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EFA73" w14:textId="07DBDD1E" w:rsidR="00D83887" w:rsidRDefault="008F1049" w:rsidP="008942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FORBO LAUNCHES </w:t>
      </w:r>
      <w:r w:rsidR="009C21E0">
        <w:rPr>
          <w:rFonts w:ascii="Arial" w:hAnsi="Arial" w:cs="Arial"/>
          <w:b/>
          <w:bCs/>
          <w:sz w:val="22"/>
          <w:szCs w:val="22"/>
        </w:rPr>
        <w:t>FLEXIBLE</w:t>
      </w:r>
      <w:r w:rsidR="00D20994">
        <w:rPr>
          <w:rFonts w:ascii="Arial" w:hAnsi="Arial" w:cs="Arial"/>
          <w:b/>
          <w:bCs/>
          <w:sz w:val="22"/>
          <w:szCs w:val="22"/>
        </w:rPr>
        <w:t xml:space="preserve"> ADHESIVE FREE</w:t>
      </w:r>
      <w:r w:rsidR="009C21E0">
        <w:rPr>
          <w:rFonts w:ascii="Arial" w:hAnsi="Arial" w:cs="Arial"/>
          <w:b/>
          <w:bCs/>
          <w:sz w:val="22"/>
          <w:szCs w:val="22"/>
        </w:rPr>
        <w:t xml:space="preserve"> LVT</w:t>
      </w:r>
      <w:r>
        <w:rPr>
          <w:rFonts w:ascii="Arial" w:hAnsi="Arial" w:cs="Arial"/>
          <w:b/>
          <w:bCs/>
          <w:sz w:val="22"/>
          <w:szCs w:val="22"/>
        </w:rPr>
        <w:t xml:space="preserve"> SOLUTION </w:t>
      </w:r>
    </w:p>
    <w:p w14:paraId="38B95C59" w14:textId="3A189C79" w:rsidR="00D83887" w:rsidRDefault="00D83887" w:rsidP="008942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D379523" w14:textId="309CD229" w:rsidR="00D83887" w:rsidRDefault="00284C44" w:rsidP="008942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Forbo Flooring Systems</w:t>
      </w:r>
      <w:r w:rsidR="00ED1AEB">
        <w:rPr>
          <w:rFonts w:ascii="Arial" w:hAnsi="Arial" w:cs="Arial"/>
          <w:b/>
          <w:bCs/>
          <w:sz w:val="22"/>
          <w:szCs w:val="22"/>
        </w:rPr>
        <w:t xml:space="preserve"> has launched </w:t>
      </w:r>
      <w:r w:rsidR="00D20994">
        <w:rPr>
          <w:rFonts w:ascii="Arial" w:hAnsi="Arial" w:cs="Arial"/>
          <w:b/>
          <w:bCs/>
          <w:sz w:val="22"/>
          <w:szCs w:val="22"/>
        </w:rPr>
        <w:t>its</w:t>
      </w:r>
      <w:r w:rsidR="00E169AE">
        <w:rPr>
          <w:rFonts w:ascii="Arial" w:hAnsi="Arial" w:cs="Arial"/>
          <w:b/>
          <w:bCs/>
          <w:sz w:val="22"/>
          <w:szCs w:val="22"/>
        </w:rPr>
        <w:t xml:space="preserve"> new </w:t>
      </w:r>
      <w:r w:rsidR="00ED1AEB">
        <w:rPr>
          <w:rFonts w:ascii="Arial" w:hAnsi="Arial" w:cs="Arial"/>
          <w:b/>
          <w:bCs/>
          <w:sz w:val="22"/>
          <w:szCs w:val="22"/>
        </w:rPr>
        <w:t>Allura Click Flexcore</w:t>
      </w:r>
      <w:r w:rsidR="00E169AE">
        <w:rPr>
          <w:rFonts w:ascii="Arial" w:hAnsi="Arial" w:cs="Arial"/>
          <w:b/>
          <w:bCs/>
          <w:sz w:val="22"/>
          <w:szCs w:val="22"/>
        </w:rPr>
        <w:t xml:space="preserve"> range</w:t>
      </w:r>
      <w:r w:rsidR="00ED1AEB">
        <w:rPr>
          <w:rFonts w:ascii="Arial" w:hAnsi="Arial" w:cs="Arial"/>
          <w:b/>
          <w:bCs/>
          <w:sz w:val="22"/>
          <w:szCs w:val="22"/>
        </w:rPr>
        <w:t>, an</w:t>
      </w:r>
      <w:r w:rsidR="006E0ADF">
        <w:rPr>
          <w:rFonts w:ascii="Arial" w:hAnsi="Arial" w:cs="Arial"/>
          <w:b/>
          <w:bCs/>
          <w:sz w:val="22"/>
          <w:szCs w:val="22"/>
        </w:rPr>
        <w:t xml:space="preserve"> adhesive-free</w:t>
      </w:r>
      <w:r w:rsidR="00ED1AEB">
        <w:rPr>
          <w:rFonts w:ascii="Arial" w:hAnsi="Arial" w:cs="Arial"/>
          <w:b/>
          <w:bCs/>
          <w:sz w:val="22"/>
          <w:szCs w:val="22"/>
        </w:rPr>
        <w:t xml:space="preserve"> </w:t>
      </w:r>
      <w:r w:rsidR="0057252D">
        <w:rPr>
          <w:rFonts w:ascii="Arial" w:hAnsi="Arial" w:cs="Arial"/>
          <w:b/>
          <w:bCs/>
          <w:sz w:val="22"/>
          <w:szCs w:val="22"/>
        </w:rPr>
        <w:t xml:space="preserve">click-format </w:t>
      </w:r>
      <w:r w:rsidR="00ED1AEB">
        <w:rPr>
          <w:rFonts w:ascii="Arial" w:hAnsi="Arial" w:cs="Arial"/>
          <w:b/>
          <w:bCs/>
          <w:sz w:val="22"/>
          <w:szCs w:val="22"/>
        </w:rPr>
        <w:t xml:space="preserve">LVT with a flexible core, ideal for quick and easy floor renovations over uneven or poor condition subfloors.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B594AE" w14:textId="5E15BDF0" w:rsidR="00AE7915" w:rsidRDefault="00AE7915" w:rsidP="008942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F841C9F" w14:textId="307D5AD1" w:rsidR="00F566D6" w:rsidRDefault="00F566D6" w:rsidP="008942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Traditional</w:t>
      </w:r>
      <w:r w:rsidR="006E0ADF">
        <w:rPr>
          <w:rFonts w:ascii="Arial" w:hAnsi="Arial" w:cs="Arial"/>
          <w:sz w:val="22"/>
          <w:szCs w:val="22"/>
        </w:rPr>
        <w:t xml:space="preserve"> ‘</w:t>
      </w:r>
      <w:r>
        <w:rPr>
          <w:rFonts w:ascii="Arial" w:hAnsi="Arial" w:cs="Arial"/>
          <w:sz w:val="22"/>
          <w:szCs w:val="22"/>
        </w:rPr>
        <w:t>r</w:t>
      </w:r>
      <w:r w:rsidR="006E0ADF">
        <w:rPr>
          <w:rFonts w:ascii="Arial" w:hAnsi="Arial" w:cs="Arial"/>
          <w:sz w:val="22"/>
          <w:szCs w:val="22"/>
        </w:rPr>
        <w:t>igid core’</w:t>
      </w:r>
      <w:r w:rsidR="006E0ADF" w:rsidRPr="006E0ADF">
        <w:rPr>
          <w:rFonts w:ascii="Arial" w:hAnsi="Arial" w:cs="Arial"/>
          <w:sz w:val="22"/>
          <w:szCs w:val="22"/>
        </w:rPr>
        <w:t xml:space="preserve"> L</w:t>
      </w:r>
      <w:r w:rsidR="0052226A">
        <w:rPr>
          <w:rFonts w:ascii="Arial" w:hAnsi="Arial" w:cs="Arial"/>
          <w:sz w:val="22"/>
          <w:szCs w:val="22"/>
        </w:rPr>
        <w:t>uxury Vinyl Tile (L</w:t>
      </w:r>
      <w:r w:rsidR="006E0ADF" w:rsidRPr="006E0ADF">
        <w:rPr>
          <w:rFonts w:ascii="Arial" w:hAnsi="Arial" w:cs="Arial"/>
          <w:sz w:val="22"/>
          <w:szCs w:val="22"/>
        </w:rPr>
        <w:t>VT</w:t>
      </w:r>
      <w:r w:rsidR="0052226A">
        <w:rPr>
          <w:rFonts w:ascii="Arial" w:hAnsi="Arial" w:cs="Arial"/>
          <w:sz w:val="22"/>
          <w:szCs w:val="22"/>
        </w:rPr>
        <w:t>)</w:t>
      </w:r>
      <w:r w:rsidR="006E0ADF" w:rsidRPr="006E0ADF">
        <w:rPr>
          <w:rFonts w:ascii="Arial" w:hAnsi="Arial" w:cs="Arial"/>
          <w:sz w:val="22"/>
          <w:szCs w:val="22"/>
        </w:rPr>
        <w:t xml:space="preserve"> products</w:t>
      </w:r>
      <w:r w:rsidR="006E0ADF">
        <w:rPr>
          <w:rFonts w:ascii="Arial" w:hAnsi="Arial" w:cs="Arial"/>
          <w:sz w:val="22"/>
          <w:szCs w:val="22"/>
        </w:rPr>
        <w:t xml:space="preserve"> </w:t>
      </w:r>
      <w:r w:rsidR="00594A14">
        <w:rPr>
          <w:rFonts w:ascii="Arial" w:hAnsi="Arial" w:cs="Arial"/>
          <w:sz w:val="22"/>
          <w:szCs w:val="22"/>
        </w:rPr>
        <w:t>can often be</w:t>
      </w:r>
      <w:r w:rsidR="006E0ADF">
        <w:rPr>
          <w:rFonts w:ascii="Arial" w:hAnsi="Arial" w:cs="Arial"/>
          <w:sz w:val="22"/>
          <w:szCs w:val="22"/>
        </w:rPr>
        <w:t xml:space="preserve"> </w:t>
      </w:r>
      <w:r w:rsidR="006E0ADF" w:rsidRPr="006E0ADF">
        <w:rPr>
          <w:rFonts w:ascii="Arial" w:hAnsi="Arial" w:cs="Arial"/>
          <w:sz w:val="22"/>
          <w:szCs w:val="22"/>
        </w:rPr>
        <w:t>inflexible and brittle in nature, meaning that in heavy traffic environments they can be damaged and break</w:t>
      </w:r>
      <w:r w:rsidR="006E0ADF">
        <w:rPr>
          <w:rFonts w:ascii="Arial" w:hAnsi="Arial" w:cs="Arial"/>
          <w:sz w:val="22"/>
          <w:szCs w:val="22"/>
        </w:rPr>
        <w:t xml:space="preserve"> </w:t>
      </w:r>
      <w:r w:rsidR="006E0ADF" w:rsidRPr="006E0ADF">
        <w:rPr>
          <w:rFonts w:ascii="Arial" w:hAnsi="Arial" w:cs="Arial"/>
          <w:sz w:val="22"/>
          <w:szCs w:val="22"/>
        </w:rPr>
        <w:t>if there are irregularities in the subfloor</w:t>
      </w:r>
      <w:r>
        <w:rPr>
          <w:rFonts w:ascii="Arial" w:hAnsi="Arial" w:cs="Arial"/>
          <w:sz w:val="22"/>
          <w:szCs w:val="22"/>
        </w:rPr>
        <w:t>, particularly at the joints</w:t>
      </w:r>
      <w:r w:rsidR="006E0ADF" w:rsidRPr="006E0ADF">
        <w:rPr>
          <w:rFonts w:ascii="Arial" w:hAnsi="Arial" w:cs="Arial"/>
          <w:sz w:val="22"/>
          <w:szCs w:val="22"/>
        </w:rPr>
        <w:t xml:space="preserve">. </w:t>
      </w:r>
      <w:r w:rsidRPr="006304E1">
        <w:rPr>
          <w:rFonts w:ascii="Arial" w:hAnsi="Arial" w:cs="Arial"/>
          <w:sz w:val="22"/>
          <w:szCs w:val="22"/>
        </w:rPr>
        <w:t>Allura Click Flexcore</w:t>
      </w:r>
      <w:r>
        <w:rPr>
          <w:rFonts w:ascii="Arial" w:hAnsi="Arial" w:cs="Arial"/>
          <w:sz w:val="22"/>
          <w:szCs w:val="22"/>
        </w:rPr>
        <w:t xml:space="preserve"> combines the benefits of </w:t>
      </w:r>
      <w:r w:rsidR="0052226A">
        <w:rPr>
          <w:rFonts w:ascii="Arial" w:hAnsi="Arial" w:cs="Arial"/>
          <w:sz w:val="22"/>
          <w:szCs w:val="22"/>
        </w:rPr>
        <w:t xml:space="preserve">Forbo’s </w:t>
      </w:r>
      <w:r>
        <w:rPr>
          <w:rFonts w:ascii="Arial" w:hAnsi="Arial" w:cs="Arial"/>
          <w:sz w:val="22"/>
          <w:szCs w:val="22"/>
        </w:rPr>
        <w:t>Allura LVT with an integrated foam underlay, offering a more flexible solution that can bridge the gaps in poor</w:t>
      </w:r>
      <w:r w:rsidR="00D876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uneven</w:t>
      </w:r>
      <w:r w:rsidR="00D876D5">
        <w:rPr>
          <w:rFonts w:ascii="Arial" w:hAnsi="Arial" w:cs="Arial"/>
          <w:sz w:val="22"/>
          <w:szCs w:val="22"/>
        </w:rPr>
        <w:t xml:space="preserve"> or sloped</w:t>
      </w:r>
      <w:r>
        <w:rPr>
          <w:rFonts w:ascii="Arial" w:hAnsi="Arial" w:cs="Arial"/>
          <w:sz w:val="22"/>
          <w:szCs w:val="22"/>
        </w:rPr>
        <w:t xml:space="preserve"> subfloors</w:t>
      </w:r>
      <w:r w:rsidR="00A438B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for a more forgiving fit.  </w:t>
      </w:r>
    </w:p>
    <w:p w14:paraId="3BF81E57" w14:textId="77777777" w:rsidR="005A5618" w:rsidRDefault="005A5618" w:rsidP="00894209">
      <w:pPr>
        <w:spacing w:line="360" w:lineRule="auto"/>
        <w:rPr>
          <w:rFonts w:ascii="Arial" w:hAnsi="Arial" w:cs="Arial"/>
          <w:sz w:val="22"/>
          <w:szCs w:val="22"/>
        </w:rPr>
      </w:pPr>
    </w:p>
    <w:p w14:paraId="42EBACD2" w14:textId="25405FE4" w:rsidR="009C21E0" w:rsidRDefault="005A5618" w:rsidP="005A561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Installations as large as 1000m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can be completed </w:t>
      </w:r>
      <w:r w:rsidR="009D6431">
        <w:rPr>
          <w:rFonts w:ascii="Arial" w:hAnsi="Arial" w:cs="Arial"/>
          <w:sz w:val="22"/>
          <w:szCs w:val="22"/>
        </w:rPr>
        <w:t xml:space="preserve">without the need for expansion joints </w:t>
      </w:r>
      <w:r>
        <w:rPr>
          <w:rFonts w:ascii="Arial" w:hAnsi="Arial" w:cs="Arial"/>
          <w:sz w:val="22"/>
          <w:szCs w:val="22"/>
        </w:rPr>
        <w:t xml:space="preserve">using Allura Click Flexcore, which is </w:t>
      </w:r>
      <w:r w:rsidRPr="005A5618">
        <w:rPr>
          <w:rFonts w:ascii="Arial" w:hAnsi="Arial" w:cs="Arial"/>
          <w:sz w:val="22"/>
          <w:szCs w:val="22"/>
        </w:rPr>
        <w:t>easy to handle and can be cut by hand with a knife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B58BD4" w14:textId="57170B17" w:rsidR="009C21E0" w:rsidRDefault="009C21E0" w:rsidP="00551397">
      <w:pPr>
        <w:spacing w:line="360" w:lineRule="auto"/>
        <w:rPr>
          <w:rFonts w:ascii="Arial" w:hAnsi="Arial" w:cs="Arial"/>
          <w:sz w:val="22"/>
          <w:szCs w:val="22"/>
        </w:rPr>
      </w:pPr>
    </w:p>
    <w:p w14:paraId="3F1BAA77" w14:textId="3DCA01E8" w:rsidR="00551397" w:rsidRDefault="009C21E0" w:rsidP="0055139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20 dB impact sound reduction, Allura Click Flexcore is also effective at minimising </w:t>
      </w:r>
      <w:r w:rsidR="0052226A">
        <w:rPr>
          <w:rFonts w:ascii="Arial" w:hAnsi="Arial" w:cs="Arial"/>
          <w:sz w:val="22"/>
          <w:szCs w:val="22"/>
        </w:rPr>
        <w:t>transmitted</w:t>
      </w:r>
      <w:r>
        <w:rPr>
          <w:rFonts w:ascii="Arial" w:hAnsi="Arial" w:cs="Arial"/>
          <w:sz w:val="22"/>
          <w:szCs w:val="22"/>
        </w:rPr>
        <w:t xml:space="preserve"> noise and is ideal for heavy footfall </w:t>
      </w:r>
      <w:r w:rsidR="0052226A">
        <w:rPr>
          <w:rFonts w:ascii="Arial" w:hAnsi="Arial" w:cs="Arial"/>
          <w:sz w:val="22"/>
          <w:szCs w:val="22"/>
        </w:rPr>
        <w:t>areas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8F22A3" w14:textId="77777777" w:rsidR="00551397" w:rsidRPr="00551397" w:rsidRDefault="00551397" w:rsidP="00551397">
      <w:pPr>
        <w:spacing w:line="360" w:lineRule="auto"/>
        <w:rPr>
          <w:rFonts w:ascii="Arial" w:hAnsi="Arial" w:cs="Arial"/>
          <w:sz w:val="22"/>
          <w:szCs w:val="22"/>
        </w:rPr>
      </w:pPr>
    </w:p>
    <w:p w14:paraId="241DD842" w14:textId="1C940E2D" w:rsidR="00B60936" w:rsidRDefault="00393433" w:rsidP="008942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Donna Hannaway, Head of Marketing UK and Ireland,</w:t>
      </w:r>
      <w:r w:rsidR="00B60936" w:rsidRPr="00551397">
        <w:rPr>
          <w:rFonts w:ascii="Arial" w:hAnsi="Arial" w:cs="Arial"/>
          <w:sz w:val="22"/>
          <w:szCs w:val="22"/>
        </w:rPr>
        <w:t xml:space="preserve"> from Forbo said of the new collection: “Allura Click Flexcore </w:t>
      </w:r>
      <w:r w:rsidR="00ED4917" w:rsidRPr="00551397">
        <w:rPr>
          <w:rFonts w:ascii="Arial" w:hAnsi="Arial" w:cs="Arial"/>
          <w:sz w:val="22"/>
          <w:szCs w:val="22"/>
        </w:rPr>
        <w:t xml:space="preserve">is perfect for older buildings where the </w:t>
      </w:r>
      <w:r w:rsidR="00C00E52">
        <w:rPr>
          <w:rFonts w:ascii="Arial" w:hAnsi="Arial" w:cs="Arial"/>
          <w:sz w:val="22"/>
          <w:szCs w:val="22"/>
        </w:rPr>
        <w:t xml:space="preserve">existing </w:t>
      </w:r>
      <w:r w:rsidR="00ED4917" w:rsidRPr="00551397">
        <w:rPr>
          <w:rFonts w:ascii="Arial" w:hAnsi="Arial" w:cs="Arial"/>
          <w:sz w:val="22"/>
          <w:szCs w:val="22"/>
        </w:rPr>
        <w:t>subfloor is poor or needs to be preserved as part of a wider renovation project</w:t>
      </w:r>
      <w:r w:rsidR="00A3466E">
        <w:rPr>
          <w:rFonts w:ascii="Arial" w:hAnsi="Arial" w:cs="Arial"/>
          <w:sz w:val="22"/>
          <w:szCs w:val="22"/>
        </w:rPr>
        <w:t>, often seen in hospitality and residential refurbishments</w:t>
      </w:r>
      <w:r w:rsidR="00ED4917" w:rsidRPr="00551397">
        <w:rPr>
          <w:rFonts w:ascii="Arial" w:hAnsi="Arial" w:cs="Arial"/>
          <w:sz w:val="22"/>
          <w:szCs w:val="22"/>
        </w:rPr>
        <w:t xml:space="preserve">. It’s a </w:t>
      </w:r>
      <w:r w:rsidR="00551397" w:rsidRPr="00551397">
        <w:rPr>
          <w:rFonts w:ascii="Arial" w:hAnsi="Arial" w:cs="Arial"/>
          <w:sz w:val="22"/>
          <w:szCs w:val="22"/>
        </w:rPr>
        <w:t>fast-flooring</w:t>
      </w:r>
      <w:r w:rsidR="00ED4917" w:rsidRPr="00551397">
        <w:rPr>
          <w:rFonts w:ascii="Arial" w:hAnsi="Arial" w:cs="Arial"/>
          <w:sz w:val="22"/>
          <w:szCs w:val="22"/>
        </w:rPr>
        <w:t xml:space="preserve"> solution</w:t>
      </w:r>
      <w:r w:rsidR="00551397" w:rsidRPr="00551397">
        <w:rPr>
          <w:rFonts w:ascii="Arial" w:hAnsi="Arial" w:cs="Arial"/>
          <w:sz w:val="22"/>
          <w:szCs w:val="22"/>
        </w:rPr>
        <w:t xml:space="preserve"> that uses the </w:t>
      </w:r>
      <w:r w:rsidR="00551397" w:rsidRPr="007F3CD3">
        <w:rPr>
          <w:rFonts w:ascii="Arial" w:hAnsi="Arial" w:cs="Arial"/>
          <w:sz w:val="22"/>
          <w:szCs w:val="22"/>
        </w:rPr>
        <w:t>same trusted ‘angle-down’ click system for which Allura Click Pro is renowned</w:t>
      </w:r>
      <w:r w:rsidR="00551397">
        <w:rPr>
          <w:rFonts w:ascii="Arial" w:hAnsi="Arial" w:cs="Arial"/>
          <w:sz w:val="22"/>
          <w:szCs w:val="22"/>
        </w:rPr>
        <w:t xml:space="preserve">. </w:t>
      </w:r>
      <w:r w:rsidR="00B60936">
        <w:rPr>
          <w:rFonts w:ascii="Arial" w:hAnsi="Arial" w:cs="Arial"/>
          <w:sz w:val="22"/>
          <w:szCs w:val="22"/>
        </w:rPr>
        <w:t xml:space="preserve">Where previously contractors may have had to screed over or rip up existing flooring, they can now install Allura Click Flexcore </w:t>
      </w:r>
      <w:r w:rsidR="009B5066">
        <w:rPr>
          <w:rFonts w:ascii="Arial" w:hAnsi="Arial" w:cs="Arial"/>
          <w:sz w:val="22"/>
          <w:szCs w:val="22"/>
        </w:rPr>
        <w:t>instead, saving them</w:t>
      </w:r>
      <w:r w:rsidR="00551397">
        <w:rPr>
          <w:rFonts w:ascii="Arial" w:hAnsi="Arial" w:cs="Arial"/>
          <w:sz w:val="22"/>
          <w:szCs w:val="22"/>
        </w:rPr>
        <w:t xml:space="preserve"> significant</w:t>
      </w:r>
      <w:r w:rsidR="009B5066">
        <w:rPr>
          <w:rFonts w:ascii="Arial" w:hAnsi="Arial" w:cs="Arial"/>
          <w:sz w:val="22"/>
          <w:szCs w:val="22"/>
        </w:rPr>
        <w:t xml:space="preserve"> time on </w:t>
      </w:r>
      <w:r w:rsidR="00551397">
        <w:rPr>
          <w:rFonts w:ascii="Arial" w:hAnsi="Arial" w:cs="Arial"/>
          <w:sz w:val="22"/>
          <w:szCs w:val="22"/>
        </w:rPr>
        <w:t>site</w:t>
      </w:r>
      <w:r w:rsidR="009B5066">
        <w:rPr>
          <w:rFonts w:ascii="Arial" w:hAnsi="Arial" w:cs="Arial"/>
          <w:sz w:val="22"/>
          <w:szCs w:val="22"/>
        </w:rPr>
        <w:t>.</w:t>
      </w:r>
      <w:r w:rsidR="00A3466E">
        <w:rPr>
          <w:rFonts w:ascii="Arial" w:hAnsi="Arial" w:cs="Arial"/>
          <w:sz w:val="22"/>
          <w:szCs w:val="22"/>
        </w:rPr>
        <w:t xml:space="preserve"> Contractors can save further time onsite, as</w:t>
      </w:r>
      <w:r w:rsidR="009700EA">
        <w:rPr>
          <w:rFonts w:ascii="Arial" w:hAnsi="Arial" w:cs="Arial"/>
          <w:sz w:val="22"/>
          <w:szCs w:val="22"/>
        </w:rPr>
        <w:t xml:space="preserve"> well, as</w:t>
      </w:r>
      <w:r w:rsidR="00A3466E">
        <w:rPr>
          <w:rFonts w:ascii="Arial" w:hAnsi="Arial" w:cs="Arial"/>
          <w:sz w:val="22"/>
          <w:szCs w:val="22"/>
        </w:rPr>
        <w:t xml:space="preserve"> there is no need for a separate underlay install and each tile can be cut by hand using a knife.</w:t>
      </w:r>
    </w:p>
    <w:p w14:paraId="7737DFDD" w14:textId="5CE18474" w:rsidR="00AE7915" w:rsidRDefault="00AE7915" w:rsidP="00894209">
      <w:pPr>
        <w:spacing w:line="360" w:lineRule="auto"/>
        <w:rPr>
          <w:rFonts w:ascii="Arial" w:hAnsi="Arial" w:cs="Arial"/>
          <w:sz w:val="22"/>
          <w:szCs w:val="22"/>
        </w:rPr>
      </w:pPr>
    </w:p>
    <w:p w14:paraId="69A35269" w14:textId="2501BB5F" w:rsidR="00B60936" w:rsidRDefault="00224BC9" w:rsidP="008942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new collection contains 20 different colourways, 14 woods and 6 stone and tile, with four-sided bevelling for a superior aesthetic. </w:t>
      </w:r>
      <w:r w:rsidR="00E77C8F">
        <w:rPr>
          <w:rFonts w:ascii="Arial" w:hAnsi="Arial" w:cs="Arial"/>
          <w:sz w:val="22"/>
          <w:szCs w:val="22"/>
        </w:rPr>
        <w:t>Made using 100% PVC, Allura Click Flexcore</w:t>
      </w:r>
      <w:r w:rsidR="009C21E0">
        <w:rPr>
          <w:rFonts w:ascii="Arial" w:hAnsi="Arial" w:cs="Arial"/>
          <w:sz w:val="22"/>
          <w:szCs w:val="22"/>
        </w:rPr>
        <w:t xml:space="preserve"> </w:t>
      </w:r>
      <w:r w:rsidR="009C21E0" w:rsidRPr="009C21E0">
        <w:rPr>
          <w:rFonts w:ascii="Arial" w:hAnsi="Arial" w:cs="Arial"/>
          <w:sz w:val="22"/>
          <w:szCs w:val="22"/>
        </w:rPr>
        <w:t>contain</w:t>
      </w:r>
      <w:r w:rsidR="00551397">
        <w:rPr>
          <w:rFonts w:ascii="Arial" w:hAnsi="Arial" w:cs="Arial"/>
          <w:sz w:val="22"/>
          <w:szCs w:val="22"/>
        </w:rPr>
        <w:t>s</w:t>
      </w:r>
      <w:r w:rsidR="009C21E0" w:rsidRPr="009C21E0">
        <w:rPr>
          <w:rFonts w:ascii="Arial" w:hAnsi="Arial" w:cs="Arial"/>
          <w:sz w:val="22"/>
          <w:szCs w:val="22"/>
        </w:rPr>
        <w:t xml:space="preserve"> 29% recycled content by weight</w:t>
      </w:r>
      <w:r w:rsidR="00E77C8F">
        <w:rPr>
          <w:rFonts w:ascii="Arial" w:hAnsi="Arial" w:cs="Arial"/>
          <w:sz w:val="22"/>
          <w:szCs w:val="22"/>
        </w:rPr>
        <w:t xml:space="preserve"> </w:t>
      </w:r>
      <w:r w:rsidR="009C21E0">
        <w:rPr>
          <w:rFonts w:ascii="Arial" w:hAnsi="Arial" w:cs="Arial"/>
          <w:sz w:val="22"/>
          <w:szCs w:val="22"/>
        </w:rPr>
        <w:t>and is</w:t>
      </w:r>
      <w:r w:rsidR="00E77C8F">
        <w:rPr>
          <w:rFonts w:ascii="Arial" w:hAnsi="Arial" w:cs="Arial"/>
          <w:sz w:val="22"/>
          <w:szCs w:val="22"/>
        </w:rPr>
        <w:t xml:space="preserve"> fully recyclable, </w:t>
      </w:r>
      <w:r w:rsidR="009C21E0" w:rsidRPr="009C21E0">
        <w:rPr>
          <w:rFonts w:ascii="Arial" w:hAnsi="Arial" w:cs="Arial"/>
          <w:sz w:val="22"/>
          <w:szCs w:val="22"/>
        </w:rPr>
        <w:t>making it circular ready</w:t>
      </w:r>
      <w:r w:rsidR="00E77C8F">
        <w:rPr>
          <w:rFonts w:ascii="Arial" w:hAnsi="Arial" w:cs="Arial"/>
          <w:sz w:val="22"/>
          <w:szCs w:val="22"/>
        </w:rPr>
        <w:t xml:space="preserve">. Additionally, being an adhesive free solution, each plank can be easily lifted up and re-purposed in another area of a building, or separate project altogether, maximising its useful lifespan. </w:t>
      </w:r>
    </w:p>
    <w:p w14:paraId="5C263999" w14:textId="77777777" w:rsidR="00E77C8F" w:rsidRDefault="00E77C8F" w:rsidP="00894209">
      <w:pPr>
        <w:spacing w:line="360" w:lineRule="auto"/>
        <w:rPr>
          <w:rFonts w:ascii="Arial" w:hAnsi="Arial" w:cs="Arial"/>
          <w:sz w:val="22"/>
          <w:szCs w:val="22"/>
        </w:rPr>
      </w:pPr>
    </w:p>
    <w:p w14:paraId="6774E153" w14:textId="6D8A68AB" w:rsidR="00B60936" w:rsidRDefault="00B60936" w:rsidP="008942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out more about this new collection, here:</w:t>
      </w:r>
      <w:r w:rsidR="00E4532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45327" w:rsidRPr="00E45327">
          <w:rPr>
            <w:rStyle w:val="Hyperlink"/>
            <w:rFonts w:ascii="Arial" w:hAnsi="Arial" w:cs="Arial"/>
            <w:sz w:val="22"/>
            <w:szCs w:val="22"/>
          </w:rPr>
          <w:t>www.forbo-flooring.co.uk/Flexcore</w:t>
        </w:r>
      </w:hyperlink>
      <w:r w:rsidR="00C52FD9">
        <w:rPr>
          <w:rFonts w:ascii="Arial" w:hAnsi="Arial" w:cs="Arial"/>
          <w:sz w:val="22"/>
          <w:szCs w:val="22"/>
        </w:rPr>
        <w:t xml:space="preserve"> </w:t>
      </w:r>
    </w:p>
    <w:p w14:paraId="36FED399" w14:textId="690869D9" w:rsidR="00B60936" w:rsidRDefault="00B60936" w:rsidP="00894209">
      <w:pPr>
        <w:spacing w:line="360" w:lineRule="auto"/>
        <w:rPr>
          <w:rFonts w:ascii="Arial" w:hAnsi="Arial" w:cs="Arial"/>
          <w:sz w:val="22"/>
          <w:szCs w:val="22"/>
        </w:rPr>
      </w:pPr>
    </w:p>
    <w:p w14:paraId="02D19ECD" w14:textId="257C8A35" w:rsidR="00B60936" w:rsidRPr="00B60936" w:rsidRDefault="00B60936" w:rsidP="00B6093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60936">
        <w:rPr>
          <w:rFonts w:ascii="Arial" w:hAnsi="Arial" w:cs="Arial"/>
          <w:b/>
          <w:bCs/>
          <w:sz w:val="22"/>
          <w:szCs w:val="22"/>
        </w:rPr>
        <w:lastRenderedPageBreak/>
        <w:t>-ENDS-</w:t>
      </w:r>
    </w:p>
    <w:p w14:paraId="5C0D986A" w14:textId="109CFA1F" w:rsidR="000913D5" w:rsidRDefault="000913D5" w:rsidP="008942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134220B" w14:textId="77777777" w:rsidR="000913D5" w:rsidRPr="00D83887" w:rsidRDefault="000913D5" w:rsidP="008942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0913D5" w:rsidRPr="00D83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D6F"/>
    <w:multiLevelType w:val="hybridMultilevel"/>
    <w:tmpl w:val="94180AD4"/>
    <w:lvl w:ilvl="0" w:tplc="D250ED5C">
      <w:start w:val="13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2401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09"/>
    <w:rsid w:val="000913D5"/>
    <w:rsid w:val="00092D2D"/>
    <w:rsid w:val="000A0F7C"/>
    <w:rsid w:val="000B38CF"/>
    <w:rsid w:val="000D5D84"/>
    <w:rsid w:val="0016102E"/>
    <w:rsid w:val="00224BC9"/>
    <w:rsid w:val="00242A51"/>
    <w:rsid w:val="00284C44"/>
    <w:rsid w:val="003812DC"/>
    <w:rsid w:val="00393433"/>
    <w:rsid w:val="003F6B07"/>
    <w:rsid w:val="0047765B"/>
    <w:rsid w:val="0052226A"/>
    <w:rsid w:val="00551397"/>
    <w:rsid w:val="0057252D"/>
    <w:rsid w:val="00594A14"/>
    <w:rsid w:val="005A5618"/>
    <w:rsid w:val="005D0D00"/>
    <w:rsid w:val="00621CA1"/>
    <w:rsid w:val="006E0ADF"/>
    <w:rsid w:val="00793AD3"/>
    <w:rsid w:val="007F3CD3"/>
    <w:rsid w:val="00856717"/>
    <w:rsid w:val="00894209"/>
    <w:rsid w:val="008B6559"/>
    <w:rsid w:val="008E2055"/>
    <w:rsid w:val="008F1049"/>
    <w:rsid w:val="00951058"/>
    <w:rsid w:val="009700EA"/>
    <w:rsid w:val="009B5066"/>
    <w:rsid w:val="009C21E0"/>
    <w:rsid w:val="009D6431"/>
    <w:rsid w:val="00A3466E"/>
    <w:rsid w:val="00A438B8"/>
    <w:rsid w:val="00AA74E2"/>
    <w:rsid w:val="00AA78D4"/>
    <w:rsid w:val="00AE7915"/>
    <w:rsid w:val="00B0303D"/>
    <w:rsid w:val="00B60936"/>
    <w:rsid w:val="00B62CBD"/>
    <w:rsid w:val="00C00E52"/>
    <w:rsid w:val="00C52FD9"/>
    <w:rsid w:val="00C65187"/>
    <w:rsid w:val="00CB7355"/>
    <w:rsid w:val="00CD10A1"/>
    <w:rsid w:val="00D20994"/>
    <w:rsid w:val="00D83887"/>
    <w:rsid w:val="00D876D5"/>
    <w:rsid w:val="00DB2FE1"/>
    <w:rsid w:val="00E00BDA"/>
    <w:rsid w:val="00E169AE"/>
    <w:rsid w:val="00E25659"/>
    <w:rsid w:val="00E45327"/>
    <w:rsid w:val="00E77C8F"/>
    <w:rsid w:val="00ED1AEB"/>
    <w:rsid w:val="00ED4917"/>
    <w:rsid w:val="00F566D6"/>
    <w:rsid w:val="00F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7BFB"/>
  <w15:chartTrackingRefBased/>
  <w15:docId w15:val="{E9109C8C-1799-0A4B-8AD1-074C3555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1AEB"/>
  </w:style>
  <w:style w:type="paragraph" w:styleId="BalloonText">
    <w:name w:val="Balloon Text"/>
    <w:basedOn w:val="Normal"/>
    <w:link w:val="BalloonTextChar"/>
    <w:uiPriority w:val="99"/>
    <w:semiHidden/>
    <w:unhideWhenUsed/>
    <w:rsid w:val="005222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6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F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5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bo-flooring.co.uk/Flexco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69310-4d90-413e-8250-6ef24b3ca3cd" xsi:nil="true"/>
    <lcf76f155ced4ddcb4097134ff3c332f xmlns="cc4357b3-6680-47b0-a33c-955de0e7b9df">
      <Terms xmlns="http://schemas.microsoft.com/office/infopath/2007/PartnerControls"/>
    </lcf76f155ced4ddcb4097134ff3c332f>
    <SharedWithUsers xmlns="9c569310-4d90-413e-8250-6ef24b3ca3cd">
      <UserInfo>
        <DisplayName/>
        <AccountId xsi:nil="true"/>
        <AccountType/>
      </UserInfo>
    </SharedWithUsers>
    <MediaLengthInSeconds xmlns="cc4357b3-6680-47b0-a33c-955de0e7b9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FFFAEA876944EA788CD60666BAA85" ma:contentTypeVersion="20" ma:contentTypeDescription="Create a new document." ma:contentTypeScope="" ma:versionID="725f2d07f6378501ab61850ebf59d0fc">
  <xsd:schema xmlns:xsd="http://www.w3.org/2001/XMLSchema" xmlns:xs="http://www.w3.org/2001/XMLSchema" xmlns:p="http://schemas.microsoft.com/office/2006/metadata/properties" xmlns:ns2="cc4357b3-6680-47b0-a33c-955de0e7b9df" xmlns:ns3="9c569310-4d90-413e-8250-6ef24b3ca3cd" targetNamespace="http://schemas.microsoft.com/office/2006/metadata/properties" ma:root="true" ma:fieldsID="8455ae2af06a2265339dbeee901da463" ns2:_="" ns3:_="">
    <xsd:import namespace="cc4357b3-6680-47b0-a33c-955de0e7b9df"/>
    <xsd:import namespace="9c569310-4d90-413e-8250-6ef24b3ca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57b3-6680-47b0-a33c-955de0e7b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09d514-037e-4b86-b8c4-b72c616aa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9310-4d90-413e-8250-6ef24b3ca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599e43-9df6-4585-b409-ecf495d15f49}" ma:internalName="TaxCatchAll" ma:showField="CatchAllData" ma:web="9c569310-4d90-413e-8250-6ef24b3ca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68B9F-5936-4675-BD9C-1B5F298F5040}">
  <ds:schemaRefs>
    <ds:schemaRef ds:uri="http://schemas.microsoft.com/office/2006/metadata/properties"/>
    <ds:schemaRef ds:uri="http://schemas.microsoft.com/office/infopath/2007/PartnerControls"/>
    <ds:schemaRef ds:uri="9c569310-4d90-413e-8250-6ef24b3ca3cd"/>
    <ds:schemaRef ds:uri="cc4357b3-6680-47b0-a33c-955de0e7b9df"/>
  </ds:schemaRefs>
</ds:datastoreItem>
</file>

<file path=customXml/itemProps2.xml><?xml version="1.0" encoding="utf-8"?>
<ds:datastoreItem xmlns:ds="http://schemas.openxmlformats.org/officeDocument/2006/customXml" ds:itemID="{19FA2FF7-1B59-4B8D-9E74-95B7E032E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90E7-2895-4663-8833-2C6CBD70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357b3-6680-47b0-a33c-955de0e7b9df"/>
    <ds:schemaRef ds:uri="9c569310-4d90-413e-8250-6ef24b3ca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Conyers</dc:creator>
  <cp:keywords/>
  <dc:description/>
  <cp:lastModifiedBy>Wilding Karen</cp:lastModifiedBy>
  <cp:revision>3</cp:revision>
  <dcterms:created xsi:type="dcterms:W3CDTF">2024-06-18T09:50:00Z</dcterms:created>
  <dcterms:modified xsi:type="dcterms:W3CDTF">2024-09-02T08:07:00Z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0x010100C28FFFAEA876944EA788CD60666BAA85</vt:lpwstr>
  </property>
  <property fmtid="{D5CDD505-2E9C-101B-9397-08002B2CF9AE}" pid="3" name="Order">
    <vt:r8>514800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