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F9F78" w14:textId="3A2A3A66" w:rsidR="003E4769" w:rsidRPr="00D6348E" w:rsidRDefault="00D6348E" w:rsidP="003E4769">
      <w:pPr>
        <w:spacing w:line="360" w:lineRule="auto"/>
        <w:rPr>
          <w:rFonts w:ascii="Arial" w:hAnsi="Arial" w:cs="Arial"/>
          <w:b/>
          <w:bCs/>
          <w:sz w:val="36"/>
          <w:szCs w:val="36"/>
        </w:rPr>
      </w:pPr>
      <w:r w:rsidRPr="00D6348E">
        <w:rPr>
          <w:rFonts w:ascii="Arial" w:hAnsi="Arial" w:cs="Arial"/>
          <w:b/>
          <w:bCs/>
          <w:sz w:val="36"/>
          <w:szCs w:val="36"/>
        </w:rPr>
        <w:t>PRESS RELEASE</w:t>
      </w:r>
    </w:p>
    <w:p w14:paraId="3BA17293" w14:textId="38082637" w:rsidR="00D6348E" w:rsidRPr="00D6348E" w:rsidRDefault="00360719" w:rsidP="003E4769">
      <w:pPr>
        <w:spacing w:line="360" w:lineRule="auto"/>
        <w:rPr>
          <w:rFonts w:ascii="Arial" w:hAnsi="Arial" w:cs="Arial"/>
          <w:b/>
          <w:bCs/>
          <w:sz w:val="22"/>
          <w:szCs w:val="22"/>
        </w:rPr>
      </w:pPr>
      <w:r>
        <w:rPr>
          <w:rFonts w:ascii="Arial" w:hAnsi="Arial" w:cs="Arial"/>
          <w:b/>
          <w:bCs/>
          <w:sz w:val="22"/>
          <w:szCs w:val="22"/>
        </w:rPr>
        <w:t>22</w:t>
      </w:r>
      <w:r w:rsidRPr="00360719">
        <w:rPr>
          <w:rFonts w:ascii="Arial" w:hAnsi="Arial" w:cs="Arial"/>
          <w:b/>
          <w:bCs/>
          <w:sz w:val="22"/>
          <w:szCs w:val="22"/>
          <w:vertAlign w:val="superscript"/>
        </w:rPr>
        <w:t>nd</w:t>
      </w:r>
      <w:r>
        <w:rPr>
          <w:rFonts w:ascii="Arial" w:hAnsi="Arial" w:cs="Arial"/>
          <w:b/>
          <w:bCs/>
          <w:sz w:val="22"/>
          <w:szCs w:val="22"/>
        </w:rPr>
        <w:t xml:space="preserve"> July 2025</w:t>
      </w:r>
    </w:p>
    <w:p w14:paraId="5E69C3E4" w14:textId="77777777" w:rsidR="005656FE" w:rsidRPr="00645422" w:rsidRDefault="005656FE" w:rsidP="003E4769">
      <w:pPr>
        <w:spacing w:line="360" w:lineRule="auto"/>
        <w:rPr>
          <w:rFonts w:ascii="Arial" w:hAnsi="Arial" w:cs="Arial"/>
          <w:b/>
          <w:bCs/>
          <w:sz w:val="22"/>
          <w:szCs w:val="22"/>
        </w:rPr>
      </w:pPr>
    </w:p>
    <w:p w14:paraId="2C045C11" w14:textId="57DA2D54" w:rsidR="005656FE" w:rsidRDefault="00953F46" w:rsidP="003E4769">
      <w:pPr>
        <w:spacing w:line="360" w:lineRule="auto"/>
        <w:rPr>
          <w:rFonts w:ascii="Arial" w:hAnsi="Arial" w:cs="Arial"/>
          <w:b/>
          <w:bCs/>
          <w:sz w:val="22"/>
          <w:szCs w:val="22"/>
        </w:rPr>
      </w:pPr>
      <w:r>
        <w:rPr>
          <w:rFonts w:ascii="Arial" w:hAnsi="Arial" w:cs="Arial"/>
          <w:b/>
          <w:bCs/>
          <w:sz w:val="22"/>
          <w:szCs w:val="22"/>
        </w:rPr>
        <w:t>PERFORMANCE MEETS DESIGN</w:t>
      </w:r>
      <w:r w:rsidR="00CF4471">
        <w:rPr>
          <w:rFonts w:ascii="Arial" w:hAnsi="Arial" w:cs="Arial"/>
          <w:b/>
          <w:bCs/>
          <w:sz w:val="22"/>
          <w:szCs w:val="22"/>
        </w:rPr>
        <w:t xml:space="preserve">, WITH </w:t>
      </w:r>
      <w:r w:rsidR="00DA527C">
        <w:rPr>
          <w:rFonts w:ascii="Arial" w:hAnsi="Arial" w:cs="Arial"/>
          <w:b/>
          <w:bCs/>
          <w:sz w:val="22"/>
          <w:szCs w:val="22"/>
        </w:rPr>
        <w:t>FORBO’S NUWAY CONNECT PLUS</w:t>
      </w:r>
    </w:p>
    <w:p w14:paraId="34724507" w14:textId="1ECEFBE1" w:rsidR="00907C58" w:rsidRDefault="00907C58" w:rsidP="003E4769">
      <w:pPr>
        <w:spacing w:line="360" w:lineRule="auto"/>
        <w:rPr>
          <w:rFonts w:ascii="Arial" w:hAnsi="Arial" w:cs="Arial"/>
          <w:b/>
          <w:bCs/>
          <w:sz w:val="22"/>
          <w:szCs w:val="22"/>
        </w:rPr>
      </w:pPr>
    </w:p>
    <w:p w14:paraId="395C648A" w14:textId="6809CC46" w:rsidR="000F7BE3" w:rsidRDefault="00953F46" w:rsidP="003E4769">
      <w:pPr>
        <w:spacing w:line="360" w:lineRule="auto"/>
        <w:rPr>
          <w:rFonts w:ascii="Arial" w:hAnsi="Arial" w:cs="Arial"/>
          <w:b/>
          <w:bCs/>
          <w:sz w:val="22"/>
          <w:szCs w:val="22"/>
        </w:rPr>
      </w:pPr>
      <w:r>
        <w:rPr>
          <w:rFonts w:ascii="Arial" w:hAnsi="Arial" w:cs="Arial"/>
          <w:b/>
          <w:bCs/>
          <w:sz w:val="22"/>
          <w:szCs w:val="22"/>
        </w:rPr>
        <w:t>Forbo Flooring Systems</w:t>
      </w:r>
      <w:r w:rsidR="00636C3A">
        <w:rPr>
          <w:rFonts w:ascii="Arial" w:hAnsi="Arial" w:cs="Arial"/>
          <w:b/>
          <w:bCs/>
          <w:sz w:val="22"/>
          <w:szCs w:val="22"/>
        </w:rPr>
        <w:t xml:space="preserve"> has expanded its Nuway Connect range of entrance matting, </w:t>
      </w:r>
      <w:r w:rsidR="00CF4471">
        <w:rPr>
          <w:rFonts w:ascii="Arial" w:hAnsi="Arial" w:cs="Arial"/>
          <w:b/>
          <w:bCs/>
          <w:sz w:val="22"/>
          <w:szCs w:val="22"/>
        </w:rPr>
        <w:t xml:space="preserve">with the addition of </w:t>
      </w:r>
      <w:r w:rsidR="00636C3A">
        <w:rPr>
          <w:rFonts w:ascii="Arial" w:hAnsi="Arial" w:cs="Arial"/>
          <w:b/>
          <w:bCs/>
          <w:sz w:val="22"/>
          <w:szCs w:val="22"/>
        </w:rPr>
        <w:t xml:space="preserve">Nuway Connect Plus. This range comes with a larger textile insert and reduced aluminium profiles to meet current design trends. </w:t>
      </w:r>
    </w:p>
    <w:p w14:paraId="22845095" w14:textId="77777777" w:rsidR="00636C3A" w:rsidRDefault="00636C3A" w:rsidP="003E4769">
      <w:pPr>
        <w:spacing w:line="360" w:lineRule="auto"/>
        <w:rPr>
          <w:rFonts w:ascii="Arial" w:hAnsi="Arial" w:cs="Arial"/>
          <w:b/>
          <w:bCs/>
          <w:sz w:val="22"/>
          <w:szCs w:val="22"/>
        </w:rPr>
      </w:pPr>
    </w:p>
    <w:p w14:paraId="262780F6" w14:textId="3E4E7A49" w:rsidR="00636C3A" w:rsidRDefault="00B26B46" w:rsidP="003E4769">
      <w:pPr>
        <w:spacing w:line="360" w:lineRule="auto"/>
        <w:rPr>
          <w:rFonts w:ascii="Arial" w:hAnsi="Arial" w:cs="Arial"/>
          <w:sz w:val="22"/>
          <w:szCs w:val="22"/>
        </w:rPr>
      </w:pPr>
      <w:r>
        <w:rPr>
          <w:rFonts w:ascii="Arial" w:hAnsi="Arial" w:cs="Arial"/>
          <w:sz w:val="22"/>
          <w:szCs w:val="22"/>
        </w:rPr>
        <w:t xml:space="preserve">The well-known and respected Nuway brand has over 100 years of heritage, stemming from link mats in the 1920s to the leading brand of entrance flooring that it is today. Across the course of this history, Nuway has been continually updated </w:t>
      </w:r>
      <w:r w:rsidR="00CF4471">
        <w:rPr>
          <w:rFonts w:ascii="Arial" w:hAnsi="Arial" w:cs="Arial"/>
          <w:sz w:val="22"/>
          <w:szCs w:val="22"/>
        </w:rPr>
        <w:t>in line with modern specification requirements, with the launch of</w:t>
      </w:r>
      <w:r>
        <w:rPr>
          <w:rFonts w:ascii="Arial" w:hAnsi="Arial" w:cs="Arial"/>
          <w:sz w:val="22"/>
          <w:szCs w:val="22"/>
        </w:rPr>
        <w:t xml:space="preserve"> Nuway Connect Plus</w:t>
      </w:r>
      <w:r w:rsidR="00CF4471">
        <w:rPr>
          <w:rFonts w:ascii="Arial" w:hAnsi="Arial" w:cs="Arial"/>
          <w:sz w:val="22"/>
          <w:szCs w:val="22"/>
        </w:rPr>
        <w:t xml:space="preserve"> the latest example.</w:t>
      </w:r>
    </w:p>
    <w:p w14:paraId="36349582" w14:textId="77777777" w:rsidR="00B26B46" w:rsidRDefault="00B26B46" w:rsidP="003E4769">
      <w:pPr>
        <w:spacing w:line="360" w:lineRule="auto"/>
        <w:rPr>
          <w:rFonts w:ascii="Arial" w:hAnsi="Arial" w:cs="Arial"/>
          <w:sz w:val="22"/>
          <w:szCs w:val="22"/>
        </w:rPr>
      </w:pPr>
    </w:p>
    <w:p w14:paraId="1475A841" w14:textId="0BB04B1F" w:rsidR="009D4E2D" w:rsidRPr="00D74F5D" w:rsidRDefault="00880B3E" w:rsidP="009D4E2D">
      <w:pPr>
        <w:spacing w:line="360" w:lineRule="auto"/>
        <w:rPr>
          <w:rFonts w:ascii="Arial" w:hAnsi="Arial" w:cs="Arial"/>
          <w:sz w:val="22"/>
          <w:szCs w:val="22"/>
        </w:rPr>
      </w:pPr>
      <w:r>
        <w:rPr>
          <w:rFonts w:ascii="Arial" w:hAnsi="Arial" w:cs="Arial"/>
          <w:sz w:val="22"/>
          <w:szCs w:val="22"/>
        </w:rPr>
        <w:t xml:space="preserve">With larger textile inserts and reduced aluminium strips, </w:t>
      </w:r>
      <w:r w:rsidR="00B26B46">
        <w:rPr>
          <w:rFonts w:ascii="Arial" w:hAnsi="Arial" w:cs="Arial"/>
          <w:sz w:val="22"/>
          <w:szCs w:val="22"/>
        </w:rPr>
        <w:t xml:space="preserve">Nuway Connect Plus </w:t>
      </w:r>
      <w:proofErr w:type="gramStart"/>
      <w:r w:rsidR="00B26B46">
        <w:rPr>
          <w:rFonts w:ascii="Arial" w:hAnsi="Arial" w:cs="Arial"/>
          <w:sz w:val="22"/>
          <w:szCs w:val="22"/>
        </w:rPr>
        <w:t>is able to</w:t>
      </w:r>
      <w:proofErr w:type="gramEnd"/>
      <w:r w:rsidR="00B26B46">
        <w:rPr>
          <w:rFonts w:ascii="Arial" w:hAnsi="Arial" w:cs="Arial"/>
          <w:sz w:val="22"/>
          <w:szCs w:val="22"/>
        </w:rPr>
        <w:t xml:space="preserve"> accommodate more varied designs, including chevron shaping</w:t>
      </w:r>
      <w:r w:rsidR="00D74F5D">
        <w:rPr>
          <w:rFonts w:ascii="Arial" w:hAnsi="Arial" w:cs="Arial"/>
          <w:sz w:val="22"/>
          <w:szCs w:val="22"/>
        </w:rPr>
        <w:t xml:space="preserve"> – t</w:t>
      </w:r>
      <w:r w:rsidR="00180548">
        <w:rPr>
          <w:rFonts w:ascii="Arial" w:hAnsi="Arial" w:cs="Arial"/>
          <w:sz w:val="22"/>
          <w:szCs w:val="22"/>
        </w:rPr>
        <w:t>ypically,</w:t>
      </w:r>
      <w:r w:rsidR="00B26B46">
        <w:rPr>
          <w:rFonts w:ascii="Arial" w:hAnsi="Arial" w:cs="Arial"/>
          <w:sz w:val="22"/>
          <w:szCs w:val="22"/>
        </w:rPr>
        <w:t xml:space="preserve"> a bespoke offering</w:t>
      </w:r>
      <w:r w:rsidR="00D74F5D">
        <w:rPr>
          <w:rFonts w:ascii="Arial" w:hAnsi="Arial" w:cs="Arial"/>
          <w:sz w:val="22"/>
          <w:szCs w:val="22"/>
        </w:rPr>
        <w:t>.</w:t>
      </w:r>
      <w:r w:rsidR="00B26B46">
        <w:rPr>
          <w:rFonts w:ascii="Arial" w:hAnsi="Arial" w:cs="Arial"/>
          <w:sz w:val="22"/>
          <w:szCs w:val="22"/>
        </w:rPr>
        <w:t xml:space="preserve"> Forbo’s latest entrance flooring option </w:t>
      </w:r>
      <w:r>
        <w:rPr>
          <w:rFonts w:ascii="Arial" w:hAnsi="Arial" w:cs="Arial"/>
          <w:sz w:val="22"/>
          <w:szCs w:val="22"/>
        </w:rPr>
        <w:t xml:space="preserve">is made to order, with the ability to </w:t>
      </w:r>
      <w:r w:rsidR="00B26B46">
        <w:rPr>
          <w:rFonts w:ascii="Arial" w:hAnsi="Arial" w:cs="Arial"/>
          <w:sz w:val="22"/>
          <w:szCs w:val="22"/>
        </w:rPr>
        <w:t>create striking designs</w:t>
      </w:r>
      <w:r>
        <w:rPr>
          <w:rFonts w:ascii="Arial" w:hAnsi="Arial" w:cs="Arial"/>
          <w:sz w:val="22"/>
          <w:szCs w:val="22"/>
        </w:rPr>
        <w:t xml:space="preserve"> or </w:t>
      </w:r>
      <w:r w:rsidR="00B26B46">
        <w:rPr>
          <w:rFonts w:ascii="Arial" w:hAnsi="Arial" w:cs="Arial"/>
          <w:sz w:val="22"/>
          <w:szCs w:val="22"/>
        </w:rPr>
        <w:t xml:space="preserve">logo </w:t>
      </w:r>
      <w:r>
        <w:rPr>
          <w:rFonts w:ascii="Arial" w:hAnsi="Arial" w:cs="Arial"/>
          <w:sz w:val="22"/>
          <w:szCs w:val="22"/>
        </w:rPr>
        <w:t>mats.</w:t>
      </w:r>
      <w:r>
        <w:rPr>
          <w:rFonts w:ascii="Arial" w:hAnsi="Arial" w:cs="Arial"/>
          <w:sz w:val="22"/>
          <w:szCs w:val="22"/>
          <w:lang w:val="en-US"/>
        </w:rPr>
        <w:t xml:space="preserve"> A</w:t>
      </w:r>
      <w:r w:rsidR="009D4E2D" w:rsidRPr="009D4E2D">
        <w:rPr>
          <w:rFonts w:ascii="Arial" w:hAnsi="Arial" w:cs="Arial"/>
          <w:sz w:val="22"/>
          <w:szCs w:val="22"/>
          <w:lang w:val="en-US"/>
        </w:rPr>
        <w:t xml:space="preserve">vailable </w:t>
      </w:r>
      <w:r>
        <w:rPr>
          <w:rFonts w:ascii="Arial" w:hAnsi="Arial" w:cs="Arial"/>
          <w:sz w:val="22"/>
          <w:szCs w:val="22"/>
          <w:lang w:val="en-US"/>
        </w:rPr>
        <w:t>with</w:t>
      </w:r>
      <w:r w:rsidRPr="009D4E2D">
        <w:rPr>
          <w:rFonts w:ascii="Arial" w:hAnsi="Arial" w:cs="Arial"/>
          <w:sz w:val="22"/>
          <w:szCs w:val="22"/>
          <w:lang w:val="en-US"/>
        </w:rPr>
        <w:t xml:space="preserve"> </w:t>
      </w:r>
      <w:r w:rsidR="009D4E2D" w:rsidRPr="009D4E2D">
        <w:rPr>
          <w:rFonts w:ascii="Arial" w:hAnsi="Arial" w:cs="Arial"/>
          <w:sz w:val="22"/>
          <w:szCs w:val="22"/>
          <w:lang w:val="en-US"/>
        </w:rPr>
        <w:t xml:space="preserve">a choice of </w:t>
      </w:r>
      <w:r w:rsidR="009D4E2D">
        <w:rPr>
          <w:rFonts w:ascii="Arial" w:hAnsi="Arial" w:cs="Arial"/>
          <w:sz w:val="22"/>
          <w:szCs w:val="22"/>
          <w:lang w:val="en-US"/>
        </w:rPr>
        <w:t>four</w:t>
      </w:r>
      <w:r w:rsidR="009D4E2D" w:rsidRPr="009D4E2D">
        <w:rPr>
          <w:rFonts w:ascii="Arial" w:hAnsi="Arial" w:cs="Arial"/>
          <w:sz w:val="22"/>
          <w:szCs w:val="22"/>
          <w:lang w:val="en-US"/>
        </w:rPr>
        <w:t xml:space="preserve"> Coral Classic inserts</w:t>
      </w:r>
      <w:r>
        <w:rPr>
          <w:rFonts w:ascii="Arial" w:hAnsi="Arial" w:cs="Arial"/>
          <w:sz w:val="22"/>
          <w:szCs w:val="22"/>
          <w:lang w:val="en-US"/>
        </w:rPr>
        <w:t xml:space="preserve">, this </w:t>
      </w:r>
      <w:r w:rsidR="009D4E2D" w:rsidRPr="009D4E2D">
        <w:rPr>
          <w:rFonts w:ascii="Arial" w:hAnsi="Arial" w:cs="Arial"/>
          <w:sz w:val="22"/>
          <w:szCs w:val="22"/>
          <w:lang w:val="en-US"/>
        </w:rPr>
        <w:t>allow</w:t>
      </w:r>
      <w:r w:rsidR="00D74F5D">
        <w:rPr>
          <w:rFonts w:ascii="Arial" w:hAnsi="Arial" w:cs="Arial"/>
          <w:sz w:val="22"/>
          <w:szCs w:val="22"/>
          <w:lang w:val="en-US"/>
        </w:rPr>
        <w:t>s</w:t>
      </w:r>
      <w:r w:rsidR="009D4E2D" w:rsidRPr="009D4E2D">
        <w:rPr>
          <w:rFonts w:ascii="Arial" w:hAnsi="Arial" w:cs="Arial"/>
          <w:sz w:val="22"/>
          <w:szCs w:val="22"/>
          <w:lang w:val="en-US"/>
        </w:rPr>
        <w:t xml:space="preserve"> the </w:t>
      </w:r>
      <w:r w:rsidR="00D74F5D">
        <w:rPr>
          <w:rFonts w:ascii="Arial" w:hAnsi="Arial" w:cs="Arial"/>
          <w:sz w:val="22"/>
          <w:szCs w:val="22"/>
          <w:lang w:val="en-US"/>
        </w:rPr>
        <w:t>primary</w:t>
      </w:r>
      <w:r w:rsidR="009D4E2D" w:rsidRPr="009D4E2D">
        <w:rPr>
          <w:rFonts w:ascii="Arial" w:hAnsi="Arial" w:cs="Arial"/>
          <w:sz w:val="22"/>
          <w:szCs w:val="22"/>
          <w:lang w:val="en-US"/>
        </w:rPr>
        <w:t xml:space="preserve"> entrance system to be </w:t>
      </w:r>
      <w:r w:rsidR="009D4E2D" w:rsidRPr="009D4E2D">
        <w:rPr>
          <w:rFonts w:ascii="Arial" w:hAnsi="Arial" w:cs="Arial"/>
          <w:sz w:val="22"/>
          <w:szCs w:val="22"/>
        </w:rPr>
        <w:t>colour</w:t>
      </w:r>
      <w:r w:rsidR="009D4E2D" w:rsidRPr="009D4E2D">
        <w:rPr>
          <w:rFonts w:ascii="Arial" w:hAnsi="Arial" w:cs="Arial"/>
          <w:sz w:val="22"/>
          <w:szCs w:val="22"/>
          <w:lang w:val="en-US"/>
        </w:rPr>
        <w:t xml:space="preserve"> </w:t>
      </w:r>
      <w:proofErr w:type="spellStart"/>
      <w:r w:rsidR="009D4E2D" w:rsidRPr="009D4E2D">
        <w:rPr>
          <w:rFonts w:ascii="Arial" w:hAnsi="Arial" w:cs="Arial"/>
          <w:sz w:val="22"/>
          <w:szCs w:val="22"/>
          <w:lang w:val="en-US"/>
        </w:rPr>
        <w:t>co</w:t>
      </w:r>
      <w:r w:rsidR="009D4E2D">
        <w:rPr>
          <w:rFonts w:ascii="Arial" w:hAnsi="Arial" w:cs="Arial"/>
          <w:sz w:val="22"/>
          <w:szCs w:val="22"/>
          <w:lang w:val="en-US"/>
        </w:rPr>
        <w:t>-</w:t>
      </w:r>
      <w:r w:rsidR="009D4E2D" w:rsidRPr="009D4E2D">
        <w:rPr>
          <w:rFonts w:ascii="Arial" w:hAnsi="Arial" w:cs="Arial"/>
          <w:sz w:val="22"/>
          <w:szCs w:val="22"/>
          <w:lang w:val="en-US"/>
        </w:rPr>
        <w:t>ordinated</w:t>
      </w:r>
      <w:proofErr w:type="spellEnd"/>
      <w:r w:rsidR="009D4E2D" w:rsidRPr="009D4E2D">
        <w:rPr>
          <w:rFonts w:ascii="Arial" w:hAnsi="Arial" w:cs="Arial"/>
          <w:sz w:val="22"/>
          <w:szCs w:val="22"/>
          <w:lang w:val="en-US"/>
        </w:rPr>
        <w:t xml:space="preserve"> to the secondary matting zone. All inserts can also be replaced on site helping to extend the wear life of the product.</w:t>
      </w:r>
    </w:p>
    <w:p w14:paraId="66CC58A8" w14:textId="77777777" w:rsidR="00B26B46" w:rsidRDefault="00B26B46" w:rsidP="003E4769">
      <w:pPr>
        <w:spacing w:line="360" w:lineRule="auto"/>
        <w:rPr>
          <w:rFonts w:ascii="Arial" w:hAnsi="Arial" w:cs="Arial"/>
          <w:sz w:val="22"/>
          <w:szCs w:val="22"/>
        </w:rPr>
      </w:pPr>
    </w:p>
    <w:p w14:paraId="3A12F555" w14:textId="3F94DE10" w:rsidR="003E751B" w:rsidRDefault="004F0AC2" w:rsidP="00466624">
      <w:pPr>
        <w:spacing w:line="360" w:lineRule="auto"/>
        <w:rPr>
          <w:rFonts w:ascii="Arial" w:hAnsi="Arial" w:cs="Arial"/>
          <w:sz w:val="22"/>
          <w:szCs w:val="22"/>
        </w:rPr>
      </w:pPr>
      <w:r>
        <w:rPr>
          <w:rFonts w:ascii="Arial" w:hAnsi="Arial" w:cs="Arial"/>
          <w:sz w:val="22"/>
          <w:szCs w:val="22"/>
        </w:rPr>
        <w:t>Donna Hannaway, Head of Marketin</w:t>
      </w:r>
      <w:r w:rsidR="00CA7F5A">
        <w:rPr>
          <w:rFonts w:ascii="Arial" w:hAnsi="Arial" w:cs="Arial"/>
          <w:sz w:val="22"/>
          <w:szCs w:val="22"/>
        </w:rPr>
        <w:t>g UK and Ireland</w:t>
      </w:r>
      <w:r w:rsidR="00180548">
        <w:rPr>
          <w:rFonts w:ascii="Arial" w:hAnsi="Arial" w:cs="Arial"/>
          <w:sz w:val="22"/>
          <w:szCs w:val="22"/>
        </w:rPr>
        <w:t xml:space="preserve"> from Forbo Flooring Systems, </w:t>
      </w:r>
      <w:r w:rsidR="009D4E2D">
        <w:rPr>
          <w:rFonts w:ascii="Arial" w:hAnsi="Arial" w:cs="Arial"/>
          <w:sz w:val="22"/>
          <w:szCs w:val="22"/>
        </w:rPr>
        <w:t>spoke on the new range, saying</w:t>
      </w:r>
      <w:r w:rsidR="00180548">
        <w:rPr>
          <w:rFonts w:ascii="Arial" w:hAnsi="Arial" w:cs="Arial"/>
          <w:sz w:val="22"/>
          <w:szCs w:val="22"/>
        </w:rPr>
        <w:t xml:space="preserve">: “We </w:t>
      </w:r>
      <w:r w:rsidR="00880B3E">
        <w:rPr>
          <w:rFonts w:ascii="Arial" w:hAnsi="Arial" w:cs="Arial"/>
          <w:sz w:val="22"/>
          <w:szCs w:val="22"/>
        </w:rPr>
        <w:t xml:space="preserve">are committed to providing </w:t>
      </w:r>
      <w:r w:rsidR="00180548">
        <w:rPr>
          <w:rFonts w:ascii="Arial" w:hAnsi="Arial" w:cs="Arial"/>
          <w:sz w:val="22"/>
          <w:szCs w:val="22"/>
        </w:rPr>
        <w:t xml:space="preserve">our customers </w:t>
      </w:r>
      <w:r w:rsidR="00880B3E">
        <w:rPr>
          <w:rFonts w:ascii="Arial" w:hAnsi="Arial" w:cs="Arial"/>
          <w:sz w:val="22"/>
          <w:szCs w:val="22"/>
        </w:rPr>
        <w:t xml:space="preserve">with </w:t>
      </w:r>
      <w:r w:rsidR="00180548">
        <w:rPr>
          <w:rFonts w:ascii="Arial" w:hAnsi="Arial" w:cs="Arial"/>
          <w:sz w:val="22"/>
          <w:szCs w:val="22"/>
        </w:rPr>
        <w:t xml:space="preserve">a wide variety of high-quality entrance flooring systems </w:t>
      </w:r>
      <w:r w:rsidR="00880B3E">
        <w:rPr>
          <w:rFonts w:ascii="Arial" w:hAnsi="Arial" w:cs="Arial"/>
          <w:sz w:val="22"/>
          <w:szCs w:val="22"/>
        </w:rPr>
        <w:t xml:space="preserve">that continually </w:t>
      </w:r>
      <w:r w:rsidR="00180548">
        <w:rPr>
          <w:rFonts w:ascii="Arial" w:hAnsi="Arial" w:cs="Arial"/>
          <w:sz w:val="22"/>
          <w:szCs w:val="22"/>
        </w:rPr>
        <w:t xml:space="preserve">meet varying requirements, current market trends and budget levels. </w:t>
      </w:r>
      <w:proofErr w:type="gramStart"/>
      <w:r w:rsidR="003E751B">
        <w:rPr>
          <w:rFonts w:ascii="Arial" w:hAnsi="Arial" w:cs="Arial"/>
          <w:sz w:val="22"/>
          <w:szCs w:val="22"/>
        </w:rPr>
        <w:t>With this in mind, the</w:t>
      </w:r>
      <w:proofErr w:type="gramEnd"/>
      <w:r w:rsidR="003E751B">
        <w:rPr>
          <w:rFonts w:ascii="Arial" w:hAnsi="Arial" w:cs="Arial"/>
          <w:sz w:val="22"/>
          <w:szCs w:val="22"/>
        </w:rPr>
        <w:t xml:space="preserve"> new collection provides exceptional performance, without comprising on design. This ensures that, no matter the budget or space, we can provide the best possible solution for the job.</w:t>
      </w:r>
    </w:p>
    <w:p w14:paraId="0B8EA27B" w14:textId="77777777" w:rsidR="00B40290" w:rsidRDefault="00B40290" w:rsidP="003E4769">
      <w:pPr>
        <w:spacing w:line="360" w:lineRule="auto"/>
        <w:rPr>
          <w:rFonts w:ascii="Arial" w:hAnsi="Arial" w:cs="Arial"/>
          <w:sz w:val="22"/>
          <w:szCs w:val="22"/>
        </w:rPr>
      </w:pPr>
    </w:p>
    <w:p w14:paraId="6BAE3940" w14:textId="321FCDD4" w:rsidR="00F72A6C" w:rsidRPr="00F72A6C" w:rsidRDefault="00F72A6C" w:rsidP="00F72A6C">
      <w:pPr>
        <w:spacing w:line="360" w:lineRule="auto"/>
        <w:rPr>
          <w:rFonts w:ascii="Arial" w:hAnsi="Arial" w:cs="Arial"/>
          <w:color w:val="000000" w:themeColor="text1"/>
          <w:sz w:val="22"/>
          <w:szCs w:val="22"/>
        </w:rPr>
      </w:pPr>
      <w:r w:rsidRPr="00F72A6C">
        <w:rPr>
          <w:rFonts w:ascii="Arial" w:hAnsi="Arial" w:cs="Arial"/>
          <w:color w:val="000000" w:themeColor="text1"/>
          <w:sz w:val="22"/>
          <w:szCs w:val="22"/>
        </w:rPr>
        <w:t>“We have also recognised the increased demand for design focused entrance matting, by introducing Nuway Connect Plus Chevron in standard aluminium and black anodised aluminium we are meeting this demand. As an ‘off-the-shelf’ product at a fixed price, it makes specifying chevron entrance matting easier and more accessible for specifiers and end-users alike.”</w:t>
      </w:r>
    </w:p>
    <w:p w14:paraId="051ACE54" w14:textId="77777777" w:rsidR="00F72A6C" w:rsidRDefault="00F72A6C" w:rsidP="003E4769">
      <w:pPr>
        <w:spacing w:line="360" w:lineRule="auto"/>
        <w:rPr>
          <w:rFonts w:ascii="Arial" w:hAnsi="Arial" w:cs="Arial"/>
          <w:sz w:val="22"/>
          <w:szCs w:val="22"/>
        </w:rPr>
      </w:pPr>
    </w:p>
    <w:p w14:paraId="76079584" w14:textId="3B550B3E" w:rsidR="00F52645" w:rsidRDefault="00180548" w:rsidP="00645422">
      <w:pPr>
        <w:spacing w:line="360" w:lineRule="auto"/>
        <w:rPr>
          <w:rFonts w:ascii="Arial" w:hAnsi="Arial" w:cs="Arial"/>
          <w:sz w:val="22"/>
          <w:szCs w:val="22"/>
        </w:rPr>
      </w:pPr>
      <w:r>
        <w:rPr>
          <w:rFonts w:ascii="Arial" w:hAnsi="Arial" w:cs="Arial"/>
          <w:sz w:val="22"/>
          <w:szCs w:val="22"/>
        </w:rPr>
        <w:t>A</w:t>
      </w:r>
      <w:r w:rsidR="00B40290">
        <w:rPr>
          <w:rFonts w:ascii="Arial" w:hAnsi="Arial" w:cs="Arial"/>
          <w:sz w:val="22"/>
          <w:szCs w:val="22"/>
        </w:rPr>
        <w:t>s an added benefit, a</w:t>
      </w:r>
      <w:r>
        <w:rPr>
          <w:rFonts w:ascii="Arial" w:hAnsi="Arial" w:cs="Arial"/>
          <w:sz w:val="22"/>
          <w:szCs w:val="22"/>
        </w:rPr>
        <w:t xml:space="preserve">ll </w:t>
      </w:r>
      <w:r w:rsidR="00001F65">
        <w:rPr>
          <w:rFonts w:ascii="Arial" w:hAnsi="Arial" w:cs="Arial"/>
          <w:sz w:val="22"/>
          <w:szCs w:val="22"/>
        </w:rPr>
        <w:t>Forbo’s</w:t>
      </w:r>
      <w:r>
        <w:rPr>
          <w:rFonts w:ascii="Arial" w:hAnsi="Arial" w:cs="Arial"/>
          <w:sz w:val="22"/>
          <w:szCs w:val="22"/>
        </w:rPr>
        <w:t xml:space="preserve"> entrance flooring systems come with </w:t>
      </w:r>
      <w:r w:rsidR="00001F65">
        <w:rPr>
          <w:rFonts w:ascii="Arial" w:hAnsi="Arial" w:cs="Arial"/>
          <w:sz w:val="22"/>
          <w:szCs w:val="22"/>
        </w:rPr>
        <w:t>its</w:t>
      </w:r>
      <w:r>
        <w:rPr>
          <w:rFonts w:ascii="Arial" w:hAnsi="Arial" w:cs="Arial"/>
          <w:sz w:val="22"/>
          <w:szCs w:val="22"/>
        </w:rPr>
        <w:t xml:space="preserve"> Coral inserts, the leading textile matting insert available on the market, as standard. </w:t>
      </w:r>
      <w:r w:rsidR="00A56813">
        <w:rPr>
          <w:rFonts w:ascii="Arial" w:hAnsi="Arial" w:cs="Arial"/>
          <w:sz w:val="22"/>
          <w:szCs w:val="22"/>
        </w:rPr>
        <w:t xml:space="preserve">Coral </w:t>
      </w:r>
      <w:r w:rsidR="00001F65">
        <w:rPr>
          <w:rFonts w:ascii="Arial" w:hAnsi="Arial" w:cs="Arial"/>
          <w:sz w:val="22"/>
          <w:szCs w:val="22"/>
        </w:rPr>
        <w:t xml:space="preserve">matting </w:t>
      </w:r>
      <w:r w:rsidR="0039259E">
        <w:rPr>
          <w:rFonts w:ascii="Arial" w:hAnsi="Arial" w:cs="Arial"/>
          <w:sz w:val="22"/>
          <w:szCs w:val="22"/>
        </w:rPr>
        <w:t xml:space="preserve">is </w:t>
      </w:r>
      <w:r w:rsidR="0039259E">
        <w:rPr>
          <w:rFonts w:ascii="Arial" w:hAnsi="Arial" w:cs="Arial"/>
          <w:sz w:val="22"/>
          <w:szCs w:val="22"/>
        </w:rPr>
        <w:lastRenderedPageBreak/>
        <w:t xml:space="preserve">independently proven to </w:t>
      </w:r>
      <w:r w:rsidR="00A56813">
        <w:rPr>
          <w:rFonts w:ascii="Arial" w:hAnsi="Arial" w:cs="Arial"/>
          <w:sz w:val="22"/>
          <w:szCs w:val="22"/>
        </w:rPr>
        <w:t xml:space="preserve">stop up to 95% of </w:t>
      </w:r>
      <w:r w:rsidR="00001F65">
        <w:rPr>
          <w:rFonts w:ascii="Arial" w:hAnsi="Arial" w:cs="Arial"/>
          <w:sz w:val="22"/>
          <w:szCs w:val="22"/>
        </w:rPr>
        <w:t xml:space="preserve">walked-in </w:t>
      </w:r>
      <w:r w:rsidR="00A56813">
        <w:rPr>
          <w:rFonts w:ascii="Arial" w:hAnsi="Arial" w:cs="Arial"/>
          <w:sz w:val="22"/>
          <w:szCs w:val="22"/>
        </w:rPr>
        <w:t>dirt and moisture entering the building</w:t>
      </w:r>
      <w:r w:rsidR="007C3EB4">
        <w:rPr>
          <w:rFonts w:ascii="Arial" w:hAnsi="Arial" w:cs="Arial"/>
          <w:sz w:val="22"/>
          <w:szCs w:val="22"/>
        </w:rPr>
        <w:t xml:space="preserve"> and reduce cleaning times by up to 65%</w:t>
      </w:r>
      <w:r w:rsidR="00001F65">
        <w:rPr>
          <w:rFonts w:ascii="Arial" w:hAnsi="Arial" w:cs="Arial"/>
          <w:sz w:val="22"/>
          <w:szCs w:val="22"/>
        </w:rPr>
        <w:t>. This is</w:t>
      </w:r>
      <w:r w:rsidR="00A56813">
        <w:rPr>
          <w:rFonts w:ascii="Arial" w:hAnsi="Arial" w:cs="Arial"/>
          <w:sz w:val="22"/>
          <w:szCs w:val="22"/>
        </w:rPr>
        <w:t xml:space="preserve"> ideal for large retail, education and office entrances</w:t>
      </w:r>
      <w:r w:rsidR="00001F65">
        <w:rPr>
          <w:rFonts w:ascii="Arial" w:hAnsi="Arial" w:cs="Arial"/>
          <w:sz w:val="22"/>
          <w:szCs w:val="22"/>
        </w:rPr>
        <w:t xml:space="preserve">, ensuring that no matter the budget or space, end users are being kept safe, as well as maintaining the aesthetic appearance of a wider flooring scheme. </w:t>
      </w:r>
    </w:p>
    <w:p w14:paraId="6281301A" w14:textId="77777777" w:rsidR="00B40290" w:rsidRDefault="00B40290" w:rsidP="00645422">
      <w:pPr>
        <w:spacing w:line="360" w:lineRule="auto"/>
        <w:rPr>
          <w:rFonts w:ascii="Arial" w:hAnsi="Arial" w:cs="Arial"/>
          <w:sz w:val="22"/>
          <w:szCs w:val="22"/>
        </w:rPr>
      </w:pPr>
    </w:p>
    <w:p w14:paraId="794DFCAC" w14:textId="01C7E38F" w:rsidR="00B40290" w:rsidRDefault="00B40290" w:rsidP="00645422">
      <w:pPr>
        <w:spacing w:line="360" w:lineRule="auto"/>
        <w:rPr>
          <w:rFonts w:ascii="Arial" w:hAnsi="Arial" w:cs="Arial"/>
          <w:sz w:val="22"/>
          <w:szCs w:val="22"/>
        </w:rPr>
      </w:pPr>
      <w:r>
        <w:rPr>
          <w:rFonts w:ascii="Arial" w:hAnsi="Arial" w:cs="Arial"/>
          <w:sz w:val="22"/>
          <w:szCs w:val="22"/>
        </w:rPr>
        <w:t xml:space="preserve">Nuway Connect Plus is available in 10mm closed construction and entrances in fire sensitive locations can be installed with Coral inserts that meet </w:t>
      </w:r>
      <w:r w:rsidR="00525E4C">
        <w:rPr>
          <w:rFonts w:ascii="Arial" w:hAnsi="Arial" w:cs="Arial"/>
          <w:sz w:val="22"/>
          <w:szCs w:val="22"/>
        </w:rPr>
        <w:t>B</w:t>
      </w:r>
      <w:r>
        <w:rPr>
          <w:rFonts w:ascii="Arial" w:hAnsi="Arial" w:cs="Arial"/>
          <w:sz w:val="22"/>
          <w:szCs w:val="22"/>
        </w:rPr>
        <w:t>fl-</w:t>
      </w:r>
      <w:r w:rsidR="005847C7">
        <w:rPr>
          <w:rFonts w:ascii="Arial" w:hAnsi="Arial" w:cs="Arial"/>
          <w:sz w:val="22"/>
          <w:szCs w:val="22"/>
        </w:rPr>
        <w:t>s</w:t>
      </w:r>
      <w:r>
        <w:rPr>
          <w:rFonts w:ascii="Arial" w:hAnsi="Arial" w:cs="Arial"/>
          <w:sz w:val="22"/>
          <w:szCs w:val="22"/>
        </w:rPr>
        <w:t xml:space="preserve">1 fire regulations. </w:t>
      </w:r>
      <w:r w:rsidR="00525E4C">
        <w:rPr>
          <w:rFonts w:ascii="Arial" w:hAnsi="Arial" w:cs="Arial"/>
          <w:sz w:val="22"/>
          <w:szCs w:val="22"/>
        </w:rPr>
        <w:t>In addition, if installed by a Forbo Entrance System Specialist Installer (FESSI) contractor</w:t>
      </w:r>
      <w:r w:rsidR="00F64453">
        <w:rPr>
          <w:rFonts w:ascii="Arial" w:hAnsi="Arial" w:cs="Arial"/>
          <w:sz w:val="22"/>
          <w:szCs w:val="22"/>
        </w:rPr>
        <w:t>,</w:t>
      </w:r>
      <w:r w:rsidR="00525E4C">
        <w:rPr>
          <w:rFonts w:ascii="Arial" w:hAnsi="Arial" w:cs="Arial"/>
          <w:sz w:val="22"/>
          <w:szCs w:val="22"/>
        </w:rPr>
        <w:t xml:space="preserve"> the guarantee offered by Forbo on its Nuway Connect range is extended from five years to seven. </w:t>
      </w:r>
    </w:p>
    <w:p w14:paraId="21593E0D" w14:textId="77777777" w:rsidR="009D4E2D" w:rsidRDefault="009D4E2D" w:rsidP="00645422">
      <w:pPr>
        <w:spacing w:line="360" w:lineRule="auto"/>
        <w:rPr>
          <w:rFonts w:ascii="Arial" w:hAnsi="Arial" w:cs="Arial"/>
          <w:sz w:val="22"/>
          <w:szCs w:val="22"/>
        </w:rPr>
      </w:pPr>
    </w:p>
    <w:p w14:paraId="07567F2B" w14:textId="65DA18CF" w:rsidR="00645422" w:rsidRDefault="00001F65" w:rsidP="000534D5">
      <w:pPr>
        <w:spacing w:line="360" w:lineRule="auto"/>
        <w:rPr>
          <w:rFonts w:ascii="Arial" w:hAnsi="Arial" w:cs="Arial"/>
          <w:sz w:val="22"/>
          <w:szCs w:val="22"/>
        </w:rPr>
      </w:pPr>
      <w:r>
        <w:rPr>
          <w:rFonts w:ascii="Arial" w:hAnsi="Arial" w:cs="Arial"/>
          <w:sz w:val="22"/>
          <w:szCs w:val="22"/>
        </w:rPr>
        <w:t xml:space="preserve">Find out more about the Nuway Connect Plus collection, here: </w:t>
      </w:r>
      <w:hyperlink r:id="rId5" w:tooltip="https://www.forbo.com/flooring/en-uk/commercial-products/coral-nuway-entrance-matting-and-flooring/nuway-internal/nuway-connect-plus/b9ehwb" w:history="1">
        <w:r w:rsidR="000534D5" w:rsidRPr="000534D5">
          <w:rPr>
            <w:rStyle w:val="Hyperlink"/>
            <w:rFonts w:ascii="Arial" w:hAnsi="Arial" w:cs="Arial"/>
            <w:color w:val="96607D"/>
            <w:sz w:val="22"/>
            <w:szCs w:val="22"/>
          </w:rPr>
          <w:t>https://www.forbo.com/flooring/en-uk/commercial-products/coral-nuway-entrance-matting-and-flooring/nuway-internal/nuway-connect-plus/b9ehwb</w:t>
        </w:r>
      </w:hyperlink>
    </w:p>
    <w:p w14:paraId="37CBE488" w14:textId="240B0BCD" w:rsidR="00A0630F" w:rsidRDefault="00A0630F" w:rsidP="003E4769">
      <w:pPr>
        <w:spacing w:line="360" w:lineRule="auto"/>
        <w:rPr>
          <w:rFonts w:ascii="Arial" w:hAnsi="Arial" w:cs="Arial"/>
          <w:sz w:val="22"/>
          <w:szCs w:val="22"/>
        </w:rPr>
      </w:pPr>
    </w:p>
    <w:p w14:paraId="56D07B82" w14:textId="723BCC1C" w:rsidR="00A0630F" w:rsidRPr="00A0630F" w:rsidRDefault="00A0630F" w:rsidP="00A0630F">
      <w:pPr>
        <w:spacing w:line="360" w:lineRule="auto"/>
        <w:jc w:val="center"/>
        <w:rPr>
          <w:rFonts w:ascii="Arial" w:hAnsi="Arial" w:cs="Arial"/>
          <w:b/>
          <w:bCs/>
          <w:sz w:val="22"/>
          <w:szCs w:val="22"/>
        </w:rPr>
      </w:pPr>
      <w:r w:rsidRPr="00A0630F">
        <w:rPr>
          <w:rFonts w:ascii="Arial" w:hAnsi="Arial" w:cs="Arial"/>
          <w:b/>
          <w:bCs/>
          <w:sz w:val="22"/>
          <w:szCs w:val="22"/>
        </w:rPr>
        <w:t>-ENDS-</w:t>
      </w:r>
    </w:p>
    <w:p w14:paraId="47B707BF" w14:textId="77777777" w:rsidR="008E2055" w:rsidRPr="003E4769" w:rsidRDefault="008E2055" w:rsidP="003E4769">
      <w:pPr>
        <w:spacing w:line="360" w:lineRule="auto"/>
        <w:rPr>
          <w:rFonts w:ascii="Arial" w:hAnsi="Arial" w:cs="Arial"/>
          <w:sz w:val="22"/>
          <w:szCs w:val="22"/>
        </w:rPr>
      </w:pPr>
    </w:p>
    <w:sectPr w:rsidR="008E2055" w:rsidRPr="003E47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B4E71"/>
    <w:multiLevelType w:val="hybridMultilevel"/>
    <w:tmpl w:val="0BC6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94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69"/>
    <w:rsid w:val="00001F65"/>
    <w:rsid w:val="00012E34"/>
    <w:rsid w:val="000164F0"/>
    <w:rsid w:val="00022016"/>
    <w:rsid w:val="00027B1E"/>
    <w:rsid w:val="00037E0E"/>
    <w:rsid w:val="00041555"/>
    <w:rsid w:val="000534D5"/>
    <w:rsid w:val="00067FF8"/>
    <w:rsid w:val="000A4AAD"/>
    <w:rsid w:val="000A7B6D"/>
    <w:rsid w:val="000F02D1"/>
    <w:rsid w:val="000F5CC4"/>
    <w:rsid w:val="000F7BE3"/>
    <w:rsid w:val="001066E3"/>
    <w:rsid w:val="00115DDC"/>
    <w:rsid w:val="00123366"/>
    <w:rsid w:val="00151D27"/>
    <w:rsid w:val="0015575C"/>
    <w:rsid w:val="001619B4"/>
    <w:rsid w:val="0016618B"/>
    <w:rsid w:val="00180548"/>
    <w:rsid w:val="001974FD"/>
    <w:rsid w:val="001C1001"/>
    <w:rsid w:val="001D02B4"/>
    <w:rsid w:val="00200607"/>
    <w:rsid w:val="00235892"/>
    <w:rsid w:val="0025655D"/>
    <w:rsid w:val="00285DCA"/>
    <w:rsid w:val="00291AEB"/>
    <w:rsid w:val="0030660D"/>
    <w:rsid w:val="0032520F"/>
    <w:rsid w:val="00327F90"/>
    <w:rsid w:val="003422DF"/>
    <w:rsid w:val="00360719"/>
    <w:rsid w:val="00360AA8"/>
    <w:rsid w:val="00370E90"/>
    <w:rsid w:val="0039259E"/>
    <w:rsid w:val="003A42AD"/>
    <w:rsid w:val="003C11AF"/>
    <w:rsid w:val="003C1F99"/>
    <w:rsid w:val="003D5395"/>
    <w:rsid w:val="003E256A"/>
    <w:rsid w:val="003E4769"/>
    <w:rsid w:val="003E62F5"/>
    <w:rsid w:val="003E751B"/>
    <w:rsid w:val="003F72A4"/>
    <w:rsid w:val="0041120C"/>
    <w:rsid w:val="004205A7"/>
    <w:rsid w:val="0046651C"/>
    <w:rsid w:val="00466624"/>
    <w:rsid w:val="004800D2"/>
    <w:rsid w:val="004B5E84"/>
    <w:rsid w:val="004C35F9"/>
    <w:rsid w:val="004C41AB"/>
    <w:rsid w:val="004F0AC2"/>
    <w:rsid w:val="00525E4C"/>
    <w:rsid w:val="00533BF8"/>
    <w:rsid w:val="00535BF1"/>
    <w:rsid w:val="005656FE"/>
    <w:rsid w:val="005735FA"/>
    <w:rsid w:val="005847C7"/>
    <w:rsid w:val="005B1A9C"/>
    <w:rsid w:val="005E3E20"/>
    <w:rsid w:val="005F1F3E"/>
    <w:rsid w:val="005F75BC"/>
    <w:rsid w:val="006118FF"/>
    <w:rsid w:val="00636C3A"/>
    <w:rsid w:val="00645422"/>
    <w:rsid w:val="0066455F"/>
    <w:rsid w:val="006704F6"/>
    <w:rsid w:val="006918EE"/>
    <w:rsid w:val="006A73E6"/>
    <w:rsid w:val="006D5D9E"/>
    <w:rsid w:val="006E4289"/>
    <w:rsid w:val="006E43B6"/>
    <w:rsid w:val="00705B19"/>
    <w:rsid w:val="007139B7"/>
    <w:rsid w:val="00713D4A"/>
    <w:rsid w:val="00733ECF"/>
    <w:rsid w:val="00760668"/>
    <w:rsid w:val="0076555C"/>
    <w:rsid w:val="0077728B"/>
    <w:rsid w:val="007812D0"/>
    <w:rsid w:val="007970CD"/>
    <w:rsid w:val="007A5D8B"/>
    <w:rsid w:val="007C3EB4"/>
    <w:rsid w:val="00811864"/>
    <w:rsid w:val="00844F3E"/>
    <w:rsid w:val="00857965"/>
    <w:rsid w:val="008625D0"/>
    <w:rsid w:val="00880B3E"/>
    <w:rsid w:val="008C2272"/>
    <w:rsid w:val="008E2055"/>
    <w:rsid w:val="008E338A"/>
    <w:rsid w:val="00904926"/>
    <w:rsid w:val="00907C58"/>
    <w:rsid w:val="00920924"/>
    <w:rsid w:val="00942C8F"/>
    <w:rsid w:val="00943D2E"/>
    <w:rsid w:val="00943F58"/>
    <w:rsid w:val="00953F46"/>
    <w:rsid w:val="00970EDF"/>
    <w:rsid w:val="00995113"/>
    <w:rsid w:val="009A3B6A"/>
    <w:rsid w:val="009B25C2"/>
    <w:rsid w:val="009D4E2D"/>
    <w:rsid w:val="009D58E5"/>
    <w:rsid w:val="009F39BA"/>
    <w:rsid w:val="00A02060"/>
    <w:rsid w:val="00A0630F"/>
    <w:rsid w:val="00A1146C"/>
    <w:rsid w:val="00A14EE9"/>
    <w:rsid w:val="00A53581"/>
    <w:rsid w:val="00A56813"/>
    <w:rsid w:val="00A86D38"/>
    <w:rsid w:val="00AA3684"/>
    <w:rsid w:val="00AE7291"/>
    <w:rsid w:val="00AF6DBB"/>
    <w:rsid w:val="00B26B46"/>
    <w:rsid w:val="00B33EC7"/>
    <w:rsid w:val="00B36596"/>
    <w:rsid w:val="00B40290"/>
    <w:rsid w:val="00B66B93"/>
    <w:rsid w:val="00BA6B60"/>
    <w:rsid w:val="00BA7D50"/>
    <w:rsid w:val="00BD5910"/>
    <w:rsid w:val="00BD6C13"/>
    <w:rsid w:val="00C06887"/>
    <w:rsid w:val="00C36FD8"/>
    <w:rsid w:val="00C61197"/>
    <w:rsid w:val="00C94DCA"/>
    <w:rsid w:val="00CA7F5A"/>
    <w:rsid w:val="00CC704D"/>
    <w:rsid w:val="00CE0809"/>
    <w:rsid w:val="00CE607A"/>
    <w:rsid w:val="00CF4471"/>
    <w:rsid w:val="00D447DE"/>
    <w:rsid w:val="00D6348E"/>
    <w:rsid w:val="00D74F5D"/>
    <w:rsid w:val="00D945BE"/>
    <w:rsid w:val="00DA3F86"/>
    <w:rsid w:val="00DA44B0"/>
    <w:rsid w:val="00DA527C"/>
    <w:rsid w:val="00DB5218"/>
    <w:rsid w:val="00DC2637"/>
    <w:rsid w:val="00E00482"/>
    <w:rsid w:val="00E0095F"/>
    <w:rsid w:val="00E41B30"/>
    <w:rsid w:val="00E42FF8"/>
    <w:rsid w:val="00E806AF"/>
    <w:rsid w:val="00EB3F10"/>
    <w:rsid w:val="00EB6919"/>
    <w:rsid w:val="00EB7384"/>
    <w:rsid w:val="00EC12CC"/>
    <w:rsid w:val="00ED373E"/>
    <w:rsid w:val="00ED6A56"/>
    <w:rsid w:val="00EE3CD8"/>
    <w:rsid w:val="00EF5302"/>
    <w:rsid w:val="00F158FC"/>
    <w:rsid w:val="00F31B33"/>
    <w:rsid w:val="00F45FA8"/>
    <w:rsid w:val="00F509D7"/>
    <w:rsid w:val="00F52645"/>
    <w:rsid w:val="00F64453"/>
    <w:rsid w:val="00F71742"/>
    <w:rsid w:val="00F72A6C"/>
    <w:rsid w:val="00FB0B38"/>
    <w:rsid w:val="00FE5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BDBA"/>
  <w15:chartTrackingRefBased/>
  <w15:docId w15:val="{906950E9-C1A3-4646-90D4-4BB85561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F7BE3"/>
  </w:style>
  <w:style w:type="paragraph" w:styleId="ListParagraph">
    <w:name w:val="List Paragraph"/>
    <w:basedOn w:val="Normal"/>
    <w:uiPriority w:val="34"/>
    <w:qFormat/>
    <w:rsid w:val="008C2272"/>
    <w:pPr>
      <w:ind w:left="720"/>
      <w:contextualSpacing/>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E3E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3E2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00607"/>
    <w:rPr>
      <w:sz w:val="16"/>
      <w:szCs w:val="16"/>
    </w:rPr>
  </w:style>
  <w:style w:type="paragraph" w:styleId="CommentText">
    <w:name w:val="annotation text"/>
    <w:basedOn w:val="Normal"/>
    <w:link w:val="CommentTextChar"/>
    <w:uiPriority w:val="99"/>
    <w:semiHidden/>
    <w:unhideWhenUsed/>
    <w:rsid w:val="00200607"/>
    <w:rPr>
      <w:sz w:val="20"/>
      <w:szCs w:val="20"/>
    </w:rPr>
  </w:style>
  <w:style w:type="character" w:customStyle="1" w:styleId="CommentTextChar">
    <w:name w:val="Comment Text Char"/>
    <w:basedOn w:val="DefaultParagraphFont"/>
    <w:link w:val="CommentText"/>
    <w:uiPriority w:val="99"/>
    <w:semiHidden/>
    <w:rsid w:val="00200607"/>
    <w:rPr>
      <w:sz w:val="20"/>
      <w:szCs w:val="20"/>
    </w:rPr>
  </w:style>
  <w:style w:type="paragraph" w:styleId="CommentSubject">
    <w:name w:val="annotation subject"/>
    <w:basedOn w:val="CommentText"/>
    <w:next w:val="CommentText"/>
    <w:link w:val="CommentSubjectChar"/>
    <w:uiPriority w:val="99"/>
    <w:semiHidden/>
    <w:unhideWhenUsed/>
    <w:rsid w:val="00200607"/>
    <w:rPr>
      <w:b/>
      <w:bCs/>
    </w:rPr>
  </w:style>
  <w:style w:type="character" w:customStyle="1" w:styleId="CommentSubjectChar">
    <w:name w:val="Comment Subject Char"/>
    <w:basedOn w:val="CommentTextChar"/>
    <w:link w:val="CommentSubject"/>
    <w:uiPriority w:val="99"/>
    <w:semiHidden/>
    <w:rsid w:val="00200607"/>
    <w:rPr>
      <w:b/>
      <w:bCs/>
      <w:sz w:val="20"/>
      <w:szCs w:val="20"/>
    </w:rPr>
  </w:style>
  <w:style w:type="character" w:styleId="Hyperlink">
    <w:name w:val="Hyperlink"/>
    <w:basedOn w:val="DefaultParagraphFont"/>
    <w:uiPriority w:val="99"/>
    <w:unhideWhenUsed/>
    <w:rsid w:val="00645422"/>
    <w:rPr>
      <w:color w:val="0563C1" w:themeColor="hyperlink"/>
      <w:u w:val="single"/>
    </w:rPr>
  </w:style>
  <w:style w:type="character" w:styleId="UnresolvedMention">
    <w:name w:val="Unresolved Mention"/>
    <w:basedOn w:val="DefaultParagraphFont"/>
    <w:uiPriority w:val="99"/>
    <w:semiHidden/>
    <w:unhideWhenUsed/>
    <w:rsid w:val="00645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orbo.com/flooring/en-uk/commercial-products/coral-nuway-entrance-matting-and-flooring/nuway-internal/nuway-connect-plus/b9ehw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Conyers</dc:creator>
  <cp:keywords/>
  <dc:description/>
  <cp:lastModifiedBy>Max Conyers</cp:lastModifiedBy>
  <cp:revision>8</cp:revision>
  <dcterms:created xsi:type="dcterms:W3CDTF">2025-06-20T10:39:00Z</dcterms:created>
  <dcterms:modified xsi:type="dcterms:W3CDTF">2025-07-17T14:25:00Z</dcterms:modified>
</cp:coreProperties>
</file>