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7CD04" w14:textId="77777777" w:rsidR="00F407F2" w:rsidRPr="00B75957" w:rsidRDefault="001D746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2BF430A" wp14:editId="6E7BB32B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3D70CBEC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2B4C02CA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7061978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00BF586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5163BC">
        <w:rPr>
          <w:rFonts w:ascii="Arial" w:hAnsi="Arial" w:cs="Arial"/>
          <w:b/>
          <w:noProof/>
          <w:sz w:val="32"/>
          <w:szCs w:val="32"/>
        </w:rPr>
        <w:t>Balance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4E76F5AD" w14:textId="228A472E" w:rsidR="001C1716" w:rsidRPr="00C061DD" w:rsidRDefault="00C60F9A" w:rsidP="001C171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13845,</w:t>
      </w:r>
      <w:r w:rsidR="001C1716" w:rsidRPr="001C1716">
        <w:rPr>
          <w:rFonts w:ascii="Verdana" w:hAnsi="Verdana" w:cs="Arial"/>
          <w:sz w:val="18"/>
          <w:szCs w:val="18"/>
        </w:rPr>
        <w:t xml:space="preserve"> </w:t>
      </w:r>
      <w:r w:rsidR="001C1716" w:rsidRPr="00C061DD">
        <w:rPr>
          <w:rFonts w:ascii="Verdana" w:hAnsi="Verdana" w:cs="Arial"/>
          <w:sz w:val="18"/>
          <w:szCs w:val="18"/>
        </w:rPr>
        <w:t xml:space="preserve">mit werkseitiger Oberflächenvergütung, </w:t>
      </w:r>
      <w:r w:rsidR="001C1716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44BBD5FF" w14:textId="77777777" w:rsidR="001C1716" w:rsidRPr="001C1716" w:rsidRDefault="001C1716" w:rsidP="001C171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1C1716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1C1716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7B0A2F2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50BF074A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4B8776E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26EA422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03F8CD2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7AE2213C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2B6EDF">
        <w:rPr>
          <w:rFonts w:ascii="Verdana" w:hAnsi="Verdana" w:cs="Arial"/>
          <w:b/>
          <w:sz w:val="18"/>
          <w:szCs w:val="18"/>
        </w:rPr>
        <w:t>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5021E81E" w14:textId="77777777" w:rsidR="005163BC" w:rsidRDefault="005163BC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5163BC">
        <w:rPr>
          <w:rFonts w:ascii="Verdana" w:hAnsi="Verdana" w:cs="Arial"/>
          <w:sz w:val="18"/>
          <w:szCs w:val="18"/>
        </w:rPr>
        <w:t xml:space="preserve">Bewertungsgruppe Rutschgefahr Nassbelasteter Barfußbereich </w:t>
      </w:r>
      <w:r w:rsidRPr="005163BC">
        <w:rPr>
          <w:rFonts w:ascii="Verdana" w:hAnsi="Verdana" w:cs="Arial"/>
          <w:b/>
          <w:bCs/>
          <w:sz w:val="18"/>
          <w:szCs w:val="18"/>
        </w:rPr>
        <w:t>Klasse B</w:t>
      </w:r>
      <w:r w:rsidRPr="005163BC">
        <w:rPr>
          <w:rFonts w:ascii="Verdana" w:hAnsi="Verdana" w:cs="Arial"/>
          <w:sz w:val="18"/>
          <w:szCs w:val="18"/>
        </w:rPr>
        <w:t>,</w:t>
      </w:r>
    </w:p>
    <w:p w14:paraId="3FD2A156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r w:rsidRPr="00BA4F82">
        <w:rPr>
          <w:rFonts w:ascii="Verdana" w:hAnsi="Verdana" w:cs="Arial"/>
          <w:b/>
          <w:i/>
          <w:sz w:val="18"/>
          <w:szCs w:val="18"/>
        </w:rPr>
        <w:t>ESf</w:t>
      </w:r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0E84434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03169966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150788EB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5D1C4EF4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0447C43D" w14:textId="25D6FF59" w:rsidR="00C36C51" w:rsidRPr="00C36C51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60F9A">
        <w:rPr>
          <w:rFonts w:ascii="Verdana" w:hAnsi="Verdana"/>
          <w:b/>
          <w:color w:val="000000"/>
          <w:sz w:val="18"/>
          <w:szCs w:val="18"/>
        </w:rPr>
        <w:t>gesprenkelt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3E3D20">
        <w:rPr>
          <w:rFonts w:ascii="Verdana" w:hAnsi="Verdana" w:cs="Arial"/>
          <w:b/>
          <w:sz w:val="18"/>
          <w:szCs w:val="18"/>
        </w:rPr>
        <w:t xml:space="preserve"> </w:t>
      </w:r>
      <w:r w:rsidR="005163BC" w:rsidRPr="005163BC">
        <w:rPr>
          <w:rFonts w:ascii="Verdana" w:hAnsi="Verdana" w:cs="Arial"/>
          <w:bCs/>
          <w:sz w:val="18"/>
          <w:szCs w:val="18"/>
        </w:rPr>
        <w:t>nahezu uni mit</w:t>
      </w:r>
      <w:r w:rsidR="005163BC" w:rsidRPr="005163BC">
        <w:rPr>
          <w:rFonts w:ascii="Verdana" w:hAnsi="Verdana" w:cs="Arial"/>
          <w:b/>
          <w:sz w:val="18"/>
          <w:szCs w:val="18"/>
        </w:rPr>
        <w:t xml:space="preserve"> matter Oberfläche</w:t>
      </w:r>
      <w:r w:rsidR="003E3D20">
        <w:rPr>
          <w:rFonts w:ascii="Verdana" w:hAnsi="Verdana" w:cs="Arial"/>
          <w:i/>
          <w:sz w:val="18"/>
          <w:szCs w:val="18"/>
        </w:rPr>
        <w:t>,</w:t>
      </w:r>
      <w:r w:rsidR="00084031">
        <w:rPr>
          <w:rFonts w:ascii="Verdana" w:hAnsi="Verdana" w:cs="Arial"/>
          <w:i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r w:rsidRPr="00C60F9A">
        <w:rPr>
          <w:rFonts w:ascii="Verdana" w:hAnsi="Verdana" w:cs="Arial"/>
          <w:b/>
          <w:sz w:val="18"/>
          <w:szCs w:val="18"/>
        </w:rPr>
        <w:t>feinrau</w:t>
      </w:r>
      <w:r w:rsidR="008550B5" w:rsidRPr="00C36C51">
        <w:rPr>
          <w:rFonts w:ascii="Verdana" w:hAnsi="Verdana" w:cs="Arial"/>
          <w:sz w:val="18"/>
          <w:szCs w:val="18"/>
        </w:rPr>
        <w:t xml:space="preserve">, </w:t>
      </w:r>
    </w:p>
    <w:p w14:paraId="504013BA" w14:textId="728139DE" w:rsidR="00053755" w:rsidRPr="00C36C51" w:rsidRDefault="003B7D1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4"/>
          <w:szCs w:val="14"/>
        </w:rPr>
      </w:pPr>
      <w:r w:rsidRPr="003B7D1D">
        <w:rPr>
          <w:rFonts w:ascii="Verdana" w:hAnsi="Verdana" w:cs="Arial"/>
          <w:i/>
          <w:sz w:val="18"/>
          <w:szCs w:val="18"/>
        </w:rPr>
        <w:t xml:space="preserve">mindestens </w:t>
      </w:r>
      <w:r w:rsidR="001D746D">
        <w:rPr>
          <w:rFonts w:ascii="Verdana" w:hAnsi="Verdana" w:cs="Arial"/>
          <w:i/>
          <w:sz w:val="18"/>
          <w:szCs w:val="18"/>
        </w:rPr>
        <w:t>8</w:t>
      </w:r>
      <w:r w:rsidRPr="003B7D1D">
        <w:rPr>
          <w:rFonts w:ascii="Verdana" w:hAnsi="Verdana" w:cs="Arial"/>
          <w:i/>
          <w:sz w:val="18"/>
          <w:szCs w:val="18"/>
        </w:rPr>
        <w:t xml:space="preserve"> Farben in der Standardkollektion.</w:t>
      </w:r>
      <w:r w:rsidR="00053755" w:rsidRPr="003B7D1D">
        <w:rPr>
          <w:rFonts w:ascii="Verdana" w:hAnsi="Verdana" w:cs="Arial"/>
          <w:i/>
          <w:sz w:val="18"/>
          <w:szCs w:val="18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4541AFEB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0406B30D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100FA3B0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3073FA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820A8C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7F8ABD8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2B6EDF">
        <w:rPr>
          <w:rFonts w:ascii="Arial" w:hAnsi="Arial" w:cs="Arial"/>
          <w:b/>
          <w:sz w:val="18"/>
          <w:szCs w:val="18"/>
        </w:rPr>
        <w:t>Surestep</w:t>
      </w:r>
      <w:r w:rsidR="0097069C">
        <w:rPr>
          <w:rFonts w:ascii="Arial" w:hAnsi="Arial" w:cs="Arial"/>
          <w:b/>
          <w:sz w:val="18"/>
          <w:szCs w:val="18"/>
        </w:rPr>
        <w:t xml:space="preserve"> </w:t>
      </w:r>
      <w:r w:rsidR="005163BC">
        <w:rPr>
          <w:rFonts w:ascii="Arial" w:hAnsi="Arial" w:cs="Arial"/>
          <w:b/>
          <w:sz w:val="18"/>
          <w:szCs w:val="18"/>
        </w:rPr>
        <w:t>Balance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49E56279" w14:textId="77777777" w:rsidR="00C36C51" w:rsidRPr="00721EBE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8"/>
          <w:szCs w:val="8"/>
        </w:rPr>
      </w:pPr>
    </w:p>
    <w:p w14:paraId="7FFF901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A480E9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965568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FB478EB" w14:textId="77777777" w:rsidR="00053755" w:rsidRPr="00721EBE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6"/>
          <w:szCs w:val="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721EBE">
        <w:rPr>
          <w:rFonts w:ascii="Arial" w:hAnsi="Arial" w:cs="Arial"/>
          <w:sz w:val="4"/>
          <w:szCs w:val="4"/>
        </w:rPr>
        <w:tab/>
      </w:r>
      <w:r w:rsidRPr="00721EBE">
        <w:rPr>
          <w:rFonts w:ascii="Arial" w:hAnsi="Arial" w:cs="Arial"/>
          <w:sz w:val="6"/>
          <w:szCs w:val="6"/>
        </w:rPr>
        <w:tab/>
      </w:r>
      <w:r w:rsidRPr="00721EBE">
        <w:rPr>
          <w:rFonts w:ascii="Arial" w:hAnsi="Arial" w:cs="Arial"/>
          <w:sz w:val="6"/>
          <w:szCs w:val="6"/>
        </w:rPr>
        <w:tab/>
      </w:r>
      <w:r w:rsidRPr="00721EBE">
        <w:rPr>
          <w:rFonts w:ascii="Arial" w:hAnsi="Arial" w:cs="Arial"/>
          <w:sz w:val="6"/>
          <w:szCs w:val="6"/>
        </w:rPr>
        <w:tab/>
      </w:r>
      <w:r w:rsidRPr="00721EBE">
        <w:rPr>
          <w:rFonts w:ascii="Arial" w:hAnsi="Arial" w:cs="Arial"/>
          <w:sz w:val="6"/>
          <w:szCs w:val="6"/>
        </w:rPr>
        <w:tab/>
      </w:r>
      <w:r w:rsidRPr="00721EBE">
        <w:rPr>
          <w:rFonts w:ascii="Arial" w:hAnsi="Arial" w:cs="Arial"/>
          <w:sz w:val="6"/>
          <w:szCs w:val="6"/>
        </w:rPr>
        <w:tab/>
      </w:r>
      <w:r w:rsidRPr="00721EBE">
        <w:rPr>
          <w:rFonts w:ascii="Arial" w:hAnsi="Arial" w:cs="Arial"/>
          <w:sz w:val="6"/>
          <w:szCs w:val="6"/>
        </w:rPr>
        <w:tab/>
      </w:r>
    </w:p>
    <w:p w14:paraId="198F91F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3E03662" w14:textId="78F4DDE8" w:rsidR="00053755" w:rsidRPr="00053755" w:rsidRDefault="0008403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0F2F8D">
        <w:rPr>
          <w:rFonts w:ascii="Arial" w:hAnsi="Arial" w:cs="Arial"/>
          <w:b/>
          <w:sz w:val="18"/>
          <w:szCs w:val="18"/>
        </w:rPr>
        <w:t>22</w:t>
      </w:r>
      <w:r w:rsidRPr="003537D8">
        <w:rPr>
          <w:rFonts w:ascii="Arial" w:hAnsi="Arial" w:cs="Arial"/>
          <w:b/>
          <w:sz w:val="18"/>
          <w:szCs w:val="18"/>
        </w:rPr>
        <w:t xml:space="preserve"> 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3B930C2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3469AC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6AD616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147E3F0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A43BEA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r w:rsidRPr="008550B5">
        <w:rPr>
          <w:rFonts w:ascii="Arial" w:hAnsi="Arial" w:cs="Arial"/>
          <w:b/>
          <w:sz w:val="18"/>
          <w:szCs w:val="18"/>
        </w:rPr>
        <w:t>belagkonformer Schweißschnur,</w:t>
      </w:r>
    </w:p>
    <w:p w14:paraId="23F552AD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15717A1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3D6468A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50102C1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1777F1C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6F842CF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3CBD3A3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426E7AC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23695D11" w14:textId="77777777" w:rsidR="00053755" w:rsidRPr="00053755" w:rsidRDefault="0097069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08.03</w:t>
      </w:r>
      <w:r w:rsidR="00D24736">
        <w:rPr>
          <w:rFonts w:ascii="Arial" w:hAnsi="Arial" w:cs="Arial"/>
          <w:sz w:val="18"/>
          <w:szCs w:val="18"/>
        </w:rPr>
        <w:t>.</w:t>
      </w:r>
      <w:r w:rsidR="00053755" w:rsidRPr="00053755">
        <w:rPr>
          <w:rFonts w:ascii="Arial" w:hAnsi="Arial" w:cs="Arial"/>
          <w:sz w:val="18"/>
          <w:szCs w:val="18"/>
        </w:rPr>
        <w:t>201</w:t>
      </w:r>
      <w:r>
        <w:rPr>
          <w:rFonts w:ascii="Arial" w:hAnsi="Arial" w:cs="Arial"/>
          <w:sz w:val="18"/>
          <w:szCs w:val="18"/>
        </w:rPr>
        <w:t>8</w:t>
      </w:r>
    </w:p>
    <w:p w14:paraId="1C242C2C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0F80"/>
    <w:rsid w:val="00084031"/>
    <w:rsid w:val="000845B8"/>
    <w:rsid w:val="000A24D6"/>
    <w:rsid w:val="000F2F8D"/>
    <w:rsid w:val="00126B8D"/>
    <w:rsid w:val="001966FC"/>
    <w:rsid w:val="001C1716"/>
    <w:rsid w:val="001D746D"/>
    <w:rsid w:val="001F67BD"/>
    <w:rsid w:val="00201E81"/>
    <w:rsid w:val="002B6EDF"/>
    <w:rsid w:val="002F0719"/>
    <w:rsid w:val="00331479"/>
    <w:rsid w:val="00350E3E"/>
    <w:rsid w:val="00365878"/>
    <w:rsid w:val="003B7D1D"/>
    <w:rsid w:val="003E3D20"/>
    <w:rsid w:val="004051E9"/>
    <w:rsid w:val="004C5715"/>
    <w:rsid w:val="004D4AD5"/>
    <w:rsid w:val="00500961"/>
    <w:rsid w:val="0051155B"/>
    <w:rsid w:val="005163BC"/>
    <w:rsid w:val="005D68A7"/>
    <w:rsid w:val="006367E9"/>
    <w:rsid w:val="00665F96"/>
    <w:rsid w:val="0068687A"/>
    <w:rsid w:val="006D0833"/>
    <w:rsid w:val="00721EBE"/>
    <w:rsid w:val="00731E26"/>
    <w:rsid w:val="00746E12"/>
    <w:rsid w:val="00757519"/>
    <w:rsid w:val="00775448"/>
    <w:rsid w:val="00777C70"/>
    <w:rsid w:val="007E39D3"/>
    <w:rsid w:val="0081004F"/>
    <w:rsid w:val="008550B5"/>
    <w:rsid w:val="008B6143"/>
    <w:rsid w:val="008E113F"/>
    <w:rsid w:val="008F4353"/>
    <w:rsid w:val="009073C5"/>
    <w:rsid w:val="00915455"/>
    <w:rsid w:val="0097069C"/>
    <w:rsid w:val="009A3FEB"/>
    <w:rsid w:val="00A13938"/>
    <w:rsid w:val="00A45978"/>
    <w:rsid w:val="00A93953"/>
    <w:rsid w:val="00A97803"/>
    <w:rsid w:val="00B205C5"/>
    <w:rsid w:val="00B75957"/>
    <w:rsid w:val="00B86685"/>
    <w:rsid w:val="00BA4F82"/>
    <w:rsid w:val="00BC374B"/>
    <w:rsid w:val="00C36C51"/>
    <w:rsid w:val="00C45D5E"/>
    <w:rsid w:val="00C60F9A"/>
    <w:rsid w:val="00D24736"/>
    <w:rsid w:val="00D30C93"/>
    <w:rsid w:val="00D40A0A"/>
    <w:rsid w:val="00D468A0"/>
    <w:rsid w:val="00D65499"/>
    <w:rsid w:val="00D906FD"/>
    <w:rsid w:val="00DA4C6A"/>
    <w:rsid w:val="00DA676B"/>
    <w:rsid w:val="00DE2BF3"/>
    <w:rsid w:val="00E163CB"/>
    <w:rsid w:val="00E61700"/>
    <w:rsid w:val="00EA09DA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1B2DB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40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1B243B34-7A78-41B6-81E6-17AD9FAC9A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E17C200-2B31-44C2-A896-B3BF85AD2184}"/>
</file>

<file path=customXml/itemProps3.xml><?xml version="1.0" encoding="utf-8"?>
<ds:datastoreItem xmlns:ds="http://schemas.openxmlformats.org/officeDocument/2006/customXml" ds:itemID="{B28337CF-14A7-4F9D-ACA0-99F3E193523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4C9DCDB-A551-45A5-97CA-BE335C62F43A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2325</Characters>
  <Application>Microsoft Office Word</Application>
  <DocSecurity>0</DocSecurity>
  <Lines>19</Lines>
  <Paragraphs>5</Paragraphs>
  <ScaleCrop>false</ScaleCrop>
  <Company>Armstrong World Industries, Inc.</Company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2025-03-13T13:29:00Z</dcterms:created>
  <dcterms:modified xsi:type="dcterms:W3CDTF">2025-03-28T09:32:00Z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