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9454B" w14:paraId="1BF6DDDD"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A9454B" w14:paraId="292C0258" w14:textId="77777777">
              <w:trPr>
                <w:trHeight w:hRule="exact" w:val="1247"/>
              </w:trPr>
              <w:tc>
                <w:tcPr>
                  <w:tcW w:w="8222" w:type="dxa"/>
                </w:tcPr>
                <w:p w14:paraId="128C3DD0" w14:textId="77777777" w:rsidR="00303033" w:rsidRPr="00A9454B" w:rsidRDefault="00303033">
                  <w:pPr>
                    <w:pStyle w:val="TitleRef"/>
                    <w:rPr>
                      <w:lang w:val="en-US"/>
                    </w:rPr>
                  </w:pPr>
                  <w:r w:rsidRPr="00A9454B">
                    <w:rPr>
                      <w:lang w:val="en-US"/>
                    </w:rPr>
                    <w:t>press release</w:t>
                  </w:r>
                </w:p>
              </w:tc>
            </w:tr>
            <w:tr w:rsidR="00303033" w:rsidRPr="00A9454B" w14:paraId="1FE4CF0A" w14:textId="77777777">
              <w:tblPrEx>
                <w:tblBorders>
                  <w:insideH w:val="single" w:sz="2" w:space="0" w:color="auto"/>
                </w:tblBorders>
              </w:tblPrEx>
              <w:trPr>
                <w:trHeight w:val="227"/>
              </w:trPr>
              <w:tc>
                <w:tcPr>
                  <w:tcW w:w="8222" w:type="dxa"/>
                  <w:tcBorders>
                    <w:top w:val="nil"/>
                    <w:bottom w:val="single" w:sz="2" w:space="0" w:color="auto"/>
                  </w:tcBorders>
                </w:tcPr>
                <w:p w14:paraId="1862C323" w14:textId="77777777" w:rsidR="00303033" w:rsidRPr="00A9454B" w:rsidRDefault="00303033">
                  <w:pPr>
                    <w:pStyle w:val="Page"/>
                    <w:rPr>
                      <w:lang w:val="en-US"/>
                    </w:rPr>
                  </w:pPr>
                  <w:r w:rsidRPr="00A9454B">
                    <w:rPr>
                      <w:lang w:val="en-US"/>
                    </w:rPr>
                    <w:t xml:space="preserve">page </w:t>
                  </w:r>
                  <w:r w:rsidRPr="00A9454B">
                    <w:rPr>
                      <w:lang w:val="en-US"/>
                    </w:rPr>
                    <w:fldChar w:fldCharType="begin"/>
                  </w:r>
                  <w:r w:rsidRPr="00A9454B">
                    <w:rPr>
                      <w:lang w:val="en-US"/>
                    </w:rPr>
                    <w:instrText xml:space="preserve"> PAGE  \* MERGEFORMAT </w:instrText>
                  </w:r>
                  <w:r w:rsidRPr="00A9454B">
                    <w:rPr>
                      <w:lang w:val="en-US"/>
                    </w:rPr>
                    <w:fldChar w:fldCharType="separate"/>
                  </w:r>
                  <w:r w:rsidRPr="00A9454B">
                    <w:rPr>
                      <w:noProof/>
                      <w:lang w:val="en-US"/>
                    </w:rPr>
                    <w:t>1</w:t>
                  </w:r>
                  <w:r w:rsidRPr="00A9454B">
                    <w:rPr>
                      <w:lang w:val="en-US"/>
                    </w:rPr>
                    <w:fldChar w:fldCharType="end"/>
                  </w:r>
                  <w:r w:rsidRPr="00A9454B">
                    <w:rPr>
                      <w:lang w:val="en-US"/>
                    </w:rPr>
                    <w:t xml:space="preserve"> of </w:t>
                  </w:r>
                  <w:r w:rsidRPr="00A9454B">
                    <w:rPr>
                      <w:lang w:val="en-US"/>
                    </w:rPr>
                    <w:fldChar w:fldCharType="begin"/>
                  </w:r>
                  <w:r w:rsidRPr="00A9454B">
                    <w:rPr>
                      <w:lang w:val="en-US"/>
                    </w:rPr>
                    <w:instrText xml:space="preserve"> NUMPAGES  \* MERGEFORMAT </w:instrText>
                  </w:r>
                  <w:r w:rsidRPr="00A9454B">
                    <w:rPr>
                      <w:lang w:val="en-US"/>
                    </w:rPr>
                    <w:fldChar w:fldCharType="separate"/>
                  </w:r>
                  <w:r w:rsidRPr="00A9454B">
                    <w:rPr>
                      <w:noProof/>
                      <w:lang w:val="en-US"/>
                    </w:rPr>
                    <w:t>2</w:t>
                  </w:r>
                  <w:r w:rsidRPr="00A9454B">
                    <w:rPr>
                      <w:noProof/>
                      <w:lang w:val="en-US"/>
                    </w:rPr>
                    <w:fldChar w:fldCharType="end"/>
                  </w:r>
                </w:p>
              </w:tc>
            </w:tr>
            <w:tr w:rsidR="00303033" w:rsidRPr="00A9454B" w14:paraId="7302F4D1" w14:textId="77777777">
              <w:tblPrEx>
                <w:tblBorders>
                  <w:insideH w:val="single" w:sz="2" w:space="0" w:color="auto"/>
                </w:tblBorders>
              </w:tblPrEx>
              <w:trPr>
                <w:trHeight w:hRule="exact" w:val="284"/>
              </w:trPr>
              <w:tc>
                <w:tcPr>
                  <w:tcW w:w="8222" w:type="dxa"/>
                  <w:tcBorders>
                    <w:top w:val="single" w:sz="2" w:space="0" w:color="auto"/>
                    <w:bottom w:val="nil"/>
                  </w:tcBorders>
                </w:tcPr>
                <w:p w14:paraId="27E76463" w14:textId="77777777" w:rsidR="00303033" w:rsidRPr="00A9454B" w:rsidRDefault="00303033">
                  <w:pPr>
                    <w:rPr>
                      <w:lang w:val="en-US"/>
                    </w:rPr>
                  </w:pPr>
                </w:p>
              </w:tc>
            </w:tr>
            <w:tr w:rsidR="00303033" w:rsidRPr="00A9454B" w14:paraId="12B0E5A3" w14:textId="77777777">
              <w:tblPrEx>
                <w:tblBorders>
                  <w:insideH w:val="single" w:sz="2" w:space="0" w:color="auto"/>
                </w:tblBorders>
              </w:tblPrEx>
              <w:tc>
                <w:tcPr>
                  <w:tcW w:w="8222" w:type="dxa"/>
                  <w:tcBorders>
                    <w:top w:val="nil"/>
                    <w:bottom w:val="nil"/>
                  </w:tcBorders>
                </w:tcPr>
                <w:p w14:paraId="5376E15F" w14:textId="6E38A238" w:rsidR="00303033" w:rsidRPr="00A9454B" w:rsidRDefault="00FE56CE">
                  <w:pPr>
                    <w:pStyle w:val="Subject"/>
                    <w:rPr>
                      <w:lang w:val="en-US"/>
                    </w:rPr>
                  </w:pPr>
                  <w:r w:rsidRPr="00A9454B">
                    <w:rPr>
                      <w:bCs/>
                      <w:lang w:val="en-US"/>
                    </w:rPr>
                    <w:t>On</w:t>
                  </w:r>
                  <w:r w:rsidR="00A9454B" w:rsidRPr="00A9454B">
                    <w:rPr>
                      <w:bCs/>
                      <w:lang w:val="en-US"/>
                    </w:rPr>
                    <w:t>-</w:t>
                  </w:r>
                  <w:r w:rsidRPr="00A9454B">
                    <w:rPr>
                      <w:bCs/>
                      <w:lang w:val="en-US"/>
                    </w:rPr>
                    <w:t>Track</w:t>
                  </w:r>
                  <w:r w:rsidR="00A9454B" w:rsidRPr="00A9454B">
                    <w:rPr>
                      <w:bCs/>
                      <w:lang w:val="en-US"/>
                    </w:rPr>
                    <w:t xml:space="preserve">, </w:t>
                  </w:r>
                  <w:r w:rsidRPr="00A9454B">
                    <w:rPr>
                      <w:bCs/>
                      <w:lang w:val="en-US"/>
                    </w:rPr>
                    <w:t>Cost-Cutting</w:t>
                  </w:r>
                  <w:r w:rsidR="00A9454B" w:rsidRPr="00A9454B">
                    <w:rPr>
                      <w:bCs/>
                      <w:lang w:val="en-US"/>
                    </w:rPr>
                    <w:t xml:space="preserve"> Belts</w:t>
                  </w:r>
                </w:p>
              </w:tc>
            </w:tr>
          </w:tbl>
          <w:p w14:paraId="276655D0" w14:textId="77777777" w:rsidR="00303033" w:rsidRPr="00A9454B" w:rsidRDefault="00303033">
            <w:pPr>
              <w:rPr>
                <w:lang w:val="en-US"/>
              </w:rPr>
            </w:pPr>
          </w:p>
        </w:tc>
      </w:tr>
    </w:tbl>
    <w:p w14:paraId="68AA1DD5" w14:textId="77777777" w:rsidR="00303033" w:rsidRPr="00A9454B" w:rsidRDefault="00303033">
      <w:pPr>
        <w:pStyle w:val="Page"/>
        <w:rPr>
          <w:lang w:val="en-US"/>
        </w:rPr>
      </w:pPr>
      <w:r w:rsidRPr="00A9454B">
        <w:rPr>
          <w:lang w:val="en-US"/>
        </w:rPr>
        <w:t>[lead]</w:t>
      </w:r>
    </w:p>
    <w:p w14:paraId="61475735" w14:textId="77777777" w:rsidR="00303033" w:rsidRPr="00A9454B" w:rsidRDefault="00256511">
      <w:pPr>
        <w:pStyle w:val="PressReleaseText"/>
        <w:rPr>
          <w:lang w:val="en-US"/>
        </w:rPr>
      </w:pPr>
      <w:r w:rsidRPr="00A9454B">
        <w:rPr>
          <w:lang w:val="en-US"/>
        </w:rPr>
        <w:t xml:space="preserve">Hanover, </w:t>
      </w:r>
      <w:r w:rsidRPr="00A9454B">
        <w:rPr>
          <w:lang w:val="en-US"/>
        </w:rPr>
        <w:fldChar w:fldCharType="begin"/>
      </w:r>
      <w:r w:rsidRPr="00A9454B">
        <w:rPr>
          <w:lang w:val="en-US"/>
        </w:rPr>
        <w:instrText xml:space="preserve"> CREATEDATE \@ "MMMM dd, yyyy" \* MERGEFORMAT </w:instrText>
      </w:r>
      <w:r w:rsidRPr="00A9454B">
        <w:rPr>
          <w:lang w:val="en-US"/>
        </w:rPr>
        <w:fldChar w:fldCharType="separate"/>
      </w:r>
      <w:r w:rsidRPr="00A9454B">
        <w:rPr>
          <w:noProof/>
          <w:lang w:val="en-US"/>
        </w:rPr>
        <w:t>November 19, 2020</w:t>
      </w:r>
      <w:r w:rsidRPr="00A9454B">
        <w:rPr>
          <w:lang w:val="en-US"/>
        </w:rPr>
        <w:fldChar w:fldCharType="end"/>
      </w:r>
      <w:r w:rsidRPr="00A9454B">
        <w:rPr>
          <w:lang w:val="en-US"/>
        </w:rPr>
        <w:t xml:space="preserve"> – Semi-elastic belt ensures reliable tracking and cost-effective conveyor design in the food industry too</w:t>
      </w:r>
    </w:p>
    <w:p w14:paraId="08E97C80" w14:textId="77777777" w:rsidR="00303033" w:rsidRPr="00A9454B" w:rsidRDefault="00303033">
      <w:pPr>
        <w:pStyle w:val="PressReleaseText"/>
        <w:rPr>
          <w:lang w:val="en-US"/>
        </w:rPr>
      </w:pPr>
    </w:p>
    <w:p w14:paraId="0059F1BA" w14:textId="77777777" w:rsidR="00303033" w:rsidRPr="00A9454B" w:rsidRDefault="00303033">
      <w:pPr>
        <w:pStyle w:val="Page"/>
        <w:rPr>
          <w:lang w:val="en-US"/>
        </w:rPr>
      </w:pPr>
      <w:r w:rsidRPr="00A9454B">
        <w:rPr>
          <w:lang w:val="en-US"/>
        </w:rPr>
        <w:t>[Body]</w:t>
      </w:r>
    </w:p>
    <w:p w14:paraId="159B1B07" w14:textId="77777777" w:rsidR="00256511" w:rsidRPr="00A9454B" w:rsidRDefault="00256511">
      <w:pPr>
        <w:pStyle w:val="PressReleaseText"/>
        <w:rPr>
          <w:lang w:val="en-US"/>
        </w:rPr>
      </w:pPr>
    </w:p>
    <w:p w14:paraId="7A68A6B2" w14:textId="77777777" w:rsidR="00256511" w:rsidRPr="00A9454B" w:rsidRDefault="00256511" w:rsidP="00256511">
      <w:pPr>
        <w:pStyle w:val="PressReleaseText"/>
        <w:rPr>
          <w:lang w:val="en-US"/>
        </w:rPr>
      </w:pPr>
      <w:r w:rsidRPr="00A9454B">
        <w:rPr>
          <w:lang w:val="en-US"/>
        </w:rPr>
        <w:t xml:space="preserve">Forbo Movement Systems has added two more belts for food applications, EL 0/U2 MT-HACCP blue FDA and EL 0/U3 NP-HACCP blue FDA, to its range of semi-elastic conveyor and processing belts (Siegling Transilon EL types). </w:t>
      </w:r>
    </w:p>
    <w:p w14:paraId="1BCFE9FE" w14:textId="77777777" w:rsidR="00256511" w:rsidRPr="00A9454B" w:rsidRDefault="00256511" w:rsidP="00256511">
      <w:pPr>
        <w:pStyle w:val="PressReleaseText"/>
        <w:rPr>
          <w:lang w:val="en-US"/>
        </w:rPr>
      </w:pPr>
      <w:r w:rsidRPr="00A9454B">
        <w:rPr>
          <w:lang w:val="en-US"/>
        </w:rPr>
        <w:t>These two new, blue EL types with their durable and hygienic TPU coatings comply with the FDA and EU standards for direct contact with foodstuffs.</w:t>
      </w:r>
    </w:p>
    <w:p w14:paraId="12506D8C" w14:textId="43377441" w:rsidR="00256511" w:rsidRPr="00A9454B" w:rsidRDefault="00FE56CE">
      <w:pPr>
        <w:pStyle w:val="PressReleaseText"/>
        <w:rPr>
          <w:lang w:val="en-US"/>
        </w:rPr>
      </w:pPr>
      <w:r w:rsidRPr="00A9454B">
        <w:rPr>
          <w:lang w:val="en-US"/>
        </w:rPr>
        <w:t xml:space="preserve">The new belt types are ideal for applications with short </w:t>
      </w:r>
      <w:r w:rsidR="00A9454B" w:rsidRPr="00A9454B">
        <w:rPr>
          <w:lang w:val="en-US"/>
        </w:rPr>
        <w:t>center</w:t>
      </w:r>
      <w:r w:rsidRPr="00A9454B">
        <w:rPr>
          <w:lang w:val="en-US"/>
        </w:rPr>
        <w:t xml:space="preserve"> distances, or on conveyors without any control devices or take-up units.</w:t>
      </w:r>
    </w:p>
    <w:p w14:paraId="56A254AD" w14:textId="77777777" w:rsidR="00A9454B" w:rsidRPr="00A9454B" w:rsidRDefault="00A9454B">
      <w:pPr>
        <w:pStyle w:val="PressReleaseText"/>
        <w:rPr>
          <w:lang w:val="en-US"/>
        </w:rPr>
      </w:pPr>
    </w:p>
    <w:p w14:paraId="32875725" w14:textId="60519A55" w:rsidR="00303033" w:rsidRPr="00A9454B" w:rsidRDefault="00256511">
      <w:pPr>
        <w:pStyle w:val="PressReleaseText"/>
        <w:rPr>
          <w:lang w:val="en-US"/>
        </w:rPr>
      </w:pPr>
      <w:r w:rsidRPr="00A9454B">
        <w:rPr>
          <w:lang w:val="en-US"/>
        </w:rPr>
        <w:t xml:space="preserve">Due to the single-ply fabric design with its elastic warp threads, the belts track extremely precisely and even compensate for minor adjustment faults in the conveyor. Thanks to the special fabric design, no weft thread distortion occurs so that the belts can be correctly tracked and centered. Examples of this are short and wide transfer belts in the bakery and meat industry, belts for check-weighers or inspection systems. The belts will even operate </w:t>
      </w:r>
      <w:r w:rsidR="00A9454B">
        <w:rPr>
          <w:lang w:val="en-US"/>
        </w:rPr>
        <w:t>consistently</w:t>
      </w:r>
      <w:r w:rsidRPr="00A9454B">
        <w:rPr>
          <w:lang w:val="en-US"/>
        </w:rPr>
        <w:t xml:space="preserve"> on very short conveyors where the belt width is greater than the center distance. If conical-cylindrical drive drums are used, no underside profiles to guide the belt are required and therefore no profile grooves in rollers and slider beds either. For OEMs, this is a key factor in terms of cost savings. If the belts are fitted with enough pretension (1.5 - 5.0%), no take-up unit is required. An </w:t>
      </w:r>
      <w:r w:rsidRPr="00A9454B">
        <w:rPr>
          <w:lang w:val="en-US"/>
        </w:rPr>
        <w:lastRenderedPageBreak/>
        <w:t>Austrian OEM for dough processing machines has successfully tested the two new belt types and already specified them as the standards. What’s more, potential applications are anywhere where very short conveyors apply, particularly in the dough processing, meat and poultry and confectionery industries. These new developments can also be used for all other applications outside the food industry where semi-elastic and laterally stiff, single-ply EL types with blue TPU coatings are advisable.</w:t>
      </w:r>
    </w:p>
    <w:p w14:paraId="0D2704A1" w14:textId="77777777" w:rsidR="00303033" w:rsidRPr="00A9454B" w:rsidRDefault="00303033">
      <w:pPr>
        <w:pStyle w:val="Adressline"/>
        <w:rPr>
          <w:lang w:val="en-US"/>
        </w:rPr>
      </w:pPr>
    </w:p>
    <w:p w14:paraId="2CE95454" w14:textId="5407D5D9" w:rsidR="00D51D64" w:rsidRPr="00A9454B" w:rsidRDefault="00D51D64" w:rsidP="00D51D64">
      <w:pPr>
        <w:pStyle w:val="Address"/>
        <w:rPr>
          <w:lang w:val="en-US"/>
        </w:rPr>
      </w:pPr>
      <w:r w:rsidRPr="00A9454B">
        <w:rPr>
          <w:lang w:val="en-US"/>
        </w:rPr>
        <w:t>For further information:</w:t>
      </w:r>
    </w:p>
    <w:p w14:paraId="0E54EB11" w14:textId="062E71B1" w:rsidR="00D51D64" w:rsidRPr="00A9454B" w:rsidRDefault="007B7C56" w:rsidP="00D51D64">
      <w:pPr>
        <w:pStyle w:val="Address"/>
        <w:rPr>
          <w:lang w:val="en-US"/>
        </w:rPr>
      </w:pPr>
      <w:r>
        <w:rPr>
          <w:lang w:val="en-US"/>
        </w:rPr>
        <w:t>Matthias Eilert</w:t>
      </w:r>
    </w:p>
    <w:p w14:paraId="6ACAA8C4" w14:textId="37FCD983" w:rsidR="00D51D64" w:rsidRPr="00A9454B" w:rsidRDefault="007B7C56" w:rsidP="00D51D64">
      <w:pPr>
        <w:pStyle w:val="Address"/>
        <w:rPr>
          <w:lang w:val="en-US"/>
        </w:rPr>
      </w:pPr>
      <w:r>
        <w:rPr>
          <w:lang w:val="en-US"/>
        </w:rPr>
        <w:t>Marketing Communications</w:t>
      </w:r>
    </w:p>
    <w:p w14:paraId="7BB94CE1" w14:textId="0F2CF175" w:rsidR="00D51D64" w:rsidRPr="00A9454B" w:rsidRDefault="00D51D64" w:rsidP="00D51D64">
      <w:pPr>
        <w:pStyle w:val="Address"/>
        <w:rPr>
          <w:lang w:val="en-US"/>
        </w:rPr>
      </w:pPr>
      <w:r w:rsidRPr="00A9454B">
        <w:rPr>
          <w:lang w:val="en-US"/>
        </w:rPr>
        <w:t xml:space="preserve">Phone +49 511 67 04 </w:t>
      </w:r>
      <w:r w:rsidR="007B7C56">
        <w:rPr>
          <w:lang w:val="en-US"/>
        </w:rPr>
        <w:t>232</w:t>
      </w:r>
      <w:r w:rsidRPr="00A9454B">
        <w:rPr>
          <w:lang w:val="en-US"/>
        </w:rPr>
        <w:t xml:space="preserve">, Fax +49 511 67 04 </w:t>
      </w:r>
      <w:r w:rsidR="007B7C56">
        <w:rPr>
          <w:lang w:val="en-US"/>
        </w:rPr>
        <w:t>233</w:t>
      </w:r>
      <w:bookmarkStart w:id="0" w:name="_GoBack"/>
      <w:bookmarkEnd w:id="0"/>
    </w:p>
    <w:p w14:paraId="0EC74050" w14:textId="77777777" w:rsidR="00D51D64" w:rsidRPr="00A9454B" w:rsidRDefault="00D51D64" w:rsidP="00D51D64">
      <w:pPr>
        <w:pStyle w:val="Address"/>
        <w:rPr>
          <w:lang w:val="en-US"/>
        </w:rPr>
      </w:pPr>
      <w:r w:rsidRPr="00A9454B">
        <w:rPr>
          <w:lang w:val="en-US"/>
        </w:rPr>
        <w:t>siegling@forbo.com</w:t>
      </w:r>
    </w:p>
    <w:p w14:paraId="0CFAF82F" w14:textId="534332FC" w:rsidR="00303033" w:rsidRPr="00A9454B" w:rsidRDefault="00303033">
      <w:pPr>
        <w:rPr>
          <w:lang w:val="en-US"/>
        </w:rPr>
      </w:pPr>
    </w:p>
    <w:sectPr w:rsidR="00303033" w:rsidRPr="00A9454B">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1930" w14:textId="77777777" w:rsidR="008659DA" w:rsidRDefault="008659DA">
      <w:r>
        <w:separator/>
      </w:r>
    </w:p>
  </w:endnote>
  <w:endnote w:type="continuationSeparator" w:id="0">
    <w:p w14:paraId="4E47F01B" w14:textId="77777777" w:rsidR="008659DA" w:rsidRDefault="008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AC18" w14:textId="77777777" w:rsidR="008659DA" w:rsidRDefault="008659DA">
      <w:r>
        <w:separator/>
      </w:r>
    </w:p>
  </w:footnote>
  <w:footnote w:type="continuationSeparator" w:id="0">
    <w:p w14:paraId="04E7E343" w14:textId="77777777" w:rsidR="008659DA" w:rsidRDefault="0086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D850A8B" w14:textId="77777777">
      <w:trPr>
        <w:gridAfter w:val="1"/>
        <w:wAfter w:w="825" w:type="dxa"/>
        <w:trHeight w:hRule="exact" w:val="2098"/>
      </w:trPr>
      <w:tc>
        <w:tcPr>
          <w:tcW w:w="7595" w:type="dxa"/>
        </w:tcPr>
        <w:p w14:paraId="4479308D" w14:textId="77777777" w:rsidR="00303033" w:rsidRDefault="00303033">
          <w:pPr>
            <w:pStyle w:val="Kopfzeile"/>
          </w:pPr>
        </w:p>
        <w:p w14:paraId="78486810" w14:textId="77777777" w:rsidR="00303033" w:rsidRDefault="00CA3224">
          <w:pPr>
            <w:pStyle w:val="LogoBlack"/>
          </w:pPr>
          <w:r>
            <w:rPr>
              <w:noProof/>
            </w:rPr>
            <w:drawing>
              <wp:anchor distT="0" distB="0" distL="114300" distR="114300" simplePos="0" relativeHeight="251658240" behindDoc="0" locked="0" layoutInCell="1" allowOverlap="1" wp14:anchorId="5AC67E9E" wp14:editId="0BF45303">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D1BA9" w14:textId="77777777" w:rsidR="00303033" w:rsidRDefault="00CA3224">
          <w:pPr>
            <w:pStyle w:val="LogoColor"/>
          </w:pPr>
          <w:r>
            <w:rPr>
              <w:noProof/>
              <w:sz w:val="20"/>
            </w:rPr>
            <w:drawing>
              <wp:anchor distT="0" distB="0" distL="114300" distR="114300" simplePos="0" relativeHeight="251659264" behindDoc="0" locked="0" layoutInCell="1" allowOverlap="1" wp14:anchorId="372144E0" wp14:editId="125C145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AE0F6" w14:textId="77777777" w:rsidR="00303033" w:rsidRDefault="00303033">
          <w:pPr>
            <w:pStyle w:val="Kopfzeile"/>
          </w:pPr>
        </w:p>
      </w:tc>
    </w:tr>
    <w:tr w:rsidR="00303033" w14:paraId="7284FEF6" w14:textId="77777777">
      <w:trPr>
        <w:trHeight w:hRule="exact" w:val="1247"/>
      </w:trPr>
      <w:tc>
        <w:tcPr>
          <w:tcW w:w="8420" w:type="dxa"/>
          <w:gridSpan w:val="2"/>
        </w:tcPr>
        <w:p w14:paraId="33F253C8" w14:textId="1EE965C7" w:rsidR="00303033" w:rsidRDefault="003142A8">
          <w:pPr>
            <w:pStyle w:val="Titel"/>
          </w:pPr>
          <w:r>
            <w:rPr>
              <w:b w:val="0"/>
              <w:bCs w:val="0"/>
            </w:rPr>
            <w:fldChar w:fldCharType="begin"/>
          </w:r>
          <w:r>
            <w:rPr>
              <w:b w:val="0"/>
              <w:bCs w:val="0"/>
            </w:rPr>
            <w:instrText xml:space="preserve"> STYLEREF TitLEREF \* MERGEFORMAT </w:instrText>
          </w:r>
          <w:r>
            <w:rPr>
              <w:b w:val="0"/>
              <w:bCs w:val="0"/>
            </w:rPr>
            <w:fldChar w:fldCharType="separate"/>
          </w:r>
          <w:r w:rsidR="007B7C56" w:rsidRPr="007B7C56">
            <w:rPr>
              <w:noProof/>
            </w:rPr>
            <w:t>press release</w:t>
          </w:r>
          <w:r>
            <w:rPr>
              <w:b w:val="0"/>
              <w:bCs w:val="0"/>
              <w:noProof/>
            </w:rPr>
            <w:fldChar w:fldCharType="end"/>
          </w:r>
        </w:p>
      </w:tc>
    </w:tr>
    <w:tr w:rsidR="00303033" w14:paraId="7F4466AE" w14:textId="77777777">
      <w:tblPrEx>
        <w:tblBorders>
          <w:insideH w:val="single" w:sz="2" w:space="0" w:color="auto"/>
        </w:tblBorders>
      </w:tblPrEx>
      <w:trPr>
        <w:trHeight w:val="227"/>
      </w:trPr>
      <w:tc>
        <w:tcPr>
          <w:tcW w:w="8222" w:type="dxa"/>
          <w:gridSpan w:val="2"/>
          <w:tcBorders>
            <w:top w:val="nil"/>
            <w:bottom w:val="single" w:sz="2" w:space="0" w:color="auto"/>
          </w:tcBorders>
        </w:tcPr>
        <w:p w14:paraId="7336255D"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48CCCC27"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E2411D3" w14:textId="77777777" w:rsidR="00303033" w:rsidRDefault="00303033"/>
      </w:tc>
    </w:tr>
  </w:tbl>
  <w:p w14:paraId="73C0E1C9"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F9BC" w14:textId="77777777" w:rsidR="00303033" w:rsidRDefault="00303033">
    <w:pPr>
      <w:pStyle w:val="Kopfzeile"/>
    </w:pPr>
  </w:p>
  <w:p w14:paraId="044146EA" w14:textId="77777777" w:rsidR="00303033" w:rsidRDefault="00CA3224">
    <w:pPr>
      <w:pStyle w:val="LogoBlack"/>
    </w:pPr>
    <w:r>
      <w:rPr>
        <w:noProof/>
      </w:rPr>
      <w:drawing>
        <wp:anchor distT="0" distB="0" distL="114300" distR="114300" simplePos="0" relativeHeight="251656192" behindDoc="0" locked="0" layoutInCell="1" allowOverlap="1" wp14:anchorId="71858567" wp14:editId="2A5BAFEA">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3987" w14:textId="77777777" w:rsidR="00303033" w:rsidRDefault="00CA3224">
    <w:pPr>
      <w:pStyle w:val="LogoColor"/>
    </w:pPr>
    <w:r>
      <w:rPr>
        <w:noProof/>
      </w:rPr>
      <w:drawing>
        <wp:anchor distT="0" distB="0" distL="114300" distR="114300" simplePos="0" relativeHeight="251657216" behindDoc="0" locked="0" layoutInCell="1" allowOverlap="1" wp14:anchorId="1A786247" wp14:editId="175EEF1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DC490"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11"/>
    <w:rsid w:val="0013188C"/>
    <w:rsid w:val="001B01FB"/>
    <w:rsid w:val="00256511"/>
    <w:rsid w:val="00303033"/>
    <w:rsid w:val="003142A8"/>
    <w:rsid w:val="00317597"/>
    <w:rsid w:val="00322708"/>
    <w:rsid w:val="00423C63"/>
    <w:rsid w:val="0043100C"/>
    <w:rsid w:val="004D219A"/>
    <w:rsid w:val="00776148"/>
    <w:rsid w:val="007B7C56"/>
    <w:rsid w:val="007D1A52"/>
    <w:rsid w:val="008659DA"/>
    <w:rsid w:val="008746D8"/>
    <w:rsid w:val="009D6018"/>
    <w:rsid w:val="00A9454B"/>
    <w:rsid w:val="00CA3224"/>
    <w:rsid w:val="00D51D64"/>
    <w:rsid w:val="00FE5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0EE39"/>
  <w15:docId w15:val="{8107FE51-84F8-48B2-919F-713388F9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D1A5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D1A5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346</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2020-11-19T10:34:00Z</cp:lastPrinted>
  <dcterms:created xsi:type="dcterms:W3CDTF">2020-11-24T08:05:00Z</dcterms:created>
  <dcterms:modified xsi:type="dcterms:W3CDTF">2020-11-24T08:05:00Z</dcterms:modified>
</cp:coreProperties>
</file>