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47E752" w14:textId="77777777" w:rsidR="00F407F2" w:rsidRPr="00B75957" w:rsidRDefault="00896F08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B1B42D9" wp14:editId="5FE06BED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981F8E6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1A366DAB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3F6571F1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1D10E22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Safestep R1</w:t>
      </w:r>
      <w:r w:rsidR="007E14B7">
        <w:rPr>
          <w:rFonts w:ascii="Arial" w:hAnsi="Arial" w:cs="Arial"/>
          <w:b/>
          <w:noProof/>
          <w:sz w:val="32"/>
          <w:szCs w:val="32"/>
        </w:rPr>
        <w:t>2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133E7D6D" w14:textId="2B105B71" w:rsidR="00DF5759" w:rsidRPr="00C061DD" w:rsidRDefault="00C60F9A" w:rsidP="00DF575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C60F9A">
        <w:rPr>
          <w:rFonts w:ascii="Verdana" w:hAnsi="Verdana" w:cs="Arial"/>
          <w:sz w:val="18"/>
          <w:szCs w:val="18"/>
        </w:rPr>
        <w:t xml:space="preserve">Bodenbelag aus PVC, </w:t>
      </w:r>
      <w:r w:rsidRPr="00C60F9A">
        <w:rPr>
          <w:rFonts w:ascii="Verdana" w:hAnsi="Verdana" w:cs="Arial"/>
          <w:b/>
          <w:sz w:val="18"/>
          <w:szCs w:val="18"/>
        </w:rPr>
        <w:t>partikelbasierter erhöhter Gleitwiderstand</w:t>
      </w:r>
      <w:r w:rsidRPr="00C60F9A">
        <w:rPr>
          <w:rFonts w:ascii="Verdana" w:hAnsi="Verdana" w:cs="Arial"/>
          <w:sz w:val="18"/>
          <w:szCs w:val="18"/>
        </w:rPr>
        <w:t xml:space="preserve"> DIN EN 13845,</w:t>
      </w:r>
      <w:r w:rsidR="00DF5759" w:rsidRPr="00DF5759">
        <w:rPr>
          <w:rFonts w:ascii="Verdana" w:hAnsi="Verdana" w:cs="Arial"/>
          <w:sz w:val="18"/>
          <w:szCs w:val="18"/>
        </w:rPr>
        <w:t xml:space="preserve"> </w:t>
      </w:r>
      <w:r w:rsidR="00DF5759" w:rsidRPr="00C061DD">
        <w:rPr>
          <w:rFonts w:ascii="Verdana" w:hAnsi="Verdana" w:cs="Arial"/>
          <w:sz w:val="18"/>
          <w:szCs w:val="18"/>
        </w:rPr>
        <w:t xml:space="preserve">mit werkseitiger Oberflächenvergütung, </w:t>
      </w:r>
      <w:r w:rsidR="00DF5759" w:rsidRPr="00C061DD">
        <w:rPr>
          <w:rFonts w:ascii="Verdana" w:hAnsi="Verdana" w:cs="Arial"/>
          <w:i/>
          <w:iCs/>
          <w:sz w:val="18"/>
          <w:szCs w:val="18"/>
        </w:rPr>
        <w:t>renovierbar, keine zusätzliche Einpflege während der Nutzungszeit notwendig,</w:t>
      </w:r>
    </w:p>
    <w:p w14:paraId="5F5E7F56" w14:textId="77777777" w:rsidR="00DF5759" w:rsidRPr="00F66163" w:rsidRDefault="00DF5759" w:rsidP="00DF575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F6616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F6616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60EA7E75" w14:textId="4747DDAF" w:rsidR="008550B5" w:rsidRPr="00C36C51" w:rsidRDefault="008550B5" w:rsidP="00DF575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1F022F2A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31D81DE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C60F9A">
        <w:rPr>
          <w:rFonts w:ascii="Verdana" w:hAnsi="Verdana" w:cs="Arial"/>
          <w:b/>
          <w:sz w:val="18"/>
          <w:szCs w:val="18"/>
        </w:rPr>
        <w:t>5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4AFED605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2D6547C6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</w:t>
      </w:r>
      <w:r w:rsidRPr="008E113F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C36C51">
        <w:rPr>
          <w:rFonts w:ascii="Verdana" w:hAnsi="Verdana" w:cs="Arial"/>
          <w:b/>
          <w:sz w:val="18"/>
          <w:szCs w:val="18"/>
        </w:rPr>
        <w:t>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217F351F" w14:textId="77777777" w:rsidR="00BA4F8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C36C51" w:rsidRPr="00C36C51">
        <w:rPr>
          <w:rFonts w:ascii="Verdana" w:hAnsi="Verdana" w:cs="Arial"/>
          <w:b/>
          <w:sz w:val="18"/>
          <w:szCs w:val="18"/>
        </w:rPr>
        <w:t>1</w:t>
      </w:r>
      <w:r w:rsidR="007E14B7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</w:p>
    <w:p w14:paraId="2825B6F6" w14:textId="77777777" w:rsidR="008550B5" w:rsidRPr="00BA4F82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BA4F82">
        <w:rPr>
          <w:rFonts w:ascii="Verdana" w:hAnsi="Verdana" w:cs="Arial"/>
          <w:i/>
          <w:sz w:val="18"/>
          <w:szCs w:val="18"/>
        </w:rPr>
        <w:t xml:space="preserve">Rutschsicherheit EN 13845   </w:t>
      </w:r>
      <w:r w:rsidRPr="00BA4F82">
        <w:rPr>
          <w:rFonts w:ascii="Verdana" w:hAnsi="Verdana" w:cs="Arial"/>
          <w:b/>
          <w:i/>
          <w:sz w:val="18"/>
          <w:szCs w:val="18"/>
        </w:rPr>
        <w:t>ESf</w:t>
      </w:r>
      <w:r w:rsidRPr="00BA4F82">
        <w:rPr>
          <w:rFonts w:ascii="Verdana" w:hAnsi="Verdana" w:cs="Arial"/>
          <w:i/>
          <w:sz w:val="18"/>
          <w:szCs w:val="18"/>
        </w:rPr>
        <w:t>,</w:t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</w:p>
    <w:p w14:paraId="49E8C6E5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D24736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02231CA2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2,0 mm,</w:t>
      </w:r>
    </w:p>
    <w:p w14:paraId="180E1360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6F09F6E8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60F9A">
        <w:rPr>
          <w:rFonts w:ascii="Verdana" w:hAnsi="Verdana" w:cs="Arial"/>
          <w:sz w:val="18"/>
          <w:szCs w:val="18"/>
        </w:rPr>
        <w:t>Bahnenbreite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60F9A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24A8D051" w14:textId="2A8D83E2" w:rsidR="00C36C51" w:rsidRPr="00C36C51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60F9A">
        <w:rPr>
          <w:rFonts w:ascii="Verdana" w:hAnsi="Verdana"/>
          <w:b/>
          <w:color w:val="000000"/>
          <w:sz w:val="18"/>
          <w:szCs w:val="18"/>
        </w:rPr>
        <w:t>gesprenkelt</w:t>
      </w:r>
      <w:r w:rsidR="00C36C51" w:rsidRPr="00C60F9A">
        <w:rPr>
          <w:rFonts w:ascii="Verdana" w:hAnsi="Verdana" w:cs="Arial"/>
          <w:b/>
          <w:sz w:val="18"/>
          <w:szCs w:val="18"/>
        </w:rPr>
        <w:t>,</w:t>
      </w:r>
      <w:r w:rsidR="00DF5759">
        <w:rPr>
          <w:rFonts w:ascii="Verdana" w:hAnsi="Verdana" w:cs="Arial"/>
          <w:b/>
          <w:sz w:val="18"/>
          <w:szCs w:val="18"/>
        </w:rPr>
        <w:t xml:space="preserve"> </w:t>
      </w:r>
      <w:r w:rsidR="008550B5" w:rsidRPr="00C36C51">
        <w:rPr>
          <w:rFonts w:ascii="Verdana" w:hAnsi="Verdana" w:cs="Arial"/>
          <w:sz w:val="18"/>
          <w:szCs w:val="18"/>
        </w:rPr>
        <w:t xml:space="preserve">Oberfläche </w:t>
      </w:r>
      <w:r w:rsidRPr="00C60F9A">
        <w:rPr>
          <w:rFonts w:ascii="Verdana" w:hAnsi="Verdana" w:cs="Arial"/>
          <w:b/>
          <w:sz w:val="18"/>
          <w:szCs w:val="18"/>
        </w:rPr>
        <w:t>feinrau</w:t>
      </w:r>
      <w:r w:rsidR="008550B5" w:rsidRPr="00C36C51">
        <w:rPr>
          <w:rFonts w:ascii="Verdana" w:hAnsi="Verdana" w:cs="Arial"/>
          <w:sz w:val="18"/>
          <w:szCs w:val="18"/>
        </w:rPr>
        <w:t xml:space="preserve">, </w:t>
      </w:r>
    </w:p>
    <w:p w14:paraId="7B4C694C" w14:textId="145D7C46" w:rsidR="00053755" w:rsidRPr="00230267" w:rsidRDefault="00230267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6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</w:p>
    <w:p w14:paraId="3D707974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1EF01FE6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7D047C57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02301E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A0BDA5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3C4585B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DA676B">
        <w:rPr>
          <w:rFonts w:ascii="Arial" w:hAnsi="Arial" w:cs="Arial"/>
          <w:b/>
          <w:sz w:val="18"/>
          <w:szCs w:val="18"/>
        </w:rPr>
        <w:t>Safestep R1</w:t>
      </w:r>
      <w:r w:rsidR="007E14B7">
        <w:rPr>
          <w:rFonts w:ascii="Arial" w:hAnsi="Arial" w:cs="Arial"/>
          <w:b/>
          <w:sz w:val="18"/>
          <w:szCs w:val="18"/>
        </w:rPr>
        <w:t>2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344BEDBF" w14:textId="6CA1A5F5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FEC7BE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E59F34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2BD6EAFF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F020A4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C525217" w14:textId="1361A3CA" w:rsidR="00053755" w:rsidRPr="00053755" w:rsidRDefault="00F1781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>'Forbo Eurocol 6</w:t>
      </w:r>
      <w:r w:rsidR="00896F08">
        <w:rPr>
          <w:rFonts w:ascii="Arial" w:hAnsi="Arial" w:cs="Arial"/>
          <w:b/>
          <w:sz w:val="18"/>
          <w:szCs w:val="18"/>
        </w:rPr>
        <w:t>22</w:t>
      </w:r>
      <w:r w:rsidRPr="003537D8">
        <w:rPr>
          <w:rFonts w:ascii="Arial" w:hAnsi="Arial" w:cs="Arial"/>
          <w:b/>
          <w:sz w:val="18"/>
          <w:szCs w:val="18"/>
        </w:rPr>
        <w:t xml:space="preserve"> 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3D240AA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AB9A1C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2E7F30F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60867B5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236FCB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 ohne Träger,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731E26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r w:rsidRPr="008550B5">
        <w:rPr>
          <w:rFonts w:ascii="Arial" w:hAnsi="Arial" w:cs="Arial"/>
          <w:b/>
          <w:sz w:val="18"/>
          <w:szCs w:val="18"/>
        </w:rPr>
        <w:t>belagkonformer Schweißschnur,</w:t>
      </w:r>
    </w:p>
    <w:p w14:paraId="3288F9B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4BE03B57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7451675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71F6AD0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1F57D9F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0851305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2DB87D7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19B2A58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7585480A" w14:textId="77777777" w:rsidR="00053755" w:rsidRPr="00053755" w:rsidRDefault="004D4B9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13.02.2024</w:t>
      </w:r>
    </w:p>
    <w:p w14:paraId="1529AE95" w14:textId="77777777" w:rsidR="000533B0" w:rsidRPr="00126B8D" w:rsidRDefault="00731E26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067C"/>
    <w:rsid w:val="000533B0"/>
    <w:rsid w:val="00053755"/>
    <w:rsid w:val="000845B8"/>
    <w:rsid w:val="000A24D6"/>
    <w:rsid w:val="000C25DE"/>
    <w:rsid w:val="00126B8D"/>
    <w:rsid w:val="001A7CF1"/>
    <w:rsid w:val="001F67BD"/>
    <w:rsid w:val="00201E81"/>
    <w:rsid w:val="0020209C"/>
    <w:rsid w:val="00230267"/>
    <w:rsid w:val="002F0719"/>
    <w:rsid w:val="00331479"/>
    <w:rsid w:val="00350E3E"/>
    <w:rsid w:val="00365878"/>
    <w:rsid w:val="004051E9"/>
    <w:rsid w:val="004D4AD5"/>
    <w:rsid w:val="004D4B9C"/>
    <w:rsid w:val="00500961"/>
    <w:rsid w:val="0051155B"/>
    <w:rsid w:val="005D68A7"/>
    <w:rsid w:val="00614FB9"/>
    <w:rsid w:val="006367E9"/>
    <w:rsid w:val="00665F96"/>
    <w:rsid w:val="0068687A"/>
    <w:rsid w:val="006D0833"/>
    <w:rsid w:val="00731E26"/>
    <w:rsid w:val="00746E12"/>
    <w:rsid w:val="00757519"/>
    <w:rsid w:val="007706F4"/>
    <w:rsid w:val="00777C70"/>
    <w:rsid w:val="0078686D"/>
    <w:rsid w:val="007E14B7"/>
    <w:rsid w:val="007E39D3"/>
    <w:rsid w:val="0081004F"/>
    <w:rsid w:val="00833BD4"/>
    <w:rsid w:val="008550B5"/>
    <w:rsid w:val="00896F08"/>
    <w:rsid w:val="008B6143"/>
    <w:rsid w:val="008E113F"/>
    <w:rsid w:val="008F4353"/>
    <w:rsid w:val="009073C5"/>
    <w:rsid w:val="00915455"/>
    <w:rsid w:val="009A3FEB"/>
    <w:rsid w:val="00A45978"/>
    <w:rsid w:val="00A97803"/>
    <w:rsid w:val="00B205C5"/>
    <w:rsid w:val="00B75957"/>
    <w:rsid w:val="00BA4F82"/>
    <w:rsid w:val="00BC374B"/>
    <w:rsid w:val="00C36C51"/>
    <w:rsid w:val="00C45D5E"/>
    <w:rsid w:val="00C60F9A"/>
    <w:rsid w:val="00D24736"/>
    <w:rsid w:val="00D30C93"/>
    <w:rsid w:val="00D65499"/>
    <w:rsid w:val="00D906FD"/>
    <w:rsid w:val="00DA676B"/>
    <w:rsid w:val="00DE2BF3"/>
    <w:rsid w:val="00DF5759"/>
    <w:rsid w:val="00E163CB"/>
    <w:rsid w:val="00E20C25"/>
    <w:rsid w:val="00E61700"/>
    <w:rsid w:val="00EC1F06"/>
    <w:rsid w:val="00EC26E7"/>
    <w:rsid w:val="00F124A9"/>
    <w:rsid w:val="00F13183"/>
    <w:rsid w:val="00F1781A"/>
    <w:rsid w:val="00F407F2"/>
    <w:rsid w:val="00F41913"/>
    <w:rsid w:val="00F71E98"/>
    <w:rsid w:val="00FA6199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221D06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8510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10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1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A331958-22E7-46A0-A6EE-5190B98700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57009C7-1C6E-444F-B46A-08C739C1F47F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3D698B1D-D843-4AA9-93C1-CFFCF512BEE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DC2F2DE-F159-4C15-B002-E553A9C4786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2231</Characters>
  <Application>Microsoft Office Word</Application>
  <DocSecurity>0</DocSecurity>
  <Lines>18</Lines>
  <Paragraphs>4</Paragraphs>
  <ScaleCrop>false</ScaleCrop>
  <Company>Armstrong World Industries, Inc.</Company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2017-03-13T08:45:00Z</cp:lastPrinted>
  <dcterms:created xsi:type="dcterms:W3CDTF">2025-03-13T13:32:00Z</dcterms:created>
  <dcterms:modified xsi:type="dcterms:W3CDTF">2025-03-28T09:29:00Z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