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3C4E47" w14:paraId="0054C24E"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87835F0" w14:textId="77777777">
              <w:trPr>
                <w:trHeight w:hRule="exact" w:val="1247"/>
              </w:trPr>
              <w:tc>
                <w:tcPr>
                  <w:tcW w:w="8222" w:type="dxa"/>
                </w:tcPr>
                <w:p w14:paraId="2E11B5CD" w14:textId="77777777" w:rsidR="00303033" w:rsidRDefault="00303033">
                  <w:pPr>
                    <w:pStyle w:val="TitleRef"/>
                  </w:pPr>
                  <w:r>
                    <w:t>press release</w:t>
                  </w:r>
                </w:p>
              </w:tc>
            </w:tr>
            <w:tr w:rsidR="00303033" w14:paraId="1EADE1B3" w14:textId="77777777">
              <w:tblPrEx>
                <w:tblBorders>
                  <w:insideH w:val="single" w:sz="2" w:space="0" w:color="auto"/>
                </w:tblBorders>
              </w:tblPrEx>
              <w:trPr>
                <w:trHeight w:val="227"/>
              </w:trPr>
              <w:tc>
                <w:tcPr>
                  <w:tcW w:w="8222" w:type="dxa"/>
                  <w:tcBorders>
                    <w:top w:val="nil"/>
                    <w:bottom w:val="single" w:sz="2" w:space="0" w:color="auto"/>
                  </w:tcBorders>
                </w:tcPr>
                <w:p w14:paraId="36BA286E" w14:textId="6473ECD4"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102BCF">
                    <w:fldChar w:fldCharType="begin"/>
                  </w:r>
                  <w:r w:rsidR="00102BCF">
                    <w:instrText xml:space="preserve"> NUMPAGES  \* MERGEFORMAT </w:instrText>
                  </w:r>
                  <w:r w:rsidR="00102BCF">
                    <w:fldChar w:fldCharType="separate"/>
                  </w:r>
                  <w:r>
                    <w:rPr>
                      <w:noProof/>
                    </w:rPr>
                    <w:t>2</w:t>
                  </w:r>
                  <w:r w:rsidR="00102BCF">
                    <w:rPr>
                      <w:noProof/>
                    </w:rPr>
                    <w:fldChar w:fldCharType="end"/>
                  </w:r>
                </w:p>
              </w:tc>
            </w:tr>
            <w:tr w:rsidR="00303033" w14:paraId="2C588E26" w14:textId="77777777">
              <w:tblPrEx>
                <w:tblBorders>
                  <w:insideH w:val="single" w:sz="2" w:space="0" w:color="auto"/>
                </w:tblBorders>
              </w:tblPrEx>
              <w:trPr>
                <w:trHeight w:hRule="exact" w:val="284"/>
              </w:trPr>
              <w:tc>
                <w:tcPr>
                  <w:tcW w:w="8222" w:type="dxa"/>
                  <w:tcBorders>
                    <w:top w:val="single" w:sz="2" w:space="0" w:color="auto"/>
                    <w:bottom w:val="nil"/>
                  </w:tcBorders>
                </w:tcPr>
                <w:p w14:paraId="0FB84C6C" w14:textId="77777777" w:rsidR="00303033" w:rsidRDefault="00303033"/>
              </w:tc>
            </w:tr>
            <w:tr w:rsidR="00303033" w:rsidRPr="003C4E47" w14:paraId="76506EEC" w14:textId="77777777">
              <w:tblPrEx>
                <w:tblBorders>
                  <w:insideH w:val="single" w:sz="2" w:space="0" w:color="auto"/>
                </w:tblBorders>
              </w:tblPrEx>
              <w:tc>
                <w:tcPr>
                  <w:tcW w:w="8222" w:type="dxa"/>
                  <w:tcBorders>
                    <w:top w:val="nil"/>
                    <w:bottom w:val="nil"/>
                  </w:tcBorders>
                </w:tcPr>
                <w:p w14:paraId="5C520326" w14:textId="77777777" w:rsidR="00303033" w:rsidRPr="00044FDE" w:rsidRDefault="00506B01">
                  <w:pPr>
                    <w:pStyle w:val="Subject"/>
                  </w:pPr>
                  <w:r>
                    <w:rPr>
                      <w:bCs/>
                    </w:rPr>
                    <w:t xml:space="preserve">New Series 14-25 CUT (Curved Top) with a Curved Surface for Very Sensitive Products </w:t>
                  </w:r>
                </w:p>
                <w:p w14:paraId="514F9D40" w14:textId="77777777" w:rsidR="00303033" w:rsidRPr="00044FDE" w:rsidRDefault="00303033">
                  <w:pPr>
                    <w:pStyle w:val="Subject"/>
                  </w:pPr>
                </w:p>
              </w:tc>
            </w:tr>
          </w:tbl>
          <w:p w14:paraId="06BC494D" w14:textId="77777777" w:rsidR="00303033" w:rsidRPr="00044FDE" w:rsidRDefault="00303033"/>
        </w:tc>
      </w:tr>
    </w:tbl>
    <w:p w14:paraId="4EAEC7B5" w14:textId="77777777" w:rsidR="00303033" w:rsidRPr="003F47BC" w:rsidRDefault="00303033">
      <w:pPr>
        <w:pStyle w:val="Page"/>
      </w:pPr>
      <w:r>
        <w:t>[lead]</w:t>
      </w:r>
    </w:p>
    <w:p w14:paraId="22304C64" w14:textId="6C200D47" w:rsidR="00303033" w:rsidRPr="00044FDE" w:rsidRDefault="003F47BC">
      <w:pPr>
        <w:pStyle w:val="PressReleaseText"/>
      </w:pPr>
      <w:r>
        <w:t xml:space="preserve">Hanover, </w:t>
      </w:r>
      <w:r>
        <w:fldChar w:fldCharType="begin"/>
      </w:r>
      <w:r>
        <w:instrText xml:space="preserve"> CREATEDATE \@ "MMMM dd, yyyy" \* MERGEFORMAT </w:instrText>
      </w:r>
      <w:r>
        <w:fldChar w:fldCharType="separate"/>
      </w:r>
      <w:r>
        <w:rPr>
          <w:noProof/>
        </w:rPr>
        <w:t>May 18, 2020</w:t>
      </w:r>
      <w:r>
        <w:fldChar w:fldCharType="end"/>
      </w:r>
      <w:r>
        <w:t xml:space="preserve"> – Prolink series 14 plastic modular belts have always enabled very compact returns </w:t>
      </w:r>
      <w:r>
        <w:rPr>
          <w:sz w:val="19"/>
          <w:szCs w:val="19"/>
        </w:rPr>
        <w:t>(&gt;=19 mm)</w:t>
      </w:r>
      <w:r>
        <w:t xml:space="preserve"> and narrow transfer points when conveying unit goods that aren’t very big. Forbo Movement Systems is now launching a new belt with a curved surface.</w:t>
      </w:r>
    </w:p>
    <w:p w14:paraId="31EF4DD4" w14:textId="77777777" w:rsidR="00303033" w:rsidRDefault="00303033">
      <w:pPr>
        <w:pStyle w:val="Page"/>
      </w:pPr>
      <w:r>
        <w:t>[Body]</w:t>
      </w:r>
    </w:p>
    <w:p w14:paraId="44898C04" w14:textId="0822AB79" w:rsidR="001673B6" w:rsidRDefault="003F47BC" w:rsidP="001673B6">
      <w:pPr>
        <w:pStyle w:val="PressReleaseText"/>
        <w:rPr>
          <w:sz w:val="19"/>
          <w:szCs w:val="19"/>
        </w:rPr>
      </w:pPr>
      <w:r>
        <w:rPr>
          <w:sz w:val="19"/>
          <w:szCs w:val="19"/>
        </w:rPr>
        <w:t>The new variant of the 14-25 CUT series with its curved surface is ideal for processing small items of fruit and veg, such as cherries, berries or peas, which require gentle handling. The curved modules on the plastic modular belt (CUT =Curved Top) ensure sensitive produce is transferred exceptionally gently at the return section. The smooth and vibration-free tracking of the belt allows reliable, gentle and loss-free conveying of easily damaged items.</w:t>
      </w:r>
    </w:p>
    <w:p w14:paraId="6BCD52A9" w14:textId="77777777" w:rsidR="00812035" w:rsidRDefault="00812035" w:rsidP="001673B6">
      <w:pPr>
        <w:pStyle w:val="PressReleaseText"/>
        <w:rPr>
          <w:sz w:val="19"/>
          <w:szCs w:val="19"/>
        </w:rPr>
      </w:pPr>
    </w:p>
    <w:p w14:paraId="3EE91C19" w14:textId="66224903" w:rsidR="003F47BC" w:rsidRPr="00BC058B" w:rsidRDefault="001F174C" w:rsidP="003F47BC">
      <w:pPr>
        <w:pStyle w:val="PressReleaseText"/>
      </w:pPr>
      <w:r>
        <w:rPr>
          <w:sz w:val="19"/>
          <w:szCs w:val="19"/>
        </w:rPr>
        <w:t xml:space="preserve">This belt is ideal in applications with slight inclines or declines because the curved module surfaces mean that any items that start to slip get caught in the dips. Another benefit of all series 14 </w:t>
      </w:r>
      <w:proofErr w:type="gramStart"/>
      <w:r>
        <w:rPr>
          <w:sz w:val="19"/>
          <w:szCs w:val="19"/>
        </w:rPr>
        <w:t>variants</w:t>
      </w:r>
      <w:proofErr w:type="gramEnd"/>
      <w:r>
        <w:rPr>
          <w:sz w:val="19"/>
          <w:szCs w:val="19"/>
        </w:rPr>
        <w:t xml:space="preserve"> is the special fastening system that uses hinge pins without heads. These make assembling or dismantling the belt during maintenance and repair easier and guarantee that the hinge pins </w:t>
      </w:r>
      <w:proofErr w:type="gramStart"/>
      <w:r>
        <w:rPr>
          <w:sz w:val="19"/>
          <w:szCs w:val="19"/>
        </w:rPr>
        <w:t>are secure at all times</w:t>
      </w:r>
      <w:proofErr w:type="gramEnd"/>
      <w:r>
        <w:rPr>
          <w:sz w:val="19"/>
          <w:szCs w:val="19"/>
        </w:rPr>
        <w:t>.</w:t>
      </w:r>
    </w:p>
    <w:p w14:paraId="0FE7CAEB" w14:textId="77777777" w:rsidR="003F47BC" w:rsidRPr="003F47BC" w:rsidRDefault="003F47BC">
      <w:pPr>
        <w:pStyle w:val="Page"/>
      </w:pPr>
    </w:p>
    <w:p w14:paraId="6D457D6C" w14:textId="77777777" w:rsidR="00044FDE" w:rsidRPr="00044FDE" w:rsidRDefault="00044FDE" w:rsidP="00044FDE">
      <w:pPr>
        <w:rPr>
          <w:rFonts w:cs="Georgia"/>
          <w:sz w:val="20"/>
          <w:u w:val="single"/>
        </w:rPr>
      </w:pPr>
    </w:p>
    <w:p w14:paraId="1DE9846F" w14:textId="77777777" w:rsidR="00303033" w:rsidRPr="00044FDE" w:rsidRDefault="00303033">
      <w:pPr>
        <w:pStyle w:val="Adressline"/>
      </w:pPr>
    </w:p>
    <w:p w14:paraId="10ECE1CE" w14:textId="77777777" w:rsidR="00102BCF" w:rsidRDefault="00102BCF" w:rsidP="00102BCF">
      <w:pPr>
        <w:pStyle w:val="Address"/>
      </w:pPr>
      <w:r>
        <w:t>For further information:</w:t>
      </w:r>
    </w:p>
    <w:p w14:paraId="6A9F4F9C" w14:textId="77777777" w:rsidR="00102BCF" w:rsidRPr="00231457" w:rsidRDefault="00102BCF" w:rsidP="00102BCF">
      <w:pPr>
        <w:pStyle w:val="Address"/>
        <w:rPr>
          <w:lang w:val="en-US"/>
        </w:rPr>
      </w:pPr>
      <w:r>
        <w:t>Matthias Eilert</w:t>
      </w:r>
    </w:p>
    <w:p w14:paraId="7CBE0137" w14:textId="77777777" w:rsidR="00102BCF" w:rsidRPr="00231457" w:rsidRDefault="00102BCF" w:rsidP="00102BCF">
      <w:pPr>
        <w:pStyle w:val="Address"/>
        <w:rPr>
          <w:lang w:val="en-US"/>
        </w:rPr>
      </w:pPr>
      <w:r>
        <w:t>Marketing Communications</w:t>
      </w:r>
    </w:p>
    <w:p w14:paraId="20418A40" w14:textId="77777777" w:rsidR="00102BCF" w:rsidRDefault="00102BCF" w:rsidP="00102BCF">
      <w:pPr>
        <w:pStyle w:val="Address"/>
      </w:pPr>
      <w:r>
        <w:t>Phone +49 511 67 04 0, Fax +49 511 67 04 233</w:t>
      </w:r>
    </w:p>
    <w:p w14:paraId="0D61890D" w14:textId="77777777" w:rsidR="00102BCF" w:rsidRDefault="00102BCF" w:rsidP="00102BCF">
      <w:pPr>
        <w:pStyle w:val="Address"/>
      </w:pPr>
      <w:r>
        <w:t>siegling@forbo.com</w:t>
      </w:r>
    </w:p>
    <w:p w14:paraId="71D37C5B" w14:textId="77777777" w:rsidR="00102BCF" w:rsidRDefault="00102BCF" w:rsidP="00102BCF"/>
    <w:p w14:paraId="770981F1" w14:textId="77777777" w:rsidR="00303033" w:rsidRDefault="00303033">
      <w:bookmarkStart w:id="0" w:name="_GoBack"/>
      <w:bookmarkEnd w:id="0"/>
    </w:p>
    <w:sectPr w:rsidR="00303033">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2E853" w14:textId="77777777" w:rsidR="00091E74" w:rsidRDefault="00091E74">
      <w:r>
        <w:separator/>
      </w:r>
    </w:p>
  </w:endnote>
  <w:endnote w:type="continuationSeparator" w:id="0">
    <w:p w14:paraId="5005B353" w14:textId="77777777" w:rsidR="00091E74" w:rsidRDefault="0009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E3710" w14:textId="77777777" w:rsidR="00091E74" w:rsidRDefault="00091E74">
      <w:r>
        <w:separator/>
      </w:r>
    </w:p>
  </w:footnote>
  <w:footnote w:type="continuationSeparator" w:id="0">
    <w:p w14:paraId="4481A1DC" w14:textId="77777777" w:rsidR="00091E74" w:rsidRDefault="0009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0C9BE366" w14:textId="77777777">
      <w:trPr>
        <w:gridAfter w:val="1"/>
        <w:wAfter w:w="825" w:type="dxa"/>
        <w:trHeight w:hRule="exact" w:val="2098"/>
      </w:trPr>
      <w:tc>
        <w:tcPr>
          <w:tcW w:w="7595" w:type="dxa"/>
        </w:tcPr>
        <w:p w14:paraId="7B5DB606" w14:textId="77777777" w:rsidR="00303033" w:rsidRDefault="00303033">
          <w:pPr>
            <w:pStyle w:val="Kopfzeile"/>
          </w:pPr>
        </w:p>
        <w:p w14:paraId="551CEC08" w14:textId="77777777" w:rsidR="00303033" w:rsidRDefault="00CA3224">
          <w:pPr>
            <w:pStyle w:val="LogoBlack"/>
          </w:pPr>
          <w:r>
            <w:rPr>
              <w:noProof/>
            </w:rPr>
            <w:drawing>
              <wp:anchor distT="0" distB="0" distL="114300" distR="114300" simplePos="0" relativeHeight="251658240" behindDoc="0" locked="0" layoutInCell="1" allowOverlap="1" wp14:anchorId="0FB0D841" wp14:editId="0E64EA1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7BF74" w14:textId="77777777" w:rsidR="00303033" w:rsidRDefault="00CA3224">
          <w:pPr>
            <w:pStyle w:val="LogoColor"/>
          </w:pPr>
          <w:r>
            <w:rPr>
              <w:noProof/>
              <w:sz w:val="20"/>
            </w:rPr>
            <w:drawing>
              <wp:anchor distT="0" distB="0" distL="114300" distR="114300" simplePos="0" relativeHeight="251659264" behindDoc="0" locked="0" layoutInCell="1" allowOverlap="1" wp14:anchorId="50744758" wp14:editId="17E1EB84">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8A918" w14:textId="77777777" w:rsidR="00303033" w:rsidRDefault="00303033">
          <w:pPr>
            <w:pStyle w:val="Kopfzeile"/>
          </w:pPr>
        </w:p>
      </w:tc>
    </w:tr>
    <w:tr w:rsidR="00303033" w14:paraId="787BB9DF" w14:textId="77777777">
      <w:trPr>
        <w:trHeight w:hRule="exact" w:val="1247"/>
      </w:trPr>
      <w:tc>
        <w:tcPr>
          <w:tcW w:w="8420" w:type="dxa"/>
          <w:gridSpan w:val="2"/>
        </w:tcPr>
        <w:p w14:paraId="536F8630" w14:textId="64D39E01" w:rsidR="00303033" w:rsidRDefault="00662159">
          <w:pPr>
            <w:pStyle w:val="Titel"/>
          </w:pPr>
          <w:r>
            <w:rPr>
              <w:b w:val="0"/>
              <w:bCs w:val="0"/>
            </w:rPr>
            <w:fldChar w:fldCharType="begin"/>
          </w:r>
          <w:r>
            <w:rPr>
              <w:b w:val="0"/>
              <w:bCs w:val="0"/>
            </w:rPr>
            <w:instrText xml:space="preserve"> STYLEREF TitLEREF \* MERGEFORMAT </w:instrText>
          </w:r>
          <w:r>
            <w:rPr>
              <w:b w:val="0"/>
              <w:bCs w:val="0"/>
            </w:rPr>
            <w:fldChar w:fldCharType="separate"/>
          </w:r>
          <w:r>
            <w:rPr>
              <w:noProof/>
            </w:rPr>
            <w:t>press release</w:t>
          </w:r>
          <w:r>
            <w:rPr>
              <w:b w:val="0"/>
              <w:bCs w:val="0"/>
              <w:noProof/>
            </w:rPr>
            <w:fldChar w:fldCharType="end"/>
          </w:r>
        </w:p>
      </w:tc>
    </w:tr>
    <w:tr w:rsidR="00303033" w14:paraId="57EEBFE5" w14:textId="77777777">
      <w:tblPrEx>
        <w:tblBorders>
          <w:insideH w:val="single" w:sz="2" w:space="0" w:color="auto"/>
        </w:tblBorders>
      </w:tblPrEx>
      <w:trPr>
        <w:trHeight w:val="227"/>
      </w:trPr>
      <w:tc>
        <w:tcPr>
          <w:tcW w:w="8222" w:type="dxa"/>
          <w:gridSpan w:val="2"/>
          <w:tcBorders>
            <w:top w:val="nil"/>
            <w:bottom w:val="single" w:sz="2" w:space="0" w:color="auto"/>
          </w:tcBorders>
        </w:tcPr>
        <w:p w14:paraId="3D96A96E"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1</w:t>
            </w:r>
          </w:fldSimple>
        </w:p>
      </w:tc>
    </w:tr>
    <w:tr w:rsidR="00303033" w14:paraId="4AD5B165"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7D449359" w14:textId="77777777" w:rsidR="00303033" w:rsidRDefault="00303033"/>
      </w:tc>
    </w:tr>
  </w:tbl>
  <w:p w14:paraId="03035779"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A052" w14:textId="77777777" w:rsidR="00303033" w:rsidRDefault="00303033">
    <w:pPr>
      <w:pStyle w:val="Kopfzeile"/>
    </w:pPr>
  </w:p>
  <w:p w14:paraId="573A47F9" w14:textId="77777777" w:rsidR="00303033" w:rsidRDefault="00CA3224">
    <w:pPr>
      <w:pStyle w:val="LogoBlack"/>
    </w:pPr>
    <w:r>
      <w:rPr>
        <w:noProof/>
      </w:rPr>
      <w:drawing>
        <wp:anchor distT="0" distB="0" distL="114300" distR="114300" simplePos="0" relativeHeight="251656192" behindDoc="0" locked="0" layoutInCell="1" allowOverlap="1" wp14:anchorId="5114D3AF" wp14:editId="2709CB46">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801A8" w14:textId="77777777" w:rsidR="00303033" w:rsidRDefault="00CA3224">
    <w:pPr>
      <w:pStyle w:val="LogoColor"/>
    </w:pPr>
    <w:r>
      <w:rPr>
        <w:noProof/>
      </w:rPr>
      <w:drawing>
        <wp:anchor distT="0" distB="0" distL="114300" distR="114300" simplePos="0" relativeHeight="251657216" behindDoc="0" locked="0" layoutInCell="1" allowOverlap="1" wp14:anchorId="3DC80915" wp14:editId="3E113D80">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480F1"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DE"/>
    <w:rsid w:val="00044FDE"/>
    <w:rsid w:val="00091E74"/>
    <w:rsid w:val="000920B8"/>
    <w:rsid w:val="00102BCF"/>
    <w:rsid w:val="001673B6"/>
    <w:rsid w:val="001F174C"/>
    <w:rsid w:val="002D4F96"/>
    <w:rsid w:val="00303033"/>
    <w:rsid w:val="00317597"/>
    <w:rsid w:val="00367B0D"/>
    <w:rsid w:val="003C4E47"/>
    <w:rsid w:val="003F47BC"/>
    <w:rsid w:val="0049139F"/>
    <w:rsid w:val="00506B01"/>
    <w:rsid w:val="00662159"/>
    <w:rsid w:val="007B3057"/>
    <w:rsid w:val="00812035"/>
    <w:rsid w:val="00845CDE"/>
    <w:rsid w:val="00933602"/>
    <w:rsid w:val="00934FF3"/>
    <w:rsid w:val="00961CF3"/>
    <w:rsid w:val="00B96514"/>
    <w:rsid w:val="00BC058B"/>
    <w:rsid w:val="00C124C5"/>
    <w:rsid w:val="00CA3224"/>
    <w:rsid w:val="00CD3E44"/>
    <w:rsid w:val="00D51D64"/>
    <w:rsid w:val="00E220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7EA5BB"/>
  <w15:docId w15:val="{F4843797-1DB5-4B36-A39E-788E6B81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02BCF"/>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character" w:styleId="Hyperlink">
    <w:name w:val="Hyperlink"/>
    <w:semiHidden/>
    <w:unhideWhenUsed/>
    <w:rsid w:val="00044FDE"/>
    <w:rPr>
      <w:color w:val="0000FF"/>
      <w:u w:val="single"/>
    </w:rPr>
  </w:style>
  <w:style w:type="paragraph" w:customStyle="1" w:styleId="Default">
    <w:name w:val="Default"/>
    <w:rsid w:val="00044FDE"/>
    <w:pPr>
      <w:autoSpaceDE w:val="0"/>
      <w:autoSpaceDN w:val="0"/>
      <w:adjustRightInd w:val="0"/>
    </w:pPr>
    <w:rPr>
      <w:rFonts w:ascii="Georgia" w:hAnsi="Georgia" w:cs="Georgia"/>
      <w:color w:val="000000"/>
      <w:sz w:val="24"/>
      <w:szCs w:val="24"/>
    </w:rPr>
  </w:style>
  <w:style w:type="table" w:styleId="Tabellenraster">
    <w:name w:val="Table Grid"/>
    <w:basedOn w:val="NormaleTabelle"/>
    <w:rsid w:val="00044FD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044FD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044FDE"/>
    <w:rPr>
      <w:rFonts w:ascii="Segoe UI" w:hAnsi="Segoe UI" w:cs="Segoe UI"/>
      <w:sz w:val="18"/>
      <w:szCs w:val="18"/>
      <w:lang w:val="en-GB"/>
    </w:rPr>
  </w:style>
  <w:style w:type="character" w:styleId="Kommentarzeichen">
    <w:name w:val="annotation reference"/>
    <w:basedOn w:val="Absatz-Standardschriftart"/>
    <w:semiHidden/>
    <w:unhideWhenUsed/>
    <w:rsid w:val="00B96514"/>
    <w:rPr>
      <w:sz w:val="16"/>
      <w:szCs w:val="16"/>
    </w:rPr>
  </w:style>
  <w:style w:type="paragraph" w:styleId="Kommentartext">
    <w:name w:val="annotation text"/>
    <w:basedOn w:val="Standard"/>
    <w:link w:val="KommentartextZchn"/>
    <w:semiHidden/>
    <w:unhideWhenUsed/>
    <w:rsid w:val="00B96514"/>
    <w:pPr>
      <w:spacing w:line="240" w:lineRule="auto"/>
    </w:pPr>
    <w:rPr>
      <w:sz w:val="20"/>
      <w:szCs w:val="20"/>
    </w:rPr>
  </w:style>
  <w:style w:type="character" w:customStyle="1" w:styleId="KommentartextZchn">
    <w:name w:val="Kommentartext Zchn"/>
    <w:basedOn w:val="Absatz-Standardschriftart"/>
    <w:link w:val="Kommentartext"/>
    <w:semiHidden/>
    <w:rsid w:val="00B96514"/>
    <w:rPr>
      <w:rFonts w:ascii="Georgia" w:hAnsi="Georgia"/>
      <w:lang w:val="en-GB"/>
    </w:rPr>
  </w:style>
  <w:style w:type="paragraph" w:styleId="Kommentarthema">
    <w:name w:val="annotation subject"/>
    <w:basedOn w:val="Kommentartext"/>
    <w:next w:val="Kommentartext"/>
    <w:link w:val="KommentarthemaZchn"/>
    <w:semiHidden/>
    <w:unhideWhenUsed/>
    <w:rsid w:val="00B96514"/>
    <w:rPr>
      <w:b/>
      <w:bCs/>
    </w:rPr>
  </w:style>
  <w:style w:type="character" w:customStyle="1" w:styleId="KommentarthemaZchn">
    <w:name w:val="Kommentarthema Zchn"/>
    <w:basedOn w:val="KommentartextZchn"/>
    <w:link w:val="Kommentarthema"/>
    <w:semiHidden/>
    <w:rsid w:val="00B96514"/>
    <w:rPr>
      <w:rFonts w:ascii="Georgia" w:hAnsi="Georgia"/>
      <w:b/>
      <w:bCs/>
      <w:lang w:val="en-GB"/>
    </w:rPr>
  </w:style>
  <w:style w:type="paragraph" w:styleId="berarbeitung">
    <w:name w:val="Revision"/>
    <w:hidden/>
    <w:uiPriority w:val="99"/>
    <w:semiHidden/>
    <w:rsid w:val="001F174C"/>
    <w:rPr>
      <w:rFonts w:ascii="Georgia" w:hAnsi="Georgia"/>
      <w:sz w:val="19"/>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388332">
      <w:bodyDiv w:val="1"/>
      <w:marLeft w:val="0"/>
      <w:marRight w:val="0"/>
      <w:marTop w:val="0"/>
      <w:marBottom w:val="0"/>
      <w:divBdr>
        <w:top w:val="none" w:sz="0" w:space="0" w:color="auto"/>
        <w:left w:val="none" w:sz="0" w:space="0" w:color="auto"/>
        <w:bottom w:val="none" w:sz="0" w:space="0" w:color="auto"/>
        <w:right w:val="none" w:sz="0" w:space="0" w:color="auto"/>
      </w:divBdr>
    </w:div>
    <w:div w:id="8416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1</Pages>
  <Words>227</Words>
  <Characters>1284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3</cp:revision>
  <cp:lastPrinted>2020-05-25T10:43:00Z</cp:lastPrinted>
  <dcterms:created xsi:type="dcterms:W3CDTF">2020-05-28T08:53:00Z</dcterms:created>
  <dcterms:modified xsi:type="dcterms:W3CDTF">2020-05-28T08:59:00Z</dcterms:modified>
</cp:coreProperties>
</file>