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C3D2" w14:textId="77777777" w:rsidR="00A66A03" w:rsidRPr="00D83ADF" w:rsidRDefault="00A66A03" w:rsidP="00D83ADF">
      <w:pPr>
        <w:pStyle w:val="TxBrp1"/>
        <w:spacing w:line="240" w:lineRule="auto"/>
        <w:ind w:hanging="34"/>
        <w:rPr>
          <w:rFonts w:asciiTheme="minorHAnsi" w:hAnsiTheme="minorHAnsi" w:cs="Arial"/>
          <w:sz w:val="22"/>
          <w:szCs w:val="22"/>
          <w:u w:val="single"/>
          <w:lang w:val="nl-BE"/>
        </w:rPr>
      </w:pPr>
    </w:p>
    <w:p w14:paraId="5130C3D3" w14:textId="218A6747" w:rsidR="00A66A03" w:rsidRPr="008C3B4D" w:rsidRDefault="00641766" w:rsidP="00D83ADF">
      <w:pPr>
        <w:pStyle w:val="TxBrp1"/>
        <w:spacing w:line="240" w:lineRule="auto"/>
        <w:ind w:hanging="34"/>
        <w:jc w:val="center"/>
        <w:rPr>
          <w:rFonts w:asciiTheme="minorHAnsi" w:hAnsiTheme="minorHAnsi" w:cs="Arial"/>
          <w:b/>
          <w:bCs/>
          <w:sz w:val="24"/>
          <w:lang w:val="nl-BE"/>
        </w:rPr>
      </w:pPr>
      <w:r w:rsidRPr="008C3B4D">
        <w:rPr>
          <w:rFonts w:asciiTheme="minorHAnsi" w:hAnsiTheme="minorHAnsi" w:cs="Arial"/>
          <w:b/>
          <w:bCs/>
          <w:sz w:val="24"/>
          <w:u w:val="single"/>
          <w:lang w:val="nl-BE"/>
        </w:rPr>
        <w:t xml:space="preserve">Clickvinyl </w:t>
      </w:r>
      <w:r w:rsidR="00DD3A38" w:rsidRPr="008C3B4D">
        <w:rPr>
          <w:rFonts w:asciiTheme="minorHAnsi" w:hAnsiTheme="minorHAnsi" w:cs="Arial"/>
          <w:b/>
          <w:bCs/>
          <w:sz w:val="24"/>
          <w:u w:val="single"/>
          <w:lang w:val="nl-BE"/>
        </w:rPr>
        <w:t xml:space="preserve">uit 100% PVC - </w:t>
      </w:r>
      <w:r w:rsidR="00A66A03" w:rsidRPr="008C3B4D">
        <w:rPr>
          <w:rFonts w:asciiTheme="minorHAnsi" w:hAnsiTheme="minorHAnsi" w:cs="Arial"/>
          <w:b/>
          <w:bCs/>
          <w:sz w:val="24"/>
          <w:u w:val="single"/>
          <w:lang w:val="nl-BE"/>
        </w:rPr>
        <w:t>dikte 5,0 mm</w:t>
      </w:r>
      <w:r w:rsidR="006C1032" w:rsidRPr="008C3B4D">
        <w:rPr>
          <w:rFonts w:asciiTheme="minorHAnsi" w:hAnsiTheme="minorHAnsi" w:cs="Arial"/>
          <w:b/>
          <w:bCs/>
          <w:sz w:val="24"/>
          <w:u w:val="single"/>
          <w:lang w:val="nl-BE"/>
        </w:rPr>
        <w:t xml:space="preserve"> </w:t>
      </w:r>
      <w:r w:rsidR="00DD3A38" w:rsidRPr="008C3B4D">
        <w:rPr>
          <w:rFonts w:asciiTheme="minorHAnsi" w:hAnsiTheme="minorHAnsi" w:cs="Arial"/>
          <w:b/>
          <w:bCs/>
          <w:sz w:val="24"/>
          <w:u w:val="single"/>
          <w:lang w:val="nl-BE"/>
        </w:rPr>
        <w:t>- slijtlaag 0</w:t>
      </w:r>
      <w:r w:rsidR="007F541F">
        <w:rPr>
          <w:rFonts w:asciiTheme="minorHAnsi" w:hAnsiTheme="minorHAnsi" w:cs="Arial"/>
          <w:b/>
          <w:bCs/>
          <w:sz w:val="24"/>
          <w:u w:val="single"/>
          <w:lang w:val="nl-BE"/>
        </w:rPr>
        <w:t>,</w:t>
      </w:r>
      <w:r w:rsidR="00DD3A38" w:rsidRPr="008C3B4D">
        <w:rPr>
          <w:rFonts w:asciiTheme="minorHAnsi" w:hAnsiTheme="minorHAnsi" w:cs="Arial"/>
          <w:b/>
          <w:bCs/>
          <w:sz w:val="24"/>
          <w:u w:val="single"/>
          <w:lang w:val="nl-BE"/>
        </w:rPr>
        <w:t>55</w:t>
      </w:r>
      <w:r w:rsidR="007F541F">
        <w:rPr>
          <w:rFonts w:asciiTheme="minorHAnsi" w:hAnsiTheme="minorHAnsi" w:cs="Arial"/>
          <w:b/>
          <w:bCs/>
          <w:sz w:val="24"/>
          <w:u w:val="single"/>
          <w:lang w:val="nl-BE"/>
        </w:rPr>
        <w:t xml:space="preserve"> </w:t>
      </w:r>
      <w:r w:rsidR="00DD3A38" w:rsidRPr="008C3B4D">
        <w:rPr>
          <w:rFonts w:asciiTheme="minorHAnsi" w:hAnsiTheme="minorHAnsi" w:cs="Arial"/>
          <w:b/>
          <w:bCs/>
          <w:sz w:val="24"/>
          <w:u w:val="single"/>
          <w:lang w:val="nl-BE"/>
        </w:rPr>
        <w:t>mm</w:t>
      </w:r>
    </w:p>
    <w:p w14:paraId="5130C3D4" w14:textId="77777777" w:rsidR="00A66A03" w:rsidRPr="00D83ADF" w:rsidRDefault="00A66A03" w:rsidP="00D83ADF">
      <w:pPr>
        <w:pStyle w:val="TxBrp1"/>
        <w:spacing w:line="240" w:lineRule="auto"/>
        <w:ind w:left="0" w:firstLine="0"/>
        <w:rPr>
          <w:rFonts w:asciiTheme="minorHAnsi" w:hAnsiTheme="minorHAnsi" w:cs="Arial"/>
          <w:sz w:val="22"/>
          <w:szCs w:val="22"/>
          <w:lang w:val="nl-BE"/>
        </w:rPr>
      </w:pPr>
      <w:r w:rsidRPr="00D83ADF">
        <w:rPr>
          <w:rFonts w:asciiTheme="minorHAnsi" w:hAnsiTheme="minorHAnsi" w:cs="Arial"/>
          <w:sz w:val="22"/>
          <w:szCs w:val="22"/>
          <w:lang w:val="nl-BE"/>
        </w:rPr>
        <w:t xml:space="preserve">                                </w:t>
      </w:r>
    </w:p>
    <w:p w14:paraId="5130C3D6" w14:textId="77777777" w:rsidR="00A66A03" w:rsidRPr="007F541F" w:rsidRDefault="00A66A03" w:rsidP="00D83AD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theme="minorHAnsi"/>
          <w:sz w:val="22"/>
          <w:szCs w:val="22"/>
          <w:lang w:val="nl-BE"/>
        </w:rPr>
      </w:pPr>
    </w:p>
    <w:p w14:paraId="5130C3D7" w14:textId="77777777" w:rsidR="00A66A03" w:rsidRPr="007F541F" w:rsidRDefault="00A66A03" w:rsidP="00D83ADF">
      <w:pPr>
        <w:rPr>
          <w:rFonts w:asciiTheme="minorHAnsi" w:eastAsia="MS Mincho" w:hAnsiTheme="minorHAnsi" w:cstheme="minorHAnsi"/>
          <w:sz w:val="22"/>
          <w:szCs w:val="22"/>
          <w:lang w:val="nl-BE" w:eastAsia="ja-JP"/>
        </w:rPr>
      </w:pPr>
      <w:r w:rsidRPr="007F541F">
        <w:rPr>
          <w:rFonts w:asciiTheme="minorHAnsi" w:eastAsia="MS Mincho" w:hAnsiTheme="minorHAnsi" w:cstheme="minorHAnsi"/>
          <w:sz w:val="22"/>
          <w:szCs w:val="22"/>
          <w:lang w:val="nl-BE" w:eastAsia="ja-JP"/>
        </w:rPr>
        <w:t>Meting: m</w:t>
      </w:r>
      <w:r w:rsidRPr="007F541F">
        <w:rPr>
          <w:rFonts w:asciiTheme="minorHAnsi" w:eastAsia="MS Mincho" w:hAnsiTheme="minorHAnsi" w:cstheme="minorHAnsi"/>
          <w:sz w:val="22"/>
          <w:szCs w:val="22"/>
          <w:lang w:val="nl-BE"/>
        </w:rPr>
        <w:t>², per vierkante meter, volgens type</w:t>
      </w:r>
    </w:p>
    <w:p w14:paraId="5130C3D8" w14:textId="77777777" w:rsidR="00A66A03" w:rsidRPr="007F541F" w:rsidRDefault="00A66A03" w:rsidP="00D83ADF">
      <w:pPr>
        <w:rPr>
          <w:rFonts w:asciiTheme="minorHAnsi" w:eastAsia="MS Mincho" w:hAnsiTheme="minorHAnsi" w:cstheme="minorHAnsi"/>
          <w:sz w:val="22"/>
          <w:szCs w:val="22"/>
          <w:lang w:val="nl-BE" w:eastAsia="ja-JP"/>
        </w:rPr>
      </w:pPr>
      <w:r w:rsidRPr="007F541F">
        <w:rPr>
          <w:rFonts w:asciiTheme="minorHAnsi" w:eastAsia="MS Mincho" w:hAnsiTheme="minorHAnsi" w:cstheme="minorHAnsi"/>
          <w:sz w:val="22"/>
          <w:szCs w:val="22"/>
          <w:lang w:val="nl-BE" w:eastAsia="ja-JP"/>
        </w:rPr>
        <w:t>Meetcode: netto oppervlakte</w:t>
      </w:r>
    </w:p>
    <w:p w14:paraId="5130C3D9" w14:textId="77777777" w:rsidR="00D83ADF" w:rsidRPr="007F541F" w:rsidRDefault="00D83ADF" w:rsidP="00D83ADF">
      <w:pPr>
        <w:pStyle w:val="TxBrp2"/>
        <w:spacing w:line="240" w:lineRule="auto"/>
        <w:ind w:left="8220"/>
        <w:rPr>
          <w:rFonts w:asciiTheme="minorHAnsi" w:hAnsiTheme="minorHAnsi" w:cstheme="minorHAnsi"/>
          <w:sz w:val="22"/>
          <w:szCs w:val="22"/>
          <w:lang w:val="nl-BE"/>
        </w:rPr>
      </w:pPr>
    </w:p>
    <w:p w14:paraId="5130C3DA" w14:textId="77777777" w:rsidR="00A66A03" w:rsidRPr="007F541F" w:rsidRDefault="00A66A03" w:rsidP="00D83ADF">
      <w:pPr>
        <w:pStyle w:val="TxBrp2"/>
        <w:spacing w:line="240" w:lineRule="auto"/>
        <w:ind w:left="8220"/>
        <w:rPr>
          <w:rFonts w:asciiTheme="minorHAnsi" w:hAnsiTheme="minorHAnsi" w:cstheme="minorHAnsi"/>
          <w:sz w:val="22"/>
          <w:szCs w:val="22"/>
          <w:lang w:val="nl-BE"/>
        </w:rPr>
      </w:pPr>
      <w:r w:rsidRPr="007F541F">
        <w:rPr>
          <w:rFonts w:asciiTheme="minorHAnsi" w:hAnsiTheme="minorHAnsi" w:cstheme="minorHAnsi"/>
          <w:sz w:val="22"/>
          <w:szCs w:val="22"/>
          <w:lang w:val="nl-BE"/>
        </w:rPr>
        <w:tab/>
      </w:r>
    </w:p>
    <w:p w14:paraId="5130C3DB" w14:textId="77777777" w:rsidR="00A66A03" w:rsidRPr="007F541F" w:rsidRDefault="00A66A03" w:rsidP="00D83ADF">
      <w:pPr>
        <w:tabs>
          <w:tab w:val="left" w:pos="204"/>
        </w:tabs>
        <w:rPr>
          <w:rFonts w:asciiTheme="minorHAnsi" w:hAnsiTheme="minorHAnsi" w:cstheme="minorHAnsi"/>
          <w:b/>
          <w:bCs/>
          <w:sz w:val="24"/>
          <w:u w:val="single"/>
          <w:lang w:val="nl-BE"/>
        </w:rPr>
      </w:pPr>
      <w:r w:rsidRPr="007F541F">
        <w:rPr>
          <w:rFonts w:asciiTheme="minorHAnsi" w:hAnsiTheme="minorHAnsi" w:cstheme="minorHAnsi"/>
          <w:b/>
          <w:bCs/>
          <w:sz w:val="24"/>
          <w:u w:val="single"/>
          <w:lang w:val="nl-BE"/>
        </w:rPr>
        <w:t>Materiaal</w:t>
      </w:r>
    </w:p>
    <w:p w14:paraId="5130C3DC" w14:textId="77777777" w:rsidR="00A66A03" w:rsidRPr="007F541F" w:rsidRDefault="00A66A03" w:rsidP="00D83ADF">
      <w:pPr>
        <w:tabs>
          <w:tab w:val="left" w:pos="204"/>
        </w:tabs>
        <w:rPr>
          <w:rFonts w:asciiTheme="minorHAnsi" w:hAnsiTheme="minorHAnsi" w:cstheme="minorHAnsi"/>
          <w:sz w:val="22"/>
          <w:szCs w:val="22"/>
          <w:u w:val="single"/>
          <w:lang w:val="nl-BE"/>
        </w:rPr>
      </w:pPr>
    </w:p>
    <w:p w14:paraId="5130C3DD" w14:textId="55A8C03F" w:rsidR="00A66A03" w:rsidRPr="007F541F" w:rsidRDefault="00A66A03" w:rsidP="00D83ADF">
      <w:pPr>
        <w:rPr>
          <w:rFonts w:asciiTheme="minorHAnsi" w:eastAsia="MS Mincho" w:hAnsiTheme="minorHAnsi" w:cstheme="minorHAnsi"/>
          <w:sz w:val="22"/>
          <w:szCs w:val="22"/>
          <w:lang w:val="nl-BE" w:eastAsia="ja-JP"/>
        </w:rPr>
      </w:pPr>
      <w:r w:rsidRPr="007F541F">
        <w:rPr>
          <w:rFonts w:asciiTheme="minorHAnsi" w:eastAsia="MS Mincho" w:hAnsiTheme="minorHAnsi" w:cstheme="minorHAnsi"/>
          <w:sz w:val="22"/>
          <w:szCs w:val="22"/>
          <w:lang w:val="nl-BE" w:eastAsia="ja-JP"/>
        </w:rPr>
        <w:t xml:space="preserve">Clickvinyl </w:t>
      </w:r>
      <w:r w:rsidR="00A172BD" w:rsidRPr="007F541F">
        <w:rPr>
          <w:rFonts w:asciiTheme="minorHAnsi" w:eastAsia="MS Mincho" w:hAnsiTheme="minorHAnsi" w:cstheme="minorHAnsi"/>
          <w:sz w:val="22"/>
          <w:szCs w:val="22"/>
          <w:lang w:val="nl-BE" w:eastAsia="ja-JP"/>
        </w:rPr>
        <w:t xml:space="preserve">opgebouwd uit 100% PVC </w:t>
      </w:r>
      <w:r w:rsidRPr="007F541F">
        <w:rPr>
          <w:rFonts w:asciiTheme="minorHAnsi" w:eastAsia="MS Mincho" w:hAnsiTheme="minorHAnsi" w:cstheme="minorHAnsi"/>
          <w:sz w:val="22"/>
          <w:szCs w:val="22"/>
          <w:lang w:val="nl-BE" w:eastAsia="ja-JP"/>
        </w:rPr>
        <w:t xml:space="preserve">met een dikte van 5 mm en een </w:t>
      </w:r>
      <w:r w:rsidR="00594ED8" w:rsidRPr="007F541F">
        <w:rPr>
          <w:rFonts w:asciiTheme="minorHAnsi" w:eastAsia="MS Mincho" w:hAnsiTheme="minorHAnsi" w:cstheme="minorHAnsi"/>
          <w:sz w:val="22"/>
          <w:szCs w:val="22"/>
          <w:lang w:val="nl-BE" w:eastAsia="ja-JP"/>
        </w:rPr>
        <w:t>slijtlaag</w:t>
      </w:r>
      <w:r w:rsidRPr="007F541F">
        <w:rPr>
          <w:rFonts w:asciiTheme="minorHAnsi" w:eastAsia="MS Mincho" w:hAnsiTheme="minorHAnsi" w:cstheme="minorHAnsi"/>
          <w:sz w:val="22"/>
          <w:szCs w:val="22"/>
          <w:lang w:val="nl-BE" w:eastAsia="ja-JP"/>
        </w:rPr>
        <w:t xml:space="preserve"> van 0,55 mm</w:t>
      </w:r>
      <w:r w:rsidR="00A172BD" w:rsidRPr="007F541F">
        <w:rPr>
          <w:rFonts w:asciiTheme="minorHAnsi" w:eastAsia="MS Mincho" w:hAnsiTheme="minorHAnsi" w:cstheme="minorHAnsi"/>
          <w:sz w:val="22"/>
          <w:szCs w:val="22"/>
          <w:lang w:val="nl-BE" w:eastAsia="ja-JP"/>
        </w:rPr>
        <w:t xml:space="preserve">. De </w:t>
      </w:r>
      <w:r w:rsidR="008C3B4D" w:rsidRPr="007F541F">
        <w:rPr>
          <w:rFonts w:asciiTheme="minorHAnsi" w:eastAsia="MS Mincho" w:hAnsiTheme="minorHAnsi" w:cstheme="minorHAnsi"/>
          <w:sz w:val="22"/>
          <w:szCs w:val="22"/>
          <w:lang w:val="nl-BE" w:eastAsia="ja-JP"/>
        </w:rPr>
        <w:t xml:space="preserve">vloerbedekking </w:t>
      </w:r>
      <w:r w:rsidR="00A172BD" w:rsidRPr="007F541F">
        <w:rPr>
          <w:rFonts w:asciiTheme="minorHAnsi" w:eastAsia="MS Mincho" w:hAnsiTheme="minorHAnsi" w:cstheme="minorHAnsi"/>
          <w:sz w:val="22"/>
          <w:szCs w:val="22"/>
          <w:lang w:val="nl-BE" w:eastAsia="ja-JP"/>
        </w:rPr>
        <w:t xml:space="preserve">is geschikt voor </w:t>
      </w:r>
      <w:r w:rsidR="00D83ADF" w:rsidRPr="007F541F">
        <w:rPr>
          <w:rFonts w:asciiTheme="minorHAnsi" w:eastAsia="MS Mincho" w:hAnsiTheme="minorHAnsi" w:cstheme="minorHAnsi"/>
          <w:sz w:val="22"/>
          <w:szCs w:val="22"/>
          <w:lang w:val="nl-BE" w:eastAsia="ja-JP"/>
        </w:rPr>
        <w:t>intens</w:t>
      </w:r>
      <w:r w:rsidR="00192D3D" w:rsidRPr="007F541F">
        <w:rPr>
          <w:rFonts w:asciiTheme="minorHAnsi" w:eastAsia="MS Mincho" w:hAnsiTheme="minorHAnsi" w:cstheme="minorHAnsi"/>
          <w:sz w:val="22"/>
          <w:szCs w:val="22"/>
          <w:lang w:val="nl-BE" w:eastAsia="ja-JP"/>
        </w:rPr>
        <w:t>ief</w:t>
      </w:r>
      <w:r w:rsidR="00D83ADF" w:rsidRPr="007F541F">
        <w:rPr>
          <w:rFonts w:asciiTheme="minorHAnsi" w:eastAsia="MS Mincho" w:hAnsiTheme="minorHAnsi" w:cstheme="minorHAnsi"/>
          <w:sz w:val="22"/>
          <w:szCs w:val="22"/>
          <w:lang w:val="nl-BE" w:eastAsia="ja-JP"/>
        </w:rPr>
        <w:t xml:space="preserve"> </w:t>
      </w:r>
      <w:r w:rsidR="005A6B3A" w:rsidRPr="007F541F">
        <w:rPr>
          <w:rFonts w:asciiTheme="minorHAnsi" w:eastAsia="MS Mincho" w:hAnsiTheme="minorHAnsi" w:cstheme="minorHAnsi"/>
          <w:sz w:val="22"/>
          <w:szCs w:val="22"/>
          <w:lang w:val="nl-BE" w:eastAsia="ja-JP"/>
        </w:rPr>
        <w:t xml:space="preserve">residentieel en zwaar </w:t>
      </w:r>
      <w:r w:rsidR="00D83ADF" w:rsidRPr="007F541F">
        <w:rPr>
          <w:rFonts w:asciiTheme="minorHAnsi" w:eastAsia="MS Mincho" w:hAnsiTheme="minorHAnsi" w:cstheme="minorHAnsi"/>
          <w:sz w:val="22"/>
          <w:szCs w:val="22"/>
          <w:lang w:val="nl-BE" w:eastAsia="ja-JP"/>
        </w:rPr>
        <w:t>commercieel gebruik</w:t>
      </w:r>
      <w:r w:rsidR="00DD3A38" w:rsidRPr="007F541F">
        <w:rPr>
          <w:rFonts w:asciiTheme="minorHAnsi" w:eastAsia="MS Mincho" w:hAnsiTheme="minorHAnsi" w:cstheme="minorHAnsi"/>
          <w:sz w:val="22"/>
          <w:szCs w:val="22"/>
          <w:lang w:val="nl-BE" w:eastAsia="ja-JP"/>
        </w:rPr>
        <w:t xml:space="preserve"> (klasse </w:t>
      </w:r>
      <w:r w:rsidR="005A6B3A" w:rsidRPr="007F541F">
        <w:rPr>
          <w:rFonts w:asciiTheme="minorHAnsi" w:eastAsia="MS Mincho" w:hAnsiTheme="minorHAnsi" w:cstheme="minorHAnsi"/>
          <w:sz w:val="22"/>
          <w:szCs w:val="22"/>
          <w:lang w:val="nl-BE" w:eastAsia="ja-JP"/>
        </w:rPr>
        <w:t>23/</w:t>
      </w:r>
      <w:r w:rsidR="00DD3A38" w:rsidRPr="007F541F">
        <w:rPr>
          <w:rFonts w:asciiTheme="minorHAnsi" w:eastAsia="MS Mincho" w:hAnsiTheme="minorHAnsi" w:cstheme="minorHAnsi"/>
          <w:sz w:val="22"/>
          <w:szCs w:val="22"/>
          <w:lang w:val="nl-BE" w:eastAsia="ja-JP"/>
        </w:rPr>
        <w:t>33</w:t>
      </w:r>
      <w:r w:rsidR="008C3B4D" w:rsidRPr="007F541F">
        <w:rPr>
          <w:rFonts w:asciiTheme="minorHAnsi" w:eastAsia="MS Mincho" w:hAnsiTheme="minorHAnsi" w:cstheme="minorHAnsi"/>
          <w:sz w:val="22"/>
          <w:szCs w:val="22"/>
          <w:lang w:val="nl-BE" w:eastAsia="ja-JP"/>
        </w:rPr>
        <w:t>/42</w:t>
      </w:r>
      <w:r w:rsidR="00DD3A38" w:rsidRPr="007F541F">
        <w:rPr>
          <w:rFonts w:asciiTheme="minorHAnsi" w:eastAsia="MS Mincho" w:hAnsiTheme="minorHAnsi" w:cstheme="minorHAnsi"/>
          <w:sz w:val="22"/>
          <w:szCs w:val="22"/>
          <w:lang w:val="nl-BE" w:eastAsia="ja-JP"/>
        </w:rPr>
        <w:t>)</w:t>
      </w:r>
      <w:r w:rsidR="00D83ADF" w:rsidRPr="007F541F">
        <w:rPr>
          <w:rFonts w:asciiTheme="minorHAnsi" w:eastAsia="MS Mincho" w:hAnsiTheme="minorHAnsi" w:cstheme="minorHAnsi"/>
          <w:sz w:val="22"/>
          <w:szCs w:val="22"/>
          <w:lang w:val="nl-BE" w:eastAsia="ja-JP"/>
        </w:rPr>
        <w:t xml:space="preserve">. </w:t>
      </w:r>
    </w:p>
    <w:p w14:paraId="722FC58C" w14:textId="54DC7203" w:rsidR="00A6444F" w:rsidRPr="007F541F" w:rsidRDefault="00A6444F" w:rsidP="00A6444F">
      <w:pPr>
        <w:rPr>
          <w:rFonts w:asciiTheme="minorHAnsi" w:eastAsia="MS Mincho" w:hAnsiTheme="minorHAnsi" w:cstheme="minorHAnsi"/>
          <w:sz w:val="22"/>
          <w:szCs w:val="22"/>
          <w:lang w:val="nl-BE" w:eastAsia="ja-JP"/>
        </w:rPr>
      </w:pPr>
    </w:p>
    <w:p w14:paraId="1B56DF15" w14:textId="57CFDB00" w:rsidR="007E61D8" w:rsidRPr="007F541F" w:rsidRDefault="00DD3A38" w:rsidP="007E61D8">
      <w:pPr>
        <w:pStyle w:val="TxBrp4"/>
        <w:tabs>
          <w:tab w:val="clear" w:pos="204"/>
          <w:tab w:val="left" w:pos="708"/>
        </w:tabs>
        <w:spacing w:line="240" w:lineRule="auto"/>
        <w:rPr>
          <w:rFonts w:asciiTheme="minorHAnsi" w:hAnsiTheme="minorHAnsi" w:cstheme="minorHAnsi"/>
          <w:sz w:val="22"/>
          <w:szCs w:val="22"/>
          <w:lang w:val="nl-BE"/>
        </w:rPr>
      </w:pPr>
      <w:r w:rsidRPr="007F541F">
        <w:rPr>
          <w:rFonts w:asciiTheme="minorHAnsi" w:eastAsia="MS Mincho" w:hAnsiTheme="minorHAnsi" w:cstheme="minorHAnsi"/>
          <w:sz w:val="22"/>
          <w:szCs w:val="22"/>
          <w:lang w:val="nl-BE" w:eastAsia="ja-JP"/>
        </w:rPr>
        <w:t xml:space="preserve">Er kan een keuze gemaakt worden uit minimaal 20 hout- </w:t>
      </w:r>
      <w:r w:rsidR="00192D3D" w:rsidRPr="007F541F">
        <w:rPr>
          <w:rFonts w:asciiTheme="minorHAnsi" w:eastAsia="MS Mincho" w:hAnsiTheme="minorHAnsi" w:cstheme="minorHAnsi"/>
          <w:sz w:val="22"/>
          <w:szCs w:val="22"/>
          <w:lang w:val="nl-BE" w:eastAsia="ja-JP"/>
        </w:rPr>
        <w:t xml:space="preserve">en </w:t>
      </w:r>
      <w:r w:rsidRPr="007F541F">
        <w:rPr>
          <w:rFonts w:asciiTheme="minorHAnsi" w:eastAsia="MS Mincho" w:hAnsiTheme="minorHAnsi" w:cstheme="minorHAnsi"/>
          <w:sz w:val="22"/>
          <w:szCs w:val="22"/>
          <w:lang w:val="nl-BE" w:eastAsia="ja-JP"/>
        </w:rPr>
        <w:t xml:space="preserve">steenimitaties die </w:t>
      </w:r>
      <w:r w:rsidR="00A66A03" w:rsidRPr="007F541F">
        <w:rPr>
          <w:rFonts w:asciiTheme="minorHAnsi" w:eastAsia="MS Mincho" w:hAnsiTheme="minorHAnsi" w:cstheme="minorHAnsi"/>
          <w:sz w:val="22"/>
          <w:szCs w:val="22"/>
          <w:lang w:val="nl-BE" w:eastAsia="ja-JP"/>
        </w:rPr>
        <w:t>eveneens verkrijgbaar</w:t>
      </w:r>
      <w:r w:rsidR="00A6444F" w:rsidRPr="007F541F">
        <w:rPr>
          <w:rFonts w:asciiTheme="minorHAnsi" w:eastAsia="MS Mincho" w:hAnsiTheme="minorHAnsi" w:cstheme="minorHAnsi"/>
          <w:sz w:val="22"/>
          <w:szCs w:val="22"/>
          <w:lang w:val="nl-BE" w:eastAsia="ja-JP"/>
        </w:rPr>
        <w:t xml:space="preserve"> zijn</w:t>
      </w:r>
      <w:r w:rsidR="00A66A03" w:rsidRPr="007F541F">
        <w:rPr>
          <w:rFonts w:asciiTheme="minorHAnsi" w:eastAsia="MS Mincho" w:hAnsiTheme="minorHAnsi" w:cstheme="minorHAnsi"/>
          <w:sz w:val="22"/>
          <w:szCs w:val="22"/>
          <w:lang w:val="nl-BE" w:eastAsia="ja-JP"/>
        </w:rPr>
        <w:t xml:space="preserve"> in </w:t>
      </w:r>
      <w:r w:rsidR="002F239A" w:rsidRPr="007F541F">
        <w:rPr>
          <w:rFonts w:asciiTheme="minorHAnsi" w:eastAsia="MS Mincho" w:hAnsiTheme="minorHAnsi" w:cstheme="minorHAnsi"/>
          <w:sz w:val="22"/>
          <w:szCs w:val="22"/>
          <w:lang w:val="nl-BE" w:eastAsia="ja-JP"/>
        </w:rPr>
        <w:t xml:space="preserve">diverse </w:t>
      </w:r>
      <w:proofErr w:type="spellStart"/>
      <w:r w:rsidR="00A66A03" w:rsidRPr="007F541F">
        <w:rPr>
          <w:rFonts w:asciiTheme="minorHAnsi" w:eastAsia="MS Mincho" w:hAnsiTheme="minorHAnsi" w:cstheme="minorHAnsi"/>
          <w:sz w:val="22"/>
          <w:szCs w:val="22"/>
          <w:lang w:val="nl-BE" w:eastAsia="ja-JP"/>
        </w:rPr>
        <w:t>losleg</w:t>
      </w:r>
      <w:proofErr w:type="spellEnd"/>
      <w:r w:rsidRPr="007F541F">
        <w:rPr>
          <w:rFonts w:asciiTheme="minorHAnsi" w:eastAsia="MS Mincho" w:hAnsiTheme="minorHAnsi" w:cstheme="minorHAnsi"/>
          <w:sz w:val="22"/>
          <w:szCs w:val="22"/>
          <w:lang w:val="nl-BE" w:eastAsia="ja-JP"/>
        </w:rPr>
        <w:t>-</w:t>
      </w:r>
      <w:r w:rsidR="00A66A03" w:rsidRPr="007F541F">
        <w:rPr>
          <w:rFonts w:asciiTheme="minorHAnsi" w:eastAsia="MS Mincho" w:hAnsiTheme="minorHAnsi" w:cstheme="minorHAnsi"/>
          <w:sz w:val="22"/>
          <w:szCs w:val="22"/>
          <w:lang w:val="nl-BE" w:eastAsia="ja-JP"/>
        </w:rPr>
        <w:t xml:space="preserve"> en </w:t>
      </w:r>
      <w:r w:rsidR="005A6B3A" w:rsidRPr="007F541F">
        <w:rPr>
          <w:rFonts w:asciiTheme="minorHAnsi" w:eastAsia="MS Mincho" w:hAnsiTheme="minorHAnsi" w:cstheme="minorHAnsi"/>
          <w:sz w:val="22"/>
          <w:szCs w:val="22"/>
          <w:lang w:val="nl-BE" w:eastAsia="ja-JP"/>
        </w:rPr>
        <w:t>te verlijmen “</w:t>
      </w:r>
      <w:proofErr w:type="spellStart"/>
      <w:r w:rsidR="00A66A03" w:rsidRPr="007F541F">
        <w:rPr>
          <w:rFonts w:asciiTheme="minorHAnsi" w:eastAsia="MS Mincho" w:hAnsiTheme="minorHAnsi" w:cstheme="minorHAnsi"/>
          <w:sz w:val="22"/>
          <w:szCs w:val="22"/>
          <w:lang w:val="nl-BE" w:eastAsia="ja-JP"/>
        </w:rPr>
        <w:t>dryback</w:t>
      </w:r>
      <w:proofErr w:type="spellEnd"/>
      <w:r w:rsidR="005A6B3A" w:rsidRPr="007F541F">
        <w:rPr>
          <w:rFonts w:asciiTheme="minorHAnsi" w:eastAsia="MS Mincho" w:hAnsiTheme="minorHAnsi" w:cstheme="minorHAnsi"/>
          <w:sz w:val="22"/>
          <w:szCs w:val="22"/>
          <w:lang w:val="nl-BE" w:eastAsia="ja-JP"/>
        </w:rPr>
        <w:t>”</w:t>
      </w:r>
      <w:r w:rsidR="00A66A03" w:rsidRPr="007F541F">
        <w:rPr>
          <w:rFonts w:asciiTheme="minorHAnsi" w:eastAsia="MS Mincho" w:hAnsiTheme="minorHAnsi" w:cstheme="minorHAnsi"/>
          <w:sz w:val="22"/>
          <w:szCs w:val="22"/>
          <w:lang w:val="nl-BE" w:eastAsia="ja-JP"/>
        </w:rPr>
        <w:t xml:space="preserve"> uitvoering</w:t>
      </w:r>
      <w:r w:rsidR="002F239A" w:rsidRPr="007F541F">
        <w:rPr>
          <w:rFonts w:asciiTheme="minorHAnsi" w:eastAsia="MS Mincho" w:hAnsiTheme="minorHAnsi" w:cstheme="minorHAnsi"/>
          <w:sz w:val="22"/>
          <w:szCs w:val="22"/>
          <w:lang w:val="nl-BE" w:eastAsia="ja-JP"/>
        </w:rPr>
        <w:t>en</w:t>
      </w:r>
      <w:r w:rsidR="00A66A03" w:rsidRPr="007F541F">
        <w:rPr>
          <w:rFonts w:asciiTheme="minorHAnsi" w:eastAsia="MS Mincho" w:hAnsiTheme="minorHAnsi" w:cstheme="minorHAnsi"/>
          <w:sz w:val="22"/>
          <w:szCs w:val="22"/>
          <w:lang w:val="nl-BE" w:eastAsia="ja-JP"/>
        </w:rPr>
        <w:t xml:space="preserve">. </w:t>
      </w:r>
      <w:r w:rsidR="007E61D8" w:rsidRPr="007F541F">
        <w:rPr>
          <w:rFonts w:asciiTheme="minorHAnsi" w:hAnsiTheme="minorHAnsi" w:cstheme="minorHAnsi"/>
          <w:sz w:val="22"/>
          <w:szCs w:val="22"/>
          <w:lang w:val="nl-BE"/>
        </w:rPr>
        <w:t xml:space="preserve">De click tegels worden verwerkt </w:t>
      </w:r>
      <w:r w:rsidR="007E61D8" w:rsidRPr="007F541F">
        <w:rPr>
          <w:rFonts w:asciiTheme="minorHAnsi" w:hAnsiTheme="minorHAnsi" w:cstheme="minorHAnsi"/>
          <w:sz w:val="22"/>
          <w:szCs w:val="22"/>
          <w:u w:val="single"/>
          <w:lang w:val="nl-BE"/>
        </w:rPr>
        <w:t>zonder akoestische ondervloer</w:t>
      </w:r>
      <w:r w:rsidR="007E61D8" w:rsidRPr="007F541F">
        <w:rPr>
          <w:rFonts w:asciiTheme="minorHAnsi" w:hAnsiTheme="minorHAnsi" w:cstheme="minorHAnsi"/>
          <w:sz w:val="22"/>
          <w:szCs w:val="22"/>
          <w:lang w:val="nl-BE"/>
        </w:rPr>
        <w:t xml:space="preserve"> en bieden 7</w:t>
      </w:r>
      <w:r w:rsidR="007F541F">
        <w:rPr>
          <w:rFonts w:asciiTheme="minorHAnsi" w:hAnsiTheme="minorHAnsi" w:cstheme="minorHAnsi"/>
          <w:sz w:val="22"/>
          <w:szCs w:val="22"/>
          <w:lang w:val="nl-BE"/>
        </w:rPr>
        <w:t xml:space="preserve"> </w:t>
      </w:r>
      <w:r w:rsidR="007E61D8" w:rsidRPr="007F541F">
        <w:rPr>
          <w:rFonts w:asciiTheme="minorHAnsi" w:hAnsiTheme="minorHAnsi" w:cstheme="minorHAnsi"/>
          <w:sz w:val="22"/>
          <w:szCs w:val="22"/>
          <w:lang w:val="nl-BE"/>
        </w:rPr>
        <w:t xml:space="preserve">dB contactgeluidsdemping. De antislipwaarde is R10. </w:t>
      </w:r>
    </w:p>
    <w:p w14:paraId="5E0F215C" w14:textId="77777777" w:rsidR="005A6B3A" w:rsidRPr="007F541F" w:rsidRDefault="005A6B3A" w:rsidP="00192D3D">
      <w:pPr>
        <w:pStyle w:val="TxBrp4"/>
        <w:tabs>
          <w:tab w:val="clear" w:pos="204"/>
          <w:tab w:val="left" w:pos="708"/>
        </w:tabs>
        <w:spacing w:line="240" w:lineRule="auto"/>
        <w:rPr>
          <w:rFonts w:asciiTheme="minorHAnsi" w:eastAsia="MS Mincho" w:hAnsiTheme="minorHAnsi" w:cstheme="minorHAnsi"/>
          <w:sz w:val="22"/>
          <w:szCs w:val="22"/>
          <w:lang w:val="nl-BE" w:eastAsia="ja-JP"/>
        </w:rPr>
      </w:pPr>
    </w:p>
    <w:p w14:paraId="239ED9B0" w14:textId="5C117979" w:rsidR="00192D3D" w:rsidRPr="007F541F" w:rsidRDefault="002F239A" w:rsidP="00192D3D">
      <w:pPr>
        <w:pStyle w:val="TxBrp4"/>
        <w:tabs>
          <w:tab w:val="clear" w:pos="204"/>
          <w:tab w:val="left" w:pos="708"/>
        </w:tabs>
        <w:spacing w:line="240" w:lineRule="auto"/>
        <w:rPr>
          <w:rFonts w:asciiTheme="minorHAnsi" w:hAnsiTheme="minorHAnsi" w:cstheme="minorHAnsi"/>
          <w:sz w:val="22"/>
          <w:szCs w:val="22"/>
          <w:lang w:val="nl-BE"/>
        </w:rPr>
      </w:pPr>
      <w:r w:rsidRPr="007F541F">
        <w:rPr>
          <w:rFonts w:asciiTheme="minorHAnsi" w:eastAsia="MS Mincho" w:hAnsiTheme="minorHAnsi" w:cstheme="minorHAnsi"/>
          <w:sz w:val="22"/>
          <w:szCs w:val="22"/>
          <w:lang w:val="nl-BE" w:eastAsia="ja-JP"/>
        </w:rPr>
        <w:t xml:space="preserve">De vinylplanken en tegels zijn voorzien van een performant en stevig clicksysteem en zijn bijzonder maatstabiel. </w:t>
      </w:r>
      <w:r w:rsidR="00192D3D" w:rsidRPr="007F541F">
        <w:rPr>
          <w:rFonts w:asciiTheme="minorHAnsi" w:hAnsiTheme="minorHAnsi" w:cstheme="minorHAnsi"/>
          <w:sz w:val="22"/>
          <w:szCs w:val="22"/>
          <w:lang w:val="nl-BE"/>
        </w:rPr>
        <w:t>De randen van de planken zijn voorzien van een subtiele V-groef. Bij de tegel imitaties zijn de</w:t>
      </w:r>
      <w:r w:rsidR="008C3B4D" w:rsidRPr="007F541F">
        <w:rPr>
          <w:rFonts w:asciiTheme="minorHAnsi" w:hAnsiTheme="minorHAnsi" w:cstheme="minorHAnsi"/>
          <w:sz w:val="22"/>
          <w:szCs w:val="22"/>
          <w:lang w:val="nl-BE"/>
        </w:rPr>
        <w:t xml:space="preserve"> randen</w:t>
      </w:r>
      <w:r w:rsidR="00192D3D" w:rsidRPr="007F541F">
        <w:rPr>
          <w:rFonts w:asciiTheme="minorHAnsi" w:hAnsiTheme="minorHAnsi" w:cstheme="minorHAnsi"/>
          <w:sz w:val="22"/>
          <w:szCs w:val="22"/>
          <w:lang w:val="nl-BE"/>
        </w:rPr>
        <w:t xml:space="preserve"> niet afgeschuind.</w:t>
      </w:r>
      <w:r w:rsidR="00E763CF" w:rsidRPr="007F541F">
        <w:rPr>
          <w:rFonts w:asciiTheme="minorHAnsi" w:hAnsiTheme="minorHAnsi" w:cstheme="minorHAnsi"/>
          <w:sz w:val="22"/>
          <w:szCs w:val="22"/>
          <w:lang w:val="nl-BE"/>
        </w:rPr>
        <w:t xml:space="preserve">  </w:t>
      </w:r>
    </w:p>
    <w:p w14:paraId="414B3B56" w14:textId="2011F621" w:rsidR="002F239A" w:rsidRPr="007F541F" w:rsidRDefault="002F239A" w:rsidP="002F239A">
      <w:pPr>
        <w:rPr>
          <w:rFonts w:asciiTheme="minorHAnsi" w:eastAsia="MS Mincho" w:hAnsiTheme="minorHAnsi" w:cstheme="minorHAnsi"/>
          <w:sz w:val="22"/>
          <w:szCs w:val="22"/>
          <w:lang w:val="nl-BE" w:eastAsia="ja-JP"/>
        </w:rPr>
      </w:pPr>
    </w:p>
    <w:p w14:paraId="4A947A60" w14:textId="065F6C6A" w:rsidR="008C3B4D" w:rsidRPr="007F541F" w:rsidRDefault="008C3B4D" w:rsidP="008C3B4D">
      <w:pPr>
        <w:rPr>
          <w:rFonts w:asciiTheme="minorHAnsi" w:eastAsia="MS Mincho" w:hAnsiTheme="minorHAnsi" w:cstheme="minorHAnsi"/>
          <w:sz w:val="22"/>
          <w:szCs w:val="22"/>
          <w:lang w:val="nl-BE" w:eastAsia="ja-JP"/>
        </w:rPr>
      </w:pPr>
      <w:r w:rsidRPr="007F541F">
        <w:rPr>
          <w:rFonts w:asciiTheme="minorHAnsi" w:eastAsia="MS Mincho" w:hAnsiTheme="minorHAnsi" w:cstheme="minorHAnsi"/>
          <w:sz w:val="22"/>
          <w:szCs w:val="22"/>
          <w:lang w:val="nl-BE" w:eastAsia="ja-JP"/>
        </w:rPr>
        <w:t xml:space="preserve">Het bedrukken van het vinyl gebeurt middels drukcilinders van 4 m breed, met een diameter van 1,5 m. Hierdoor wordt </w:t>
      </w:r>
      <w:proofErr w:type="spellStart"/>
      <w:r w:rsidRPr="007F541F">
        <w:rPr>
          <w:rFonts w:asciiTheme="minorHAnsi" w:eastAsia="MS Mincho" w:hAnsiTheme="minorHAnsi" w:cstheme="minorHAnsi"/>
          <w:sz w:val="22"/>
          <w:szCs w:val="22"/>
          <w:lang w:val="nl-BE" w:eastAsia="ja-JP"/>
        </w:rPr>
        <w:t>repetitiviteit</w:t>
      </w:r>
      <w:proofErr w:type="spellEnd"/>
      <w:r w:rsidRPr="007F541F">
        <w:rPr>
          <w:rFonts w:asciiTheme="minorHAnsi" w:eastAsia="MS Mincho" w:hAnsiTheme="minorHAnsi" w:cstheme="minorHAnsi"/>
          <w:sz w:val="22"/>
          <w:szCs w:val="22"/>
          <w:lang w:val="nl-BE" w:eastAsia="ja-JP"/>
        </w:rPr>
        <w:t xml:space="preserve"> tussen de diverse planken vermeden. De vloerbedekking is voorzien van een dik glasvlies dat tweezijdig onder hoge druk gekalanderd wordt. Hierdoor wordt een optimale dimensiestabiliteit verkregen.</w:t>
      </w:r>
    </w:p>
    <w:p w14:paraId="3D2786EC" w14:textId="77777777" w:rsidR="008C3B4D" w:rsidRPr="007F541F" w:rsidRDefault="008C3B4D" w:rsidP="008C3B4D">
      <w:pPr>
        <w:rPr>
          <w:rFonts w:asciiTheme="minorHAnsi" w:eastAsia="MS Mincho" w:hAnsiTheme="minorHAnsi" w:cstheme="minorHAnsi"/>
          <w:sz w:val="22"/>
          <w:szCs w:val="22"/>
          <w:lang w:val="nl-BE" w:eastAsia="ja-JP"/>
        </w:rPr>
      </w:pPr>
    </w:p>
    <w:p w14:paraId="306FE19A" w14:textId="77777777" w:rsidR="008C3B4D" w:rsidRPr="007F541F" w:rsidRDefault="008C3B4D" w:rsidP="008C3B4D">
      <w:pPr>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Het vinyl wordt fabrieksmatig voorzien van een PUR finish met een matte look die zorgt voor een verhoogde kras- en vlekbestendigheid en die het onderhoud eenvoudig maakt.</w:t>
      </w:r>
    </w:p>
    <w:p w14:paraId="4F2EB0EE" w14:textId="77777777" w:rsidR="008C3B4D" w:rsidRPr="007F541F" w:rsidRDefault="008C3B4D" w:rsidP="008C3B4D">
      <w:pPr>
        <w:rPr>
          <w:rFonts w:asciiTheme="minorHAnsi" w:hAnsiTheme="minorHAnsi" w:cstheme="minorHAnsi"/>
          <w:color w:val="000000"/>
          <w:sz w:val="22"/>
          <w:szCs w:val="22"/>
          <w:lang w:val="nl-BE"/>
        </w:rPr>
      </w:pPr>
    </w:p>
    <w:p w14:paraId="4D466816" w14:textId="21A46F79" w:rsidR="008C3B4D" w:rsidRPr="007F541F" w:rsidRDefault="008C3B4D" w:rsidP="008C3B4D">
      <w:pPr>
        <w:rPr>
          <w:rFonts w:asciiTheme="minorHAnsi" w:eastAsia="MS Mincho" w:hAnsiTheme="minorHAnsi" w:cstheme="minorHAnsi"/>
          <w:sz w:val="22"/>
          <w:szCs w:val="22"/>
          <w:lang w:val="nl-BE" w:eastAsia="ja-JP"/>
        </w:rPr>
      </w:pPr>
      <w:r w:rsidRPr="007F541F">
        <w:rPr>
          <w:rFonts w:asciiTheme="minorHAnsi" w:hAnsiTheme="minorHAnsi" w:cstheme="minorHAnsi"/>
          <w:color w:val="000000"/>
          <w:sz w:val="22"/>
          <w:szCs w:val="22"/>
          <w:lang w:val="nl-BE"/>
        </w:rPr>
        <w:t xml:space="preserve">Snijrestanten kunnen via het “Back </w:t>
      </w:r>
      <w:proofErr w:type="spellStart"/>
      <w:r w:rsidR="00E763CF" w:rsidRPr="007F541F">
        <w:rPr>
          <w:rFonts w:asciiTheme="minorHAnsi" w:hAnsiTheme="minorHAnsi" w:cstheme="minorHAnsi"/>
          <w:color w:val="000000"/>
          <w:sz w:val="22"/>
          <w:szCs w:val="22"/>
          <w:lang w:val="nl-BE"/>
        </w:rPr>
        <w:t>t</w:t>
      </w:r>
      <w:r w:rsidRPr="007F541F">
        <w:rPr>
          <w:rFonts w:asciiTheme="minorHAnsi" w:hAnsiTheme="minorHAnsi" w:cstheme="minorHAnsi"/>
          <w:color w:val="000000"/>
          <w:sz w:val="22"/>
          <w:szCs w:val="22"/>
          <w:lang w:val="nl-BE"/>
        </w:rPr>
        <w:t>o</w:t>
      </w:r>
      <w:proofErr w:type="spellEnd"/>
      <w:r w:rsidRPr="007F541F">
        <w:rPr>
          <w:rFonts w:asciiTheme="minorHAnsi" w:hAnsiTheme="minorHAnsi" w:cstheme="minorHAnsi"/>
          <w:color w:val="000000"/>
          <w:sz w:val="22"/>
          <w:szCs w:val="22"/>
          <w:lang w:val="nl-BE"/>
        </w:rPr>
        <w:t xml:space="preserve"> </w:t>
      </w:r>
      <w:proofErr w:type="spellStart"/>
      <w:r w:rsidR="00E763CF" w:rsidRPr="007F541F">
        <w:rPr>
          <w:rFonts w:asciiTheme="minorHAnsi" w:hAnsiTheme="minorHAnsi" w:cstheme="minorHAnsi"/>
          <w:color w:val="000000"/>
          <w:sz w:val="22"/>
          <w:szCs w:val="22"/>
          <w:lang w:val="nl-BE"/>
        </w:rPr>
        <w:t>t</w:t>
      </w:r>
      <w:r w:rsidRPr="007F541F">
        <w:rPr>
          <w:rFonts w:asciiTheme="minorHAnsi" w:hAnsiTheme="minorHAnsi" w:cstheme="minorHAnsi"/>
          <w:color w:val="000000"/>
          <w:sz w:val="22"/>
          <w:szCs w:val="22"/>
          <w:lang w:val="nl-BE"/>
        </w:rPr>
        <w:t>he</w:t>
      </w:r>
      <w:proofErr w:type="spellEnd"/>
      <w:r w:rsidRPr="007F541F">
        <w:rPr>
          <w:rFonts w:asciiTheme="minorHAnsi" w:hAnsiTheme="minorHAnsi" w:cstheme="minorHAnsi"/>
          <w:color w:val="000000"/>
          <w:sz w:val="22"/>
          <w:szCs w:val="22"/>
          <w:lang w:val="nl-BE"/>
        </w:rPr>
        <w:t xml:space="preserve"> Floor” programma van de fabrikant teruggenomen worden om gerecycleerd worden in de rugzijde van nieuwe vloerbedekkingen.  </w:t>
      </w:r>
    </w:p>
    <w:p w14:paraId="2113F4BA" w14:textId="77777777" w:rsidR="008C3B4D" w:rsidRPr="007F541F" w:rsidRDefault="008C3B4D" w:rsidP="008C3B4D">
      <w:pPr>
        <w:pStyle w:val="TxBrp4"/>
        <w:tabs>
          <w:tab w:val="clear" w:pos="204"/>
          <w:tab w:val="left" w:pos="708"/>
        </w:tabs>
        <w:spacing w:line="240" w:lineRule="auto"/>
        <w:rPr>
          <w:rFonts w:asciiTheme="minorHAnsi" w:hAnsiTheme="minorHAnsi" w:cstheme="minorHAnsi"/>
          <w:sz w:val="22"/>
          <w:szCs w:val="22"/>
          <w:lang w:val="nl-BE"/>
        </w:rPr>
      </w:pPr>
    </w:p>
    <w:p w14:paraId="4149980E" w14:textId="15CECCD1" w:rsidR="008C3B4D" w:rsidRPr="007F541F" w:rsidRDefault="008C3B4D" w:rsidP="008C3B4D">
      <w:pPr>
        <w:pStyle w:val="TxBrp4"/>
        <w:tabs>
          <w:tab w:val="clear" w:pos="204"/>
          <w:tab w:val="left" w:pos="708"/>
        </w:tabs>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BE"/>
        </w:rPr>
        <w:t xml:space="preserve">Het vinyl </w:t>
      </w:r>
      <w:r w:rsidR="00E763CF" w:rsidRPr="007F541F">
        <w:rPr>
          <w:rFonts w:asciiTheme="minorHAnsi" w:hAnsiTheme="minorHAnsi" w:cstheme="minorHAnsi"/>
          <w:sz w:val="22"/>
          <w:szCs w:val="22"/>
          <w:lang w:val="nl-BE"/>
        </w:rPr>
        <w:t xml:space="preserve">wordt in Europa </w:t>
      </w:r>
      <w:r w:rsidRPr="007F541F">
        <w:rPr>
          <w:rFonts w:asciiTheme="minorHAnsi" w:hAnsiTheme="minorHAnsi" w:cstheme="minorHAnsi"/>
          <w:sz w:val="22"/>
          <w:szCs w:val="22"/>
          <w:lang w:val="nl-BE"/>
        </w:rPr>
        <w:t xml:space="preserve">geproduceerd volgens een </w:t>
      </w:r>
      <w:proofErr w:type="spellStart"/>
      <w:r w:rsidRPr="007F541F">
        <w:rPr>
          <w:rFonts w:asciiTheme="minorHAnsi" w:hAnsiTheme="minorHAnsi" w:cstheme="minorHAnsi"/>
          <w:sz w:val="22"/>
          <w:szCs w:val="22"/>
          <w:lang w:val="nl-BE"/>
        </w:rPr>
        <w:t>ftalaatvrije</w:t>
      </w:r>
      <w:proofErr w:type="spellEnd"/>
      <w:r w:rsidRPr="007F541F">
        <w:rPr>
          <w:rFonts w:asciiTheme="minorHAnsi" w:hAnsiTheme="minorHAnsi" w:cstheme="minorHAnsi"/>
          <w:sz w:val="22"/>
          <w:szCs w:val="22"/>
          <w:lang w:val="nl-BE"/>
        </w:rPr>
        <w:t xml:space="preserve"> technologie en voldoet aan de REACH en AGBB richtlijnen.</w:t>
      </w:r>
      <w:r w:rsidR="00E763CF" w:rsidRP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4EFBD903" w14:textId="77777777" w:rsidR="007E61D8" w:rsidRPr="007F541F" w:rsidRDefault="007E61D8" w:rsidP="008C3B4D">
      <w:pPr>
        <w:pStyle w:val="TxBrp4"/>
        <w:tabs>
          <w:tab w:val="clear" w:pos="204"/>
          <w:tab w:val="left" w:pos="708"/>
        </w:tabs>
        <w:spacing w:line="240" w:lineRule="auto"/>
        <w:rPr>
          <w:rFonts w:asciiTheme="minorHAnsi" w:hAnsiTheme="minorHAnsi" w:cstheme="minorHAnsi"/>
          <w:sz w:val="22"/>
          <w:szCs w:val="22"/>
          <w:lang w:val="nl-BE"/>
        </w:rPr>
      </w:pPr>
    </w:p>
    <w:p w14:paraId="3F5B1B6A" w14:textId="77777777" w:rsidR="008C3B4D" w:rsidRPr="007F541F" w:rsidRDefault="008C3B4D" w:rsidP="008C3B4D">
      <w:pPr>
        <w:pStyle w:val="TxBrp4"/>
        <w:spacing w:line="276"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De fabriek die het vinyl produceert is ISO 9001, SA 8000 en OHSAS 18001 gecertificeerd.</w:t>
      </w:r>
    </w:p>
    <w:p w14:paraId="2537928B" w14:textId="77777777" w:rsidR="008C3B4D" w:rsidRPr="007F541F" w:rsidRDefault="008C3B4D" w:rsidP="008C3B4D">
      <w:pPr>
        <w:pStyle w:val="TxBrp4"/>
        <w:spacing w:line="276" w:lineRule="auto"/>
        <w:rPr>
          <w:rFonts w:asciiTheme="minorHAnsi" w:hAnsiTheme="minorHAnsi" w:cstheme="minorHAnsi"/>
          <w:sz w:val="22"/>
          <w:szCs w:val="22"/>
          <w:lang w:val="nl-NL"/>
        </w:rPr>
      </w:pPr>
    </w:p>
    <w:p w14:paraId="5FFD9A96" w14:textId="77777777" w:rsidR="008C3B4D" w:rsidRPr="007F541F" w:rsidRDefault="008C3B4D" w:rsidP="008C3B4D">
      <w:pPr>
        <w:pStyle w:val="TxBrp4"/>
        <w:spacing w:line="276"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 xml:space="preserve">De milieu impact van de vloerbedekking wordt via LCA (life </w:t>
      </w:r>
      <w:proofErr w:type="spellStart"/>
      <w:r w:rsidRPr="007F541F">
        <w:rPr>
          <w:rFonts w:asciiTheme="minorHAnsi" w:hAnsiTheme="minorHAnsi" w:cstheme="minorHAnsi"/>
          <w:sz w:val="22"/>
          <w:szCs w:val="22"/>
          <w:lang w:val="nl-NL"/>
        </w:rPr>
        <w:t>cycle</w:t>
      </w:r>
      <w:proofErr w:type="spellEnd"/>
      <w:r w:rsidRPr="007F541F">
        <w:rPr>
          <w:rFonts w:asciiTheme="minorHAnsi" w:hAnsiTheme="minorHAnsi" w:cstheme="minorHAnsi"/>
          <w:sz w:val="22"/>
          <w:szCs w:val="22"/>
          <w:lang w:val="nl-NL"/>
        </w:rPr>
        <w:t xml:space="preserve"> assessment) bepaald, en wordt gedocumenteerd in een EPD die door een onafhankelijke partij wordt opgesteld.</w:t>
      </w:r>
    </w:p>
    <w:p w14:paraId="0B7958B8" w14:textId="77777777" w:rsidR="008C3B4D" w:rsidRPr="007F541F" w:rsidRDefault="008C3B4D" w:rsidP="002F239A">
      <w:pPr>
        <w:rPr>
          <w:rFonts w:asciiTheme="minorHAnsi" w:eastAsia="MS Mincho" w:hAnsiTheme="minorHAnsi" w:cstheme="minorHAnsi"/>
          <w:sz w:val="22"/>
          <w:szCs w:val="22"/>
          <w:lang w:val="nl-NL" w:eastAsia="ja-JP"/>
        </w:rPr>
      </w:pPr>
    </w:p>
    <w:p w14:paraId="0447ED48" w14:textId="77777777" w:rsidR="007F541F" w:rsidRDefault="007F541F">
      <w:pPr>
        <w:widowControl/>
        <w:autoSpaceDE/>
        <w:autoSpaceDN/>
        <w:adjustRightInd/>
        <w:spacing w:after="160" w:line="259" w:lineRule="auto"/>
        <w:rPr>
          <w:rFonts w:asciiTheme="minorHAnsi" w:hAnsiTheme="minorHAnsi" w:cstheme="minorHAnsi"/>
          <w:b/>
          <w:bCs/>
          <w:sz w:val="22"/>
          <w:szCs w:val="22"/>
          <w:u w:val="single"/>
          <w:lang w:val="nl-BE"/>
        </w:rPr>
      </w:pPr>
      <w:r>
        <w:rPr>
          <w:rFonts w:asciiTheme="minorHAnsi" w:hAnsiTheme="minorHAnsi" w:cstheme="minorHAnsi"/>
          <w:b/>
          <w:bCs/>
          <w:sz w:val="22"/>
          <w:szCs w:val="22"/>
          <w:u w:val="single"/>
          <w:lang w:val="nl-BE"/>
        </w:rPr>
        <w:br w:type="page"/>
      </w:r>
    </w:p>
    <w:p w14:paraId="79316320" w14:textId="39942B25" w:rsidR="00885406" w:rsidRPr="007F541F" w:rsidRDefault="00885406" w:rsidP="00885406">
      <w:pPr>
        <w:pStyle w:val="TxBrp4"/>
        <w:spacing w:line="240" w:lineRule="auto"/>
        <w:rPr>
          <w:rFonts w:asciiTheme="minorHAnsi" w:hAnsiTheme="minorHAnsi" w:cstheme="minorHAnsi"/>
          <w:b/>
          <w:bCs/>
          <w:sz w:val="24"/>
          <w:u w:val="single"/>
          <w:lang w:val="nl-BE"/>
        </w:rPr>
      </w:pPr>
      <w:r w:rsidRPr="007F541F">
        <w:rPr>
          <w:rFonts w:asciiTheme="minorHAnsi" w:hAnsiTheme="minorHAnsi" w:cstheme="minorHAnsi"/>
          <w:b/>
          <w:bCs/>
          <w:sz w:val="24"/>
          <w:u w:val="single"/>
          <w:lang w:val="nl-BE"/>
        </w:rPr>
        <w:lastRenderedPageBreak/>
        <w:t>Technische eigenschappen volgens EN-ISO 10582/EN651</w:t>
      </w:r>
    </w:p>
    <w:p w14:paraId="1973FC1D" w14:textId="77777777" w:rsidR="00692E33" w:rsidRPr="007F541F" w:rsidRDefault="00692E33" w:rsidP="00885406">
      <w:pPr>
        <w:pStyle w:val="TxBrp4"/>
        <w:spacing w:line="240" w:lineRule="auto"/>
        <w:rPr>
          <w:rFonts w:asciiTheme="minorHAnsi" w:hAnsiTheme="minorHAnsi" w:cstheme="minorHAnsi"/>
          <w:b/>
          <w:bCs/>
          <w:sz w:val="22"/>
          <w:szCs w:val="22"/>
          <w:u w:val="single"/>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885406" w:rsidRPr="007F541F" w14:paraId="64FA4E32" w14:textId="77777777" w:rsidTr="00FA0693">
        <w:trPr>
          <w:trHeight w:val="283"/>
        </w:trPr>
        <w:tc>
          <w:tcPr>
            <w:tcW w:w="3226" w:type="dxa"/>
          </w:tcPr>
          <w:p w14:paraId="0BC07D83"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Totale dikte</w:t>
            </w:r>
          </w:p>
        </w:tc>
        <w:tc>
          <w:tcPr>
            <w:tcW w:w="2298" w:type="dxa"/>
          </w:tcPr>
          <w:p w14:paraId="729BCB1A"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24346</w:t>
            </w:r>
          </w:p>
        </w:tc>
        <w:tc>
          <w:tcPr>
            <w:tcW w:w="4506" w:type="dxa"/>
          </w:tcPr>
          <w:p w14:paraId="5DCB8D58" w14:textId="0C7D2802"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5 mm</w:t>
            </w:r>
          </w:p>
        </w:tc>
      </w:tr>
      <w:tr w:rsidR="00885406" w:rsidRPr="007F541F" w14:paraId="5A68E2A7" w14:textId="77777777" w:rsidTr="00FA0693">
        <w:trPr>
          <w:trHeight w:val="283"/>
        </w:trPr>
        <w:tc>
          <w:tcPr>
            <w:tcW w:w="3226" w:type="dxa"/>
          </w:tcPr>
          <w:p w14:paraId="7196BD36"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Dikte slijtlaag</w:t>
            </w:r>
          </w:p>
        </w:tc>
        <w:tc>
          <w:tcPr>
            <w:tcW w:w="2298" w:type="dxa"/>
          </w:tcPr>
          <w:p w14:paraId="3EE5B3C8"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24340</w:t>
            </w:r>
          </w:p>
        </w:tc>
        <w:tc>
          <w:tcPr>
            <w:tcW w:w="4506" w:type="dxa"/>
          </w:tcPr>
          <w:p w14:paraId="0D2EE08B"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0,55 mm</w:t>
            </w:r>
          </w:p>
        </w:tc>
      </w:tr>
      <w:tr w:rsidR="00885406" w:rsidRPr="007F541F" w14:paraId="225324C9" w14:textId="77777777" w:rsidTr="00FA0693">
        <w:trPr>
          <w:trHeight w:val="283"/>
        </w:trPr>
        <w:tc>
          <w:tcPr>
            <w:tcW w:w="3226" w:type="dxa"/>
          </w:tcPr>
          <w:p w14:paraId="04CBF651"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Collectieomvang</w:t>
            </w:r>
          </w:p>
        </w:tc>
        <w:tc>
          <w:tcPr>
            <w:tcW w:w="2298" w:type="dxa"/>
          </w:tcPr>
          <w:p w14:paraId="1FB52625"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p>
        </w:tc>
        <w:tc>
          <w:tcPr>
            <w:tcW w:w="4506" w:type="dxa"/>
          </w:tcPr>
          <w:p w14:paraId="03850D12" w14:textId="78D2407C" w:rsidR="00885406" w:rsidRPr="007F541F" w:rsidRDefault="00192D3D"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20</w:t>
            </w:r>
          </w:p>
        </w:tc>
      </w:tr>
      <w:tr w:rsidR="00692E33" w:rsidRPr="007F541F" w14:paraId="2F57B0D5" w14:textId="77777777" w:rsidTr="00FA0693">
        <w:trPr>
          <w:trHeight w:val="283"/>
        </w:trPr>
        <w:tc>
          <w:tcPr>
            <w:tcW w:w="3226" w:type="dxa"/>
          </w:tcPr>
          <w:p w14:paraId="58334604" w14:textId="32421C1A" w:rsidR="00692E33" w:rsidRPr="007F541F" w:rsidRDefault="00692E33" w:rsidP="00FA069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Residentieel gebruik</w:t>
            </w:r>
          </w:p>
        </w:tc>
        <w:tc>
          <w:tcPr>
            <w:tcW w:w="2298" w:type="dxa"/>
          </w:tcPr>
          <w:p w14:paraId="4211FC1E" w14:textId="7C49CCCF" w:rsidR="00692E33" w:rsidRPr="007F541F" w:rsidRDefault="00692E33"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10874</w:t>
            </w:r>
          </w:p>
        </w:tc>
        <w:tc>
          <w:tcPr>
            <w:tcW w:w="4506" w:type="dxa"/>
          </w:tcPr>
          <w:p w14:paraId="4701E915" w14:textId="54B2F099" w:rsidR="00692E33" w:rsidRPr="007F541F" w:rsidRDefault="00692E33"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Klasse 23</w:t>
            </w:r>
          </w:p>
        </w:tc>
      </w:tr>
      <w:tr w:rsidR="00885406" w:rsidRPr="007F541F" w14:paraId="588C0460" w14:textId="77777777" w:rsidTr="00FA0693">
        <w:trPr>
          <w:trHeight w:val="283"/>
        </w:trPr>
        <w:tc>
          <w:tcPr>
            <w:tcW w:w="3226" w:type="dxa"/>
          </w:tcPr>
          <w:p w14:paraId="6AB7042A"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Commercieel gebruik</w:t>
            </w:r>
          </w:p>
        </w:tc>
        <w:tc>
          <w:tcPr>
            <w:tcW w:w="2298" w:type="dxa"/>
          </w:tcPr>
          <w:p w14:paraId="0A27B499"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10874</w:t>
            </w:r>
          </w:p>
        </w:tc>
        <w:tc>
          <w:tcPr>
            <w:tcW w:w="4506" w:type="dxa"/>
          </w:tcPr>
          <w:p w14:paraId="3048164B"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Klasse 33</w:t>
            </w:r>
          </w:p>
        </w:tc>
      </w:tr>
      <w:tr w:rsidR="00885406" w:rsidRPr="007F541F" w14:paraId="3ED1C460" w14:textId="77777777" w:rsidTr="00FA0693">
        <w:trPr>
          <w:trHeight w:val="283"/>
        </w:trPr>
        <w:tc>
          <w:tcPr>
            <w:tcW w:w="3226" w:type="dxa"/>
          </w:tcPr>
          <w:p w14:paraId="0E90BB82" w14:textId="77777777" w:rsidR="00885406" w:rsidRPr="007F541F" w:rsidRDefault="00885406" w:rsidP="00FA069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Industrieel gebruik</w:t>
            </w:r>
          </w:p>
        </w:tc>
        <w:tc>
          <w:tcPr>
            <w:tcW w:w="2298" w:type="dxa"/>
          </w:tcPr>
          <w:p w14:paraId="61761B87"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10874</w:t>
            </w:r>
          </w:p>
        </w:tc>
        <w:tc>
          <w:tcPr>
            <w:tcW w:w="4506" w:type="dxa"/>
          </w:tcPr>
          <w:p w14:paraId="0B0AF7D1"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Klasse 42</w:t>
            </w:r>
          </w:p>
        </w:tc>
      </w:tr>
      <w:tr w:rsidR="00885406" w:rsidRPr="007F541F" w14:paraId="15A86A59" w14:textId="77777777" w:rsidTr="00FA0693">
        <w:trPr>
          <w:trHeight w:val="283"/>
        </w:trPr>
        <w:tc>
          <w:tcPr>
            <w:tcW w:w="3226" w:type="dxa"/>
          </w:tcPr>
          <w:p w14:paraId="10675A3D"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proofErr w:type="spellStart"/>
            <w:r w:rsidRPr="007F541F">
              <w:rPr>
                <w:rFonts w:asciiTheme="minorHAnsi" w:hAnsiTheme="minorHAnsi" w:cstheme="minorHAnsi"/>
                <w:color w:val="000000"/>
                <w:sz w:val="22"/>
                <w:szCs w:val="22"/>
                <w:lang w:val="nl-BE"/>
              </w:rPr>
              <w:t>Haaksheid</w:t>
            </w:r>
            <w:proofErr w:type="spellEnd"/>
            <w:r w:rsidRPr="007F541F">
              <w:rPr>
                <w:rFonts w:asciiTheme="minorHAnsi" w:hAnsiTheme="minorHAnsi" w:cstheme="minorHAnsi"/>
                <w:color w:val="000000"/>
                <w:sz w:val="22"/>
                <w:szCs w:val="22"/>
                <w:lang w:val="nl-BE"/>
              </w:rPr>
              <w:t xml:space="preserve"> en rechtheid</w:t>
            </w:r>
          </w:p>
        </w:tc>
        <w:tc>
          <w:tcPr>
            <w:tcW w:w="2298" w:type="dxa"/>
          </w:tcPr>
          <w:p w14:paraId="67FD94F3"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24342</w:t>
            </w:r>
          </w:p>
        </w:tc>
        <w:tc>
          <w:tcPr>
            <w:tcW w:w="4506" w:type="dxa"/>
          </w:tcPr>
          <w:p w14:paraId="0648105D"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&lt;400 mm: &lt;0,25 mm / &gt;400 mm: &lt;0,35 mm</w:t>
            </w:r>
          </w:p>
        </w:tc>
      </w:tr>
      <w:tr w:rsidR="00885406" w:rsidRPr="007F541F" w14:paraId="525C003A" w14:textId="77777777" w:rsidTr="00FA0693">
        <w:trPr>
          <w:trHeight w:val="283"/>
        </w:trPr>
        <w:tc>
          <w:tcPr>
            <w:tcW w:w="3226" w:type="dxa"/>
          </w:tcPr>
          <w:p w14:paraId="79049266"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Totaal gewicht</w:t>
            </w:r>
          </w:p>
        </w:tc>
        <w:tc>
          <w:tcPr>
            <w:tcW w:w="2298" w:type="dxa"/>
          </w:tcPr>
          <w:p w14:paraId="3F714A7E"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23997</w:t>
            </w:r>
          </w:p>
        </w:tc>
        <w:tc>
          <w:tcPr>
            <w:tcW w:w="4506" w:type="dxa"/>
          </w:tcPr>
          <w:p w14:paraId="78438BED" w14:textId="070FB306"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Ca 8300 gr/m²</w:t>
            </w:r>
          </w:p>
        </w:tc>
      </w:tr>
      <w:tr w:rsidR="00692E33" w:rsidRPr="007F541F" w14:paraId="11267084" w14:textId="77777777" w:rsidTr="00FA0693">
        <w:trPr>
          <w:trHeight w:val="283"/>
        </w:trPr>
        <w:tc>
          <w:tcPr>
            <w:tcW w:w="3226" w:type="dxa"/>
          </w:tcPr>
          <w:p w14:paraId="2AB11C11" w14:textId="0072764E"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Gehalte bindmiddel in toplaag</w:t>
            </w:r>
          </w:p>
        </w:tc>
        <w:tc>
          <w:tcPr>
            <w:tcW w:w="2298" w:type="dxa"/>
          </w:tcPr>
          <w:p w14:paraId="678E8AD2" w14:textId="42314988"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EN-ISO 10852</w:t>
            </w:r>
          </w:p>
        </w:tc>
        <w:tc>
          <w:tcPr>
            <w:tcW w:w="4506" w:type="dxa"/>
          </w:tcPr>
          <w:p w14:paraId="6270818A" w14:textId="77DEACE9"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 xml:space="preserve">Type 1 </w:t>
            </w:r>
          </w:p>
        </w:tc>
      </w:tr>
      <w:tr w:rsidR="00692E33" w:rsidRPr="007F541F" w14:paraId="21BD1DD7" w14:textId="77777777" w:rsidTr="00FA0693">
        <w:trPr>
          <w:trHeight w:val="283"/>
        </w:trPr>
        <w:tc>
          <w:tcPr>
            <w:tcW w:w="3226" w:type="dxa"/>
          </w:tcPr>
          <w:p w14:paraId="2E819819"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Rolstoel bestendigheid</w:t>
            </w:r>
          </w:p>
        </w:tc>
        <w:tc>
          <w:tcPr>
            <w:tcW w:w="2298" w:type="dxa"/>
          </w:tcPr>
          <w:p w14:paraId="3CB4C78E"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ISO 4918/EN 425</w:t>
            </w:r>
          </w:p>
        </w:tc>
        <w:tc>
          <w:tcPr>
            <w:tcW w:w="4506" w:type="dxa"/>
          </w:tcPr>
          <w:p w14:paraId="7E586F92"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Zeer goed</w:t>
            </w:r>
          </w:p>
        </w:tc>
      </w:tr>
      <w:tr w:rsidR="00692E33" w:rsidRPr="007F541F" w14:paraId="67475CB8" w14:textId="77777777" w:rsidTr="00FA0693">
        <w:trPr>
          <w:trHeight w:val="283"/>
        </w:trPr>
        <w:tc>
          <w:tcPr>
            <w:tcW w:w="3226" w:type="dxa"/>
          </w:tcPr>
          <w:p w14:paraId="3EBD750C" w14:textId="4F8F568D"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Slipweerstand</w:t>
            </w:r>
          </w:p>
        </w:tc>
        <w:tc>
          <w:tcPr>
            <w:tcW w:w="2298" w:type="dxa"/>
          </w:tcPr>
          <w:p w14:paraId="05401585" w14:textId="48F831B8"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DIN 51130</w:t>
            </w:r>
          </w:p>
        </w:tc>
        <w:tc>
          <w:tcPr>
            <w:tcW w:w="4506" w:type="dxa"/>
          </w:tcPr>
          <w:p w14:paraId="06863FB9" w14:textId="74983928"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R10</w:t>
            </w:r>
          </w:p>
        </w:tc>
      </w:tr>
      <w:tr w:rsidR="00692E33" w:rsidRPr="007F541F" w14:paraId="5E69FE36" w14:textId="77777777" w:rsidTr="00FA0693">
        <w:trPr>
          <w:trHeight w:val="283"/>
        </w:trPr>
        <w:tc>
          <w:tcPr>
            <w:tcW w:w="3226" w:type="dxa"/>
          </w:tcPr>
          <w:p w14:paraId="5C6C6C48" w14:textId="51881371"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Contactgeluidsisolatie</w:t>
            </w:r>
            <w:r w:rsidRPr="007F541F">
              <w:rPr>
                <w:rFonts w:asciiTheme="minorHAnsi" w:hAnsiTheme="minorHAnsi" w:cstheme="minorHAnsi"/>
                <w:sz w:val="22"/>
                <w:szCs w:val="22"/>
                <w:lang w:val="nl-NL"/>
              </w:rPr>
              <w:t xml:space="preserve"> </w:t>
            </w:r>
            <w:proofErr w:type="spellStart"/>
            <w:r w:rsidRPr="007F541F">
              <w:rPr>
                <w:rFonts w:asciiTheme="minorHAnsi" w:hAnsiTheme="minorHAnsi" w:cstheme="minorHAnsi"/>
                <w:sz w:val="22"/>
                <w:szCs w:val="22"/>
                <w:lang w:val="nl-NL"/>
              </w:rPr>
              <w:t>ΔLw</w:t>
            </w:r>
            <w:proofErr w:type="spellEnd"/>
          </w:p>
        </w:tc>
        <w:tc>
          <w:tcPr>
            <w:tcW w:w="2298" w:type="dxa"/>
          </w:tcPr>
          <w:p w14:paraId="4682E098" w14:textId="6C5EC0D2" w:rsidR="00692E33" w:rsidRPr="007F541F" w:rsidRDefault="00692E33" w:rsidP="00692E3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EN-ISO 717-2</w:t>
            </w:r>
          </w:p>
        </w:tc>
        <w:tc>
          <w:tcPr>
            <w:tcW w:w="4506" w:type="dxa"/>
          </w:tcPr>
          <w:p w14:paraId="25EF0A47" w14:textId="21C162C2"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7</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 xml:space="preserve">dB – In combinatie met Click </w:t>
            </w:r>
            <w:proofErr w:type="spellStart"/>
            <w:r w:rsidRPr="007F541F">
              <w:rPr>
                <w:rFonts w:asciiTheme="minorHAnsi" w:hAnsiTheme="minorHAnsi" w:cstheme="minorHAnsi"/>
                <w:sz w:val="22"/>
                <w:szCs w:val="22"/>
                <w:lang w:val="nl-BE"/>
              </w:rPr>
              <w:t>underlay</w:t>
            </w:r>
            <w:proofErr w:type="spellEnd"/>
            <w:r w:rsidRPr="007F541F">
              <w:rPr>
                <w:rFonts w:asciiTheme="minorHAnsi" w:hAnsiTheme="minorHAnsi" w:cstheme="minorHAnsi"/>
                <w:sz w:val="22"/>
                <w:szCs w:val="22"/>
                <w:lang w:val="nl-BE"/>
              </w:rPr>
              <w:t xml:space="preserve"> 15</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dB</w:t>
            </w:r>
          </w:p>
        </w:tc>
      </w:tr>
      <w:tr w:rsidR="00692E33" w:rsidRPr="007F541F" w14:paraId="03577445" w14:textId="77777777" w:rsidTr="00FA0693">
        <w:trPr>
          <w:trHeight w:val="283"/>
        </w:trPr>
        <w:tc>
          <w:tcPr>
            <w:tcW w:w="3226" w:type="dxa"/>
          </w:tcPr>
          <w:p w14:paraId="6F2E86DC"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Indrukbestendigheid</w:t>
            </w:r>
          </w:p>
          <w:p w14:paraId="66F8AA3E"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Typische waarde</w:t>
            </w:r>
          </w:p>
        </w:tc>
        <w:tc>
          <w:tcPr>
            <w:tcW w:w="2298" w:type="dxa"/>
          </w:tcPr>
          <w:p w14:paraId="6CA80455"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ISO 24343-1</w:t>
            </w:r>
          </w:p>
        </w:tc>
        <w:tc>
          <w:tcPr>
            <w:tcW w:w="4506" w:type="dxa"/>
          </w:tcPr>
          <w:p w14:paraId="04BB1BBB" w14:textId="2CCF8033"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≤0,10 mm</w:t>
            </w:r>
          </w:p>
          <w:p w14:paraId="19238950" w14:textId="26383CD2"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rPr>
              <w:t>~</w:t>
            </w:r>
            <w:r w:rsidRPr="007F541F">
              <w:rPr>
                <w:rFonts w:asciiTheme="minorHAnsi" w:hAnsiTheme="minorHAnsi" w:cstheme="minorHAnsi"/>
                <w:sz w:val="22"/>
                <w:szCs w:val="22"/>
                <w:lang w:val="nl-BE"/>
              </w:rPr>
              <w:t xml:space="preserve"> 0,05 mm</w:t>
            </w:r>
          </w:p>
        </w:tc>
      </w:tr>
      <w:tr w:rsidR="00692E33" w:rsidRPr="007F541F" w14:paraId="00977D18" w14:textId="77777777" w:rsidTr="00FA0693">
        <w:trPr>
          <w:trHeight w:val="283"/>
        </w:trPr>
        <w:tc>
          <w:tcPr>
            <w:tcW w:w="3226" w:type="dxa"/>
          </w:tcPr>
          <w:p w14:paraId="4D142301" w14:textId="7A22A572"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Kleurechtheid</w:t>
            </w:r>
          </w:p>
        </w:tc>
        <w:tc>
          <w:tcPr>
            <w:tcW w:w="2298" w:type="dxa"/>
          </w:tcPr>
          <w:p w14:paraId="188FB016" w14:textId="56669788"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EN-ISO</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105-B02</w:t>
            </w:r>
          </w:p>
        </w:tc>
        <w:tc>
          <w:tcPr>
            <w:tcW w:w="4506" w:type="dxa"/>
          </w:tcPr>
          <w:p w14:paraId="5B6303D9" w14:textId="009F084A"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 6</w:t>
            </w:r>
          </w:p>
        </w:tc>
      </w:tr>
      <w:tr w:rsidR="00692E33" w:rsidRPr="007F541F" w14:paraId="7BEA7B85" w14:textId="77777777" w:rsidTr="00FA0693">
        <w:trPr>
          <w:trHeight w:val="283"/>
        </w:trPr>
        <w:tc>
          <w:tcPr>
            <w:tcW w:w="3226" w:type="dxa"/>
          </w:tcPr>
          <w:p w14:paraId="3F817F6D" w14:textId="605C1460"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 xml:space="preserve">Weerstand tegen chemicaliën </w:t>
            </w:r>
          </w:p>
        </w:tc>
        <w:tc>
          <w:tcPr>
            <w:tcW w:w="2298" w:type="dxa"/>
          </w:tcPr>
          <w:p w14:paraId="66024180" w14:textId="47868090" w:rsidR="00692E33" w:rsidRPr="007F541F" w:rsidRDefault="00692E33" w:rsidP="00692E3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EN-ISO 26987</w:t>
            </w:r>
          </w:p>
        </w:tc>
        <w:tc>
          <w:tcPr>
            <w:tcW w:w="4506" w:type="dxa"/>
          </w:tcPr>
          <w:p w14:paraId="7F97C195" w14:textId="0DFEFE6A" w:rsidR="00692E33" w:rsidRPr="007F541F" w:rsidRDefault="00692E33" w:rsidP="00692E3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color w:val="000000"/>
                <w:sz w:val="22"/>
                <w:szCs w:val="22"/>
                <w:lang w:val="nl-BE"/>
              </w:rPr>
              <w:t>Zeer goed</w:t>
            </w:r>
          </w:p>
        </w:tc>
      </w:tr>
      <w:tr w:rsidR="00692E33" w:rsidRPr="007F541F" w14:paraId="1E65D32F" w14:textId="77777777" w:rsidTr="00FA0693">
        <w:trPr>
          <w:trHeight w:val="283"/>
        </w:trPr>
        <w:tc>
          <w:tcPr>
            <w:tcW w:w="3226" w:type="dxa"/>
          </w:tcPr>
          <w:p w14:paraId="56B46BF4" w14:textId="0B844E2E"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Dimensiestabiliteit</w:t>
            </w:r>
          </w:p>
        </w:tc>
        <w:tc>
          <w:tcPr>
            <w:tcW w:w="2298" w:type="dxa"/>
          </w:tcPr>
          <w:p w14:paraId="629E63B4" w14:textId="07A29D77" w:rsidR="00692E33" w:rsidRPr="007F541F" w:rsidRDefault="00692E33" w:rsidP="00692E3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EN-ISO 23999</w:t>
            </w:r>
          </w:p>
        </w:tc>
        <w:tc>
          <w:tcPr>
            <w:tcW w:w="4506" w:type="dxa"/>
          </w:tcPr>
          <w:p w14:paraId="7163D817" w14:textId="047F9801" w:rsidR="00692E33" w:rsidRPr="007F541F" w:rsidRDefault="00692E33" w:rsidP="00692E33">
            <w:pPr>
              <w:pStyle w:val="TxBrp4"/>
              <w:spacing w:line="240" w:lineRule="auto"/>
              <w:rPr>
                <w:rFonts w:asciiTheme="minorHAnsi" w:hAnsiTheme="minorHAnsi" w:cstheme="minorHAnsi"/>
                <w:color w:val="000000"/>
                <w:sz w:val="22"/>
                <w:szCs w:val="22"/>
                <w:lang w:val="nl-BE"/>
              </w:rPr>
            </w:pPr>
            <w:bookmarkStart w:id="0" w:name="_Hlk31033482"/>
            <w:r w:rsidRPr="007F541F">
              <w:rPr>
                <w:rFonts w:asciiTheme="minorHAnsi" w:hAnsiTheme="minorHAnsi" w:cstheme="minorHAnsi"/>
                <w:color w:val="000000"/>
                <w:sz w:val="22"/>
                <w:szCs w:val="22"/>
                <w:lang w:val="nl-BE"/>
              </w:rPr>
              <w:t xml:space="preserve">≤ </w:t>
            </w:r>
            <w:bookmarkEnd w:id="0"/>
            <w:r w:rsidRPr="007F541F">
              <w:rPr>
                <w:rFonts w:asciiTheme="minorHAnsi" w:hAnsiTheme="minorHAnsi" w:cstheme="minorHAnsi"/>
                <w:color w:val="000000"/>
                <w:sz w:val="22"/>
                <w:szCs w:val="22"/>
                <w:lang w:val="nl-BE"/>
              </w:rPr>
              <w:t>0,05%</w:t>
            </w:r>
          </w:p>
        </w:tc>
      </w:tr>
      <w:tr w:rsidR="00692E33" w:rsidRPr="007F541F" w14:paraId="67F7FB49" w14:textId="77777777" w:rsidTr="00FA0693">
        <w:trPr>
          <w:trHeight w:val="283"/>
        </w:trPr>
        <w:tc>
          <w:tcPr>
            <w:tcW w:w="3226" w:type="dxa"/>
          </w:tcPr>
          <w:p w14:paraId="32875E40"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proofErr w:type="spellStart"/>
            <w:r w:rsidRPr="007F541F">
              <w:rPr>
                <w:rFonts w:asciiTheme="minorHAnsi" w:hAnsiTheme="minorHAnsi" w:cstheme="minorHAnsi"/>
                <w:color w:val="000000"/>
                <w:sz w:val="22"/>
                <w:szCs w:val="22"/>
                <w:lang w:val="nl-BE"/>
              </w:rPr>
              <w:t>Binnenlucht</w:t>
            </w:r>
            <w:proofErr w:type="spellEnd"/>
            <w:r w:rsidRPr="007F541F">
              <w:rPr>
                <w:rFonts w:asciiTheme="minorHAnsi" w:hAnsiTheme="minorHAnsi" w:cstheme="minorHAnsi"/>
                <w:color w:val="000000"/>
                <w:sz w:val="22"/>
                <w:szCs w:val="22"/>
                <w:lang w:val="nl-BE"/>
              </w:rPr>
              <w:t xml:space="preserve"> kwaliteit</w:t>
            </w:r>
          </w:p>
          <w:p w14:paraId="0E3792BF"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TVOC na 28 dagen</w:t>
            </w:r>
          </w:p>
        </w:tc>
        <w:tc>
          <w:tcPr>
            <w:tcW w:w="2298" w:type="dxa"/>
          </w:tcPr>
          <w:p w14:paraId="05056688"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 16516</w:t>
            </w:r>
          </w:p>
        </w:tc>
        <w:tc>
          <w:tcPr>
            <w:tcW w:w="4506" w:type="dxa"/>
          </w:tcPr>
          <w:p w14:paraId="3B3B2B46" w14:textId="7F7299A7" w:rsidR="00692E33" w:rsidRPr="007F541F" w:rsidRDefault="00692E33" w:rsidP="00692E3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color w:val="000000"/>
                <w:sz w:val="22"/>
                <w:szCs w:val="22"/>
                <w:lang w:val="nl-BE"/>
              </w:rPr>
              <w:t>≤  0,02 m</w:t>
            </w:r>
            <w:r w:rsidRPr="007F541F">
              <w:rPr>
                <w:rFonts w:asciiTheme="minorHAnsi" w:hAnsiTheme="minorHAnsi" w:cstheme="minorHAnsi"/>
                <w:sz w:val="22"/>
                <w:szCs w:val="22"/>
                <w:lang w:val="nl-BE"/>
              </w:rPr>
              <w:t>g/m³</w:t>
            </w:r>
          </w:p>
        </w:tc>
      </w:tr>
      <w:tr w:rsidR="00692E33" w:rsidRPr="007F541F" w14:paraId="5FF895B6" w14:textId="77777777" w:rsidTr="00FA0693">
        <w:trPr>
          <w:trHeight w:val="283"/>
        </w:trPr>
        <w:tc>
          <w:tcPr>
            <w:tcW w:w="3226" w:type="dxa"/>
          </w:tcPr>
          <w:p w14:paraId="59E86A2E" w14:textId="1F5D41FB"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 xml:space="preserve">LCA Life </w:t>
            </w:r>
            <w:proofErr w:type="spellStart"/>
            <w:r w:rsidRPr="007F541F">
              <w:rPr>
                <w:rFonts w:asciiTheme="minorHAnsi" w:hAnsiTheme="minorHAnsi" w:cstheme="minorHAnsi"/>
                <w:color w:val="000000"/>
                <w:sz w:val="22"/>
                <w:szCs w:val="22"/>
                <w:lang w:val="nl-BE"/>
              </w:rPr>
              <w:t>cycle</w:t>
            </w:r>
            <w:proofErr w:type="spellEnd"/>
            <w:r w:rsidRPr="007F541F">
              <w:rPr>
                <w:rFonts w:asciiTheme="minorHAnsi" w:hAnsiTheme="minorHAnsi" w:cstheme="minorHAnsi"/>
                <w:color w:val="000000"/>
                <w:sz w:val="22"/>
                <w:szCs w:val="22"/>
                <w:lang w:val="nl-BE"/>
              </w:rPr>
              <w:t xml:space="preserve"> assessment</w:t>
            </w:r>
          </w:p>
        </w:tc>
        <w:tc>
          <w:tcPr>
            <w:tcW w:w="2298" w:type="dxa"/>
          </w:tcPr>
          <w:p w14:paraId="443E4ABE" w14:textId="77777777" w:rsidR="00692E33" w:rsidRPr="007F541F" w:rsidRDefault="00692E33" w:rsidP="00692E33">
            <w:pPr>
              <w:pStyle w:val="TxBrp4"/>
              <w:spacing w:line="240" w:lineRule="auto"/>
              <w:rPr>
                <w:rFonts w:asciiTheme="minorHAnsi" w:hAnsiTheme="minorHAnsi" w:cstheme="minorHAnsi"/>
                <w:sz w:val="22"/>
                <w:szCs w:val="22"/>
                <w:lang w:val="nl-BE"/>
              </w:rPr>
            </w:pPr>
          </w:p>
        </w:tc>
        <w:tc>
          <w:tcPr>
            <w:tcW w:w="4506" w:type="dxa"/>
          </w:tcPr>
          <w:p w14:paraId="24C6214F" w14:textId="7963DFB6"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LCA is de basis voor het garanderen van een zo laag mogelijke milieu impact + EPD</w:t>
            </w:r>
          </w:p>
        </w:tc>
      </w:tr>
      <w:tr w:rsidR="00692E33" w:rsidRPr="007F541F" w14:paraId="32A0FB2C" w14:textId="77777777" w:rsidTr="00FA0693">
        <w:trPr>
          <w:trHeight w:val="283"/>
        </w:trPr>
        <w:tc>
          <w:tcPr>
            <w:tcW w:w="3226" w:type="dxa"/>
          </w:tcPr>
          <w:p w14:paraId="5E9441EE"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Hernieuwbare energie</w:t>
            </w:r>
          </w:p>
        </w:tc>
        <w:tc>
          <w:tcPr>
            <w:tcW w:w="2298" w:type="dxa"/>
          </w:tcPr>
          <w:p w14:paraId="78B226FE" w14:textId="77777777" w:rsidR="00692E33" w:rsidRPr="007F541F" w:rsidRDefault="00692E33" w:rsidP="00692E33">
            <w:pPr>
              <w:pStyle w:val="TxBrp4"/>
              <w:spacing w:line="240" w:lineRule="auto"/>
              <w:rPr>
                <w:rFonts w:asciiTheme="minorHAnsi" w:hAnsiTheme="minorHAnsi" w:cstheme="minorHAnsi"/>
                <w:sz w:val="22"/>
                <w:szCs w:val="22"/>
                <w:lang w:val="nl-BE"/>
              </w:rPr>
            </w:pPr>
          </w:p>
        </w:tc>
        <w:tc>
          <w:tcPr>
            <w:tcW w:w="4506" w:type="dxa"/>
          </w:tcPr>
          <w:p w14:paraId="658ECED0"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NL"/>
              </w:rPr>
              <w:t>Vervaardigd met behulp van elektriciteit van 100% hernieuwbare bronnen</w:t>
            </w:r>
          </w:p>
        </w:tc>
      </w:tr>
      <w:tr w:rsidR="00692E33" w:rsidRPr="007F541F" w14:paraId="70B2933D" w14:textId="77777777" w:rsidTr="00FA0693">
        <w:trPr>
          <w:trHeight w:val="283"/>
        </w:trPr>
        <w:tc>
          <w:tcPr>
            <w:tcW w:w="3226" w:type="dxa"/>
          </w:tcPr>
          <w:p w14:paraId="64D09941" w14:textId="7777777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Gerecycled materiaal</w:t>
            </w:r>
          </w:p>
        </w:tc>
        <w:tc>
          <w:tcPr>
            <w:tcW w:w="2298" w:type="dxa"/>
          </w:tcPr>
          <w:p w14:paraId="31943D63" w14:textId="77777777" w:rsidR="00692E33" w:rsidRPr="007F541F" w:rsidRDefault="00692E33" w:rsidP="00692E33">
            <w:pPr>
              <w:pStyle w:val="TxBrp4"/>
              <w:spacing w:line="240" w:lineRule="auto"/>
              <w:rPr>
                <w:rFonts w:asciiTheme="minorHAnsi" w:hAnsiTheme="minorHAnsi" w:cstheme="minorHAnsi"/>
                <w:sz w:val="22"/>
                <w:szCs w:val="22"/>
                <w:lang w:val="nl-BE"/>
              </w:rPr>
            </w:pPr>
          </w:p>
        </w:tc>
        <w:tc>
          <w:tcPr>
            <w:tcW w:w="4506" w:type="dxa"/>
          </w:tcPr>
          <w:p w14:paraId="1F03D296" w14:textId="5A4F70C5"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Bevat 30% gerecycleerd materiaal</w:t>
            </w:r>
          </w:p>
        </w:tc>
      </w:tr>
      <w:tr w:rsidR="00692E33" w:rsidRPr="007F541F" w14:paraId="3794FCE9" w14:textId="77777777" w:rsidTr="00FA0693">
        <w:trPr>
          <w:trHeight w:val="283"/>
        </w:trPr>
        <w:tc>
          <w:tcPr>
            <w:tcW w:w="3226" w:type="dxa"/>
          </w:tcPr>
          <w:p w14:paraId="76711C26" w14:textId="09CC611A"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 xml:space="preserve">Back </w:t>
            </w:r>
            <w:proofErr w:type="spellStart"/>
            <w:r w:rsidRPr="007F541F">
              <w:rPr>
                <w:rFonts w:asciiTheme="minorHAnsi" w:hAnsiTheme="minorHAnsi" w:cstheme="minorHAnsi"/>
                <w:color w:val="000000"/>
                <w:sz w:val="22"/>
                <w:szCs w:val="22"/>
                <w:lang w:val="nl-BE"/>
              </w:rPr>
              <w:t>to</w:t>
            </w:r>
            <w:proofErr w:type="spellEnd"/>
            <w:r w:rsidRPr="007F541F">
              <w:rPr>
                <w:rFonts w:asciiTheme="minorHAnsi" w:hAnsiTheme="minorHAnsi" w:cstheme="minorHAnsi"/>
                <w:color w:val="000000"/>
                <w:sz w:val="22"/>
                <w:szCs w:val="22"/>
                <w:lang w:val="nl-BE"/>
              </w:rPr>
              <w:t xml:space="preserve"> </w:t>
            </w:r>
            <w:proofErr w:type="spellStart"/>
            <w:r w:rsidRPr="007F541F">
              <w:rPr>
                <w:rFonts w:asciiTheme="minorHAnsi" w:hAnsiTheme="minorHAnsi" w:cstheme="minorHAnsi"/>
                <w:color w:val="000000"/>
                <w:sz w:val="22"/>
                <w:szCs w:val="22"/>
                <w:lang w:val="nl-BE"/>
              </w:rPr>
              <w:t>the</w:t>
            </w:r>
            <w:proofErr w:type="spellEnd"/>
            <w:r w:rsidRPr="007F541F">
              <w:rPr>
                <w:rFonts w:asciiTheme="minorHAnsi" w:hAnsiTheme="minorHAnsi" w:cstheme="minorHAnsi"/>
                <w:color w:val="000000"/>
                <w:sz w:val="22"/>
                <w:szCs w:val="22"/>
                <w:lang w:val="nl-BE"/>
              </w:rPr>
              <w:t xml:space="preserve"> Floor</w:t>
            </w:r>
          </w:p>
        </w:tc>
        <w:tc>
          <w:tcPr>
            <w:tcW w:w="2298" w:type="dxa"/>
          </w:tcPr>
          <w:p w14:paraId="6C51E07A" w14:textId="77777777" w:rsidR="00692E33" w:rsidRPr="007F541F" w:rsidRDefault="00692E33" w:rsidP="00692E33">
            <w:pPr>
              <w:pStyle w:val="TxBrp4"/>
              <w:spacing w:line="240" w:lineRule="auto"/>
              <w:rPr>
                <w:rFonts w:asciiTheme="minorHAnsi" w:hAnsiTheme="minorHAnsi" w:cstheme="minorHAnsi"/>
                <w:sz w:val="22"/>
                <w:szCs w:val="22"/>
                <w:lang w:val="nl-BE"/>
              </w:rPr>
            </w:pPr>
          </w:p>
        </w:tc>
        <w:tc>
          <w:tcPr>
            <w:tcW w:w="4506" w:type="dxa"/>
          </w:tcPr>
          <w:p w14:paraId="1C1DA022" w14:textId="61E1D1C2"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Snijrestanten van de installatie kunnen door de fabrikant retour worden genomen om te worden hergebruikt bij de productie van nieuwe vloerbedekkingen.</w:t>
            </w:r>
          </w:p>
        </w:tc>
      </w:tr>
      <w:tr w:rsidR="00692E33" w:rsidRPr="007F541F" w14:paraId="7B896CCD" w14:textId="77777777" w:rsidTr="00FA0693">
        <w:trPr>
          <w:trHeight w:val="283"/>
        </w:trPr>
        <w:tc>
          <w:tcPr>
            <w:tcW w:w="3226" w:type="dxa"/>
          </w:tcPr>
          <w:p w14:paraId="642FD67A" w14:textId="16C480D0"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Gezondheid</w:t>
            </w:r>
          </w:p>
        </w:tc>
        <w:tc>
          <w:tcPr>
            <w:tcW w:w="2298" w:type="dxa"/>
          </w:tcPr>
          <w:p w14:paraId="1A43E7E1" w14:textId="77777777" w:rsidR="00692E33" w:rsidRPr="007F541F" w:rsidRDefault="00692E33" w:rsidP="00692E33">
            <w:pPr>
              <w:pStyle w:val="TxBrp4"/>
              <w:spacing w:line="240" w:lineRule="auto"/>
              <w:rPr>
                <w:rFonts w:asciiTheme="minorHAnsi" w:hAnsiTheme="minorHAnsi" w:cstheme="minorHAnsi"/>
                <w:sz w:val="22"/>
                <w:szCs w:val="22"/>
                <w:lang w:val="nl-BE"/>
              </w:rPr>
            </w:pPr>
          </w:p>
        </w:tc>
        <w:tc>
          <w:tcPr>
            <w:tcW w:w="4506" w:type="dxa"/>
          </w:tcPr>
          <w:p w14:paraId="3A23693F" w14:textId="38C97DAC" w:rsidR="00692E33" w:rsidRPr="007F541F" w:rsidRDefault="00692E33" w:rsidP="00692E33">
            <w:pPr>
              <w:pStyle w:val="TxBrp4"/>
              <w:spacing w:line="240" w:lineRule="auto"/>
              <w:rPr>
                <w:rFonts w:asciiTheme="minorHAnsi" w:hAnsiTheme="minorHAnsi" w:cstheme="minorHAnsi"/>
                <w:color w:val="000000"/>
                <w:sz w:val="22"/>
                <w:szCs w:val="22"/>
                <w:lang w:val="nl-BE"/>
              </w:rPr>
            </w:pPr>
            <w:proofErr w:type="spellStart"/>
            <w:r w:rsidRPr="007F541F">
              <w:rPr>
                <w:rFonts w:asciiTheme="minorHAnsi" w:hAnsiTheme="minorHAnsi" w:cstheme="minorHAnsi"/>
                <w:color w:val="000000"/>
                <w:sz w:val="22"/>
                <w:szCs w:val="22"/>
                <w:lang w:val="nl-BE"/>
              </w:rPr>
              <w:t>Ftalaatvrij</w:t>
            </w:r>
            <w:proofErr w:type="spellEnd"/>
            <w:r w:rsidRPr="007F541F">
              <w:rPr>
                <w:rFonts w:asciiTheme="minorHAnsi" w:hAnsiTheme="minorHAnsi" w:cstheme="minorHAnsi"/>
                <w:color w:val="000000"/>
                <w:sz w:val="22"/>
                <w:szCs w:val="22"/>
                <w:lang w:val="nl-BE"/>
              </w:rPr>
              <w:t xml:space="preserve"> product</w:t>
            </w:r>
          </w:p>
        </w:tc>
      </w:tr>
      <w:tr w:rsidR="00692E33" w:rsidRPr="007F541F" w14:paraId="68711CCF" w14:textId="77777777" w:rsidTr="00FA0693">
        <w:trPr>
          <w:trHeight w:val="283"/>
        </w:trPr>
        <w:tc>
          <w:tcPr>
            <w:tcW w:w="3226" w:type="dxa"/>
          </w:tcPr>
          <w:p w14:paraId="72B6AF72" w14:textId="3118A0C3"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Herkomst</w:t>
            </w:r>
          </w:p>
        </w:tc>
        <w:tc>
          <w:tcPr>
            <w:tcW w:w="2298" w:type="dxa"/>
          </w:tcPr>
          <w:p w14:paraId="65759582" w14:textId="77777777" w:rsidR="00692E33" w:rsidRPr="007F541F" w:rsidRDefault="00692E33" w:rsidP="00692E33">
            <w:pPr>
              <w:pStyle w:val="TxBrp4"/>
              <w:spacing w:line="240" w:lineRule="auto"/>
              <w:rPr>
                <w:rFonts w:asciiTheme="minorHAnsi" w:hAnsiTheme="minorHAnsi" w:cstheme="minorHAnsi"/>
                <w:sz w:val="22"/>
                <w:szCs w:val="22"/>
                <w:lang w:val="nl-BE"/>
              </w:rPr>
            </w:pPr>
          </w:p>
        </w:tc>
        <w:tc>
          <w:tcPr>
            <w:tcW w:w="4506" w:type="dxa"/>
          </w:tcPr>
          <w:p w14:paraId="6AF5880C" w14:textId="0E824F37" w:rsidR="00692E33" w:rsidRPr="007F541F" w:rsidRDefault="00692E33" w:rsidP="00692E3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Geproduceerd in de EU</w:t>
            </w:r>
          </w:p>
        </w:tc>
      </w:tr>
    </w:tbl>
    <w:p w14:paraId="0DC787B2" w14:textId="5806D95C" w:rsidR="00885406" w:rsidRPr="007F541F" w:rsidRDefault="00885406" w:rsidP="00885406">
      <w:pPr>
        <w:tabs>
          <w:tab w:val="left" w:pos="204"/>
        </w:tabs>
        <w:rPr>
          <w:rFonts w:asciiTheme="minorHAnsi" w:hAnsiTheme="minorHAnsi" w:cstheme="minorHAnsi"/>
          <w:sz w:val="22"/>
          <w:szCs w:val="22"/>
          <w:u w:val="single"/>
          <w:lang w:val="nl-NL"/>
        </w:rPr>
      </w:pPr>
    </w:p>
    <w:p w14:paraId="19CD7664" w14:textId="77777777" w:rsidR="00692E33" w:rsidRPr="007F541F" w:rsidRDefault="00692E33" w:rsidP="00885406">
      <w:pPr>
        <w:tabs>
          <w:tab w:val="left" w:pos="204"/>
        </w:tabs>
        <w:rPr>
          <w:rFonts w:asciiTheme="minorHAnsi" w:hAnsiTheme="minorHAnsi" w:cstheme="minorHAnsi"/>
          <w:sz w:val="22"/>
          <w:szCs w:val="22"/>
          <w:u w:val="single"/>
          <w:lang w:val="nl-NL"/>
        </w:rPr>
      </w:pPr>
    </w:p>
    <w:p w14:paraId="29531CFE" w14:textId="259AF288" w:rsidR="00885406" w:rsidRPr="007F541F" w:rsidRDefault="00885406" w:rsidP="00885406">
      <w:pPr>
        <w:pStyle w:val="TxBrp4"/>
        <w:spacing w:line="240" w:lineRule="auto"/>
        <w:rPr>
          <w:rFonts w:asciiTheme="minorHAnsi" w:hAnsiTheme="minorHAnsi" w:cstheme="minorHAnsi"/>
          <w:b/>
          <w:bCs/>
          <w:sz w:val="24"/>
          <w:u w:val="single"/>
          <w:lang w:val="nl-BE"/>
        </w:rPr>
      </w:pPr>
      <w:r w:rsidRPr="007F541F">
        <w:rPr>
          <w:rFonts w:asciiTheme="minorHAnsi" w:hAnsiTheme="minorHAnsi" w:cstheme="minorHAnsi"/>
          <w:b/>
          <w:bCs/>
          <w:sz w:val="24"/>
          <w:u w:val="single"/>
          <w:lang w:val="nl-BE"/>
        </w:rPr>
        <w:t>Technische eigenschappen volgens EN 14041</w:t>
      </w:r>
    </w:p>
    <w:p w14:paraId="44570999" w14:textId="77777777" w:rsidR="00542546" w:rsidRPr="007F541F" w:rsidRDefault="00542546" w:rsidP="00885406">
      <w:pPr>
        <w:pStyle w:val="TxBrp4"/>
        <w:spacing w:line="240" w:lineRule="auto"/>
        <w:rPr>
          <w:rFonts w:asciiTheme="minorHAnsi" w:hAnsiTheme="minorHAnsi" w:cstheme="minorHAnsi"/>
          <w:b/>
          <w:bCs/>
          <w:sz w:val="22"/>
          <w:szCs w:val="22"/>
          <w:u w:val="single"/>
          <w:lang w:val="nl-BE"/>
        </w:rPr>
      </w:pPr>
    </w:p>
    <w:tbl>
      <w:tblPr>
        <w:tblStyle w:val="Tabelraster"/>
        <w:tblW w:w="10030" w:type="dxa"/>
        <w:tblInd w:w="0" w:type="dxa"/>
        <w:tblLook w:val="04A0" w:firstRow="1" w:lastRow="0" w:firstColumn="1" w:lastColumn="0" w:noHBand="0" w:noVBand="1"/>
      </w:tblPr>
      <w:tblGrid>
        <w:gridCol w:w="3226"/>
        <w:gridCol w:w="2298"/>
        <w:gridCol w:w="4506"/>
      </w:tblGrid>
      <w:tr w:rsidR="00885406" w:rsidRPr="007F541F" w14:paraId="3AF9B61D" w14:textId="77777777" w:rsidTr="00FA0693">
        <w:trPr>
          <w:trHeight w:val="283"/>
        </w:trPr>
        <w:tc>
          <w:tcPr>
            <w:tcW w:w="3226" w:type="dxa"/>
          </w:tcPr>
          <w:p w14:paraId="3D3EE7F3"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CE productcode</w:t>
            </w:r>
          </w:p>
        </w:tc>
        <w:tc>
          <w:tcPr>
            <w:tcW w:w="2298" w:type="dxa"/>
          </w:tcPr>
          <w:p w14:paraId="3155266D"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EN14041</w:t>
            </w:r>
          </w:p>
        </w:tc>
        <w:tc>
          <w:tcPr>
            <w:tcW w:w="4506" w:type="dxa"/>
          </w:tcPr>
          <w:p w14:paraId="2AAFF293" w14:textId="157A8F63" w:rsidR="00885406" w:rsidRPr="007F541F" w:rsidRDefault="007F541F" w:rsidP="00FA0693">
            <w:pPr>
              <w:pStyle w:val="TxBrp4"/>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J</w:t>
            </w:r>
            <w:r w:rsidR="00885406" w:rsidRPr="007F541F">
              <w:rPr>
                <w:rFonts w:asciiTheme="minorHAnsi" w:hAnsiTheme="minorHAnsi" w:cstheme="minorHAnsi"/>
                <w:sz w:val="22"/>
                <w:szCs w:val="22"/>
                <w:lang w:val="nl-BE"/>
              </w:rPr>
              <w:t>a</w:t>
            </w:r>
          </w:p>
        </w:tc>
      </w:tr>
      <w:tr w:rsidR="00885406" w:rsidRPr="007F541F" w14:paraId="509BF068" w14:textId="77777777" w:rsidTr="00FA0693">
        <w:trPr>
          <w:trHeight w:val="283"/>
        </w:trPr>
        <w:tc>
          <w:tcPr>
            <w:tcW w:w="3226" w:type="dxa"/>
          </w:tcPr>
          <w:p w14:paraId="18CC3FAB"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Brandgedrag</w:t>
            </w:r>
          </w:p>
        </w:tc>
        <w:tc>
          <w:tcPr>
            <w:tcW w:w="2298" w:type="dxa"/>
          </w:tcPr>
          <w:p w14:paraId="6EB34162"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 13501-1</w:t>
            </w:r>
          </w:p>
        </w:tc>
        <w:tc>
          <w:tcPr>
            <w:tcW w:w="4506" w:type="dxa"/>
          </w:tcPr>
          <w:p w14:paraId="6DE04AA1" w14:textId="037A1D7F" w:rsidR="00885406" w:rsidRPr="007F541F" w:rsidRDefault="00885406" w:rsidP="00FA0693">
            <w:pPr>
              <w:pStyle w:val="TxBrp4"/>
              <w:spacing w:line="240" w:lineRule="auto"/>
              <w:rPr>
                <w:rFonts w:asciiTheme="minorHAnsi" w:hAnsiTheme="minorHAnsi" w:cstheme="minorHAnsi"/>
                <w:color w:val="000000"/>
                <w:sz w:val="22"/>
                <w:szCs w:val="22"/>
                <w:lang w:val="nl-BE"/>
              </w:rPr>
            </w:pPr>
            <w:proofErr w:type="spellStart"/>
            <w:r w:rsidRPr="007F541F">
              <w:rPr>
                <w:rFonts w:asciiTheme="minorHAnsi" w:hAnsiTheme="minorHAnsi" w:cstheme="minorHAnsi"/>
                <w:sz w:val="22"/>
                <w:szCs w:val="22"/>
                <w:lang w:val="nl-BE"/>
              </w:rPr>
              <w:t>B</w:t>
            </w:r>
            <w:r w:rsidRPr="007F541F">
              <w:rPr>
                <w:rFonts w:asciiTheme="minorHAnsi" w:hAnsiTheme="minorHAnsi" w:cstheme="minorHAnsi"/>
                <w:sz w:val="22"/>
                <w:szCs w:val="22"/>
                <w:vertAlign w:val="subscript"/>
                <w:lang w:val="nl-BE"/>
              </w:rPr>
              <w:t>fl</w:t>
            </w:r>
            <w:proofErr w:type="spellEnd"/>
            <w:r w:rsidRPr="007F541F">
              <w:rPr>
                <w:rFonts w:asciiTheme="minorHAnsi" w:hAnsiTheme="minorHAnsi" w:cstheme="minorHAnsi"/>
                <w:sz w:val="22"/>
                <w:szCs w:val="22"/>
                <w:lang w:val="nl-BE"/>
              </w:rPr>
              <w:t xml:space="preserve"> -s1,</w:t>
            </w:r>
            <w:r w:rsidR="001834F8" w:rsidRPr="007F541F">
              <w:rPr>
                <w:rFonts w:asciiTheme="minorHAnsi" w:hAnsiTheme="minorHAnsi" w:cstheme="minorHAnsi"/>
                <w:sz w:val="22"/>
                <w:szCs w:val="22"/>
                <w:lang w:val="nl-BE"/>
              </w:rPr>
              <w:t xml:space="preserve"> L</w:t>
            </w:r>
            <w:r w:rsidRPr="007F541F">
              <w:rPr>
                <w:rFonts w:asciiTheme="minorHAnsi" w:hAnsiTheme="minorHAnsi" w:cstheme="minorHAnsi"/>
                <w:sz w:val="22"/>
                <w:szCs w:val="22"/>
                <w:lang w:val="nl-BE"/>
              </w:rPr>
              <w:t>,</w:t>
            </w:r>
            <w:r w:rsidR="001834F8" w:rsidRP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CS</w:t>
            </w:r>
            <w:r w:rsidR="001834F8" w:rsidRPr="007F541F">
              <w:rPr>
                <w:rFonts w:asciiTheme="minorHAnsi" w:hAnsiTheme="minorHAnsi" w:cstheme="minorHAnsi"/>
                <w:sz w:val="22"/>
                <w:szCs w:val="22"/>
                <w:lang w:val="nl-BE"/>
              </w:rPr>
              <w:t xml:space="preserve"> (met en zonder Click </w:t>
            </w:r>
            <w:proofErr w:type="spellStart"/>
            <w:r w:rsidR="001834F8" w:rsidRPr="007F541F">
              <w:rPr>
                <w:rFonts w:asciiTheme="minorHAnsi" w:hAnsiTheme="minorHAnsi" w:cstheme="minorHAnsi"/>
                <w:sz w:val="22"/>
                <w:szCs w:val="22"/>
                <w:lang w:val="nl-BE"/>
              </w:rPr>
              <w:t>underlay</w:t>
            </w:r>
            <w:proofErr w:type="spellEnd"/>
            <w:r w:rsidR="001834F8" w:rsidRPr="007F541F">
              <w:rPr>
                <w:rFonts w:asciiTheme="minorHAnsi" w:hAnsiTheme="minorHAnsi" w:cstheme="minorHAnsi"/>
                <w:sz w:val="22"/>
                <w:szCs w:val="22"/>
                <w:lang w:val="nl-BE"/>
              </w:rPr>
              <w:t>)</w:t>
            </w:r>
          </w:p>
        </w:tc>
      </w:tr>
      <w:tr w:rsidR="00885406" w:rsidRPr="007F541F" w14:paraId="2D66C25F" w14:textId="77777777" w:rsidTr="00FA0693">
        <w:trPr>
          <w:trHeight w:val="283"/>
        </w:trPr>
        <w:tc>
          <w:tcPr>
            <w:tcW w:w="3226" w:type="dxa"/>
          </w:tcPr>
          <w:p w14:paraId="0962B19B"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Slipweerstand</w:t>
            </w:r>
          </w:p>
        </w:tc>
        <w:tc>
          <w:tcPr>
            <w:tcW w:w="2298" w:type="dxa"/>
          </w:tcPr>
          <w:p w14:paraId="2A444966"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 13893</w:t>
            </w:r>
          </w:p>
        </w:tc>
        <w:tc>
          <w:tcPr>
            <w:tcW w:w="4506" w:type="dxa"/>
          </w:tcPr>
          <w:p w14:paraId="18C0897A" w14:textId="77777777" w:rsidR="00885406" w:rsidRPr="007F541F" w:rsidRDefault="00885406" w:rsidP="00FA069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µ ≥ 0,30</w:t>
            </w:r>
          </w:p>
        </w:tc>
      </w:tr>
      <w:tr w:rsidR="00885406" w:rsidRPr="007F541F" w14:paraId="337B73FF" w14:textId="77777777" w:rsidTr="00FA0693">
        <w:trPr>
          <w:trHeight w:val="283"/>
        </w:trPr>
        <w:tc>
          <w:tcPr>
            <w:tcW w:w="3226" w:type="dxa"/>
          </w:tcPr>
          <w:p w14:paraId="5A3B8110" w14:textId="0CFFA6C0"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 xml:space="preserve">Statische </w:t>
            </w:r>
            <w:r w:rsidR="00B85DCE" w:rsidRPr="007F541F">
              <w:rPr>
                <w:rFonts w:asciiTheme="minorHAnsi" w:hAnsiTheme="minorHAnsi" w:cstheme="minorHAnsi"/>
                <w:color w:val="000000"/>
                <w:sz w:val="22"/>
                <w:szCs w:val="22"/>
                <w:lang w:val="nl-BE"/>
              </w:rPr>
              <w:t>elektriciteit</w:t>
            </w:r>
          </w:p>
        </w:tc>
        <w:tc>
          <w:tcPr>
            <w:tcW w:w="2298" w:type="dxa"/>
          </w:tcPr>
          <w:p w14:paraId="37D338C0"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EN 1815</w:t>
            </w:r>
          </w:p>
        </w:tc>
        <w:tc>
          <w:tcPr>
            <w:tcW w:w="4506" w:type="dxa"/>
          </w:tcPr>
          <w:p w14:paraId="3D34F3D8" w14:textId="77777777" w:rsidR="00885406" w:rsidRPr="007F541F" w:rsidRDefault="00885406" w:rsidP="00FA0693">
            <w:pPr>
              <w:pStyle w:val="TxBrp4"/>
              <w:spacing w:line="240" w:lineRule="auto"/>
              <w:rPr>
                <w:rFonts w:asciiTheme="minorHAnsi" w:hAnsiTheme="minorHAnsi" w:cstheme="minorHAnsi"/>
                <w:sz w:val="22"/>
                <w:szCs w:val="22"/>
                <w:lang w:val="nl-BE"/>
              </w:rPr>
            </w:pPr>
            <w:r w:rsidRPr="007F541F">
              <w:rPr>
                <w:rFonts w:asciiTheme="minorHAnsi" w:hAnsiTheme="minorHAnsi" w:cstheme="minorHAnsi"/>
                <w:color w:val="000000"/>
                <w:sz w:val="22"/>
                <w:szCs w:val="22"/>
                <w:lang w:val="nl-BE"/>
              </w:rPr>
              <w:t>≤ 2kV</w:t>
            </w:r>
          </w:p>
        </w:tc>
      </w:tr>
      <w:tr w:rsidR="00885406" w:rsidRPr="007F541F" w14:paraId="68E0FE79" w14:textId="77777777" w:rsidTr="00FA0693">
        <w:trPr>
          <w:trHeight w:val="283"/>
        </w:trPr>
        <w:tc>
          <w:tcPr>
            <w:tcW w:w="3226" w:type="dxa"/>
          </w:tcPr>
          <w:p w14:paraId="221DBEE7"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Warmtegeleidingscoëfficiënt</w:t>
            </w:r>
          </w:p>
        </w:tc>
        <w:tc>
          <w:tcPr>
            <w:tcW w:w="2298" w:type="dxa"/>
          </w:tcPr>
          <w:p w14:paraId="6A315F69"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sz w:val="22"/>
                <w:szCs w:val="22"/>
                <w:lang w:val="nl-BE"/>
              </w:rPr>
              <w:t>EN 12524</w:t>
            </w:r>
          </w:p>
        </w:tc>
        <w:tc>
          <w:tcPr>
            <w:tcW w:w="4506" w:type="dxa"/>
          </w:tcPr>
          <w:p w14:paraId="03262188" w14:textId="77777777" w:rsidR="00885406" w:rsidRPr="007F541F" w:rsidRDefault="00885406" w:rsidP="00FA0693">
            <w:pPr>
              <w:pStyle w:val="TxBrp4"/>
              <w:spacing w:line="240" w:lineRule="auto"/>
              <w:rPr>
                <w:rFonts w:asciiTheme="minorHAnsi" w:hAnsiTheme="minorHAnsi" w:cstheme="minorHAnsi"/>
                <w:color w:val="000000"/>
                <w:sz w:val="22"/>
                <w:szCs w:val="22"/>
                <w:lang w:val="nl-BE"/>
              </w:rPr>
            </w:pPr>
            <w:r w:rsidRPr="007F541F">
              <w:rPr>
                <w:rFonts w:asciiTheme="minorHAnsi" w:hAnsiTheme="minorHAnsi" w:cstheme="minorHAnsi"/>
                <w:color w:val="000000"/>
                <w:sz w:val="22"/>
                <w:szCs w:val="22"/>
                <w:lang w:val="nl-BE"/>
              </w:rPr>
              <w:t>0.25W/</w:t>
            </w:r>
            <w:proofErr w:type="spellStart"/>
            <w:r w:rsidRPr="007F541F">
              <w:rPr>
                <w:rFonts w:asciiTheme="minorHAnsi" w:hAnsiTheme="minorHAnsi" w:cstheme="minorHAnsi"/>
                <w:color w:val="000000"/>
                <w:sz w:val="22"/>
                <w:szCs w:val="22"/>
                <w:lang w:val="nl-BE"/>
              </w:rPr>
              <w:t>mK</w:t>
            </w:r>
            <w:proofErr w:type="spellEnd"/>
          </w:p>
        </w:tc>
      </w:tr>
    </w:tbl>
    <w:p w14:paraId="621BF00D" w14:textId="64D51D4E" w:rsidR="00692E33" w:rsidRPr="007F541F" w:rsidRDefault="00692E33" w:rsidP="00D83ADF">
      <w:pPr>
        <w:rPr>
          <w:rFonts w:asciiTheme="minorHAnsi" w:hAnsiTheme="minorHAnsi" w:cstheme="minorHAnsi"/>
          <w:sz w:val="22"/>
          <w:szCs w:val="22"/>
          <w:lang w:val="nl-NL"/>
        </w:rPr>
      </w:pPr>
    </w:p>
    <w:p w14:paraId="155E5FEC" w14:textId="77777777" w:rsidR="007F541F" w:rsidRDefault="007F541F">
      <w:pPr>
        <w:widowControl/>
        <w:autoSpaceDE/>
        <w:autoSpaceDN/>
        <w:adjustRightInd/>
        <w:spacing w:after="160" w:line="259" w:lineRule="auto"/>
        <w:rPr>
          <w:rFonts w:asciiTheme="minorHAnsi" w:hAnsiTheme="minorHAnsi" w:cstheme="minorHAnsi"/>
          <w:sz w:val="22"/>
          <w:szCs w:val="22"/>
          <w:u w:val="single"/>
          <w:lang w:val="nl-BE"/>
        </w:rPr>
      </w:pPr>
      <w:r>
        <w:rPr>
          <w:rFonts w:asciiTheme="minorHAnsi" w:hAnsiTheme="minorHAnsi" w:cstheme="minorHAnsi"/>
          <w:sz w:val="22"/>
          <w:szCs w:val="22"/>
          <w:u w:val="single"/>
          <w:lang w:val="nl-BE"/>
        </w:rPr>
        <w:br w:type="page"/>
      </w:r>
    </w:p>
    <w:p w14:paraId="5130C44E" w14:textId="19DB83DC" w:rsidR="00A66A03" w:rsidRPr="007F541F" w:rsidRDefault="003C13BF" w:rsidP="00D83ADF">
      <w:pPr>
        <w:widowControl/>
        <w:autoSpaceDE/>
        <w:adjustRightInd/>
        <w:spacing w:after="160" w:line="256" w:lineRule="auto"/>
        <w:rPr>
          <w:rFonts w:asciiTheme="minorHAnsi" w:hAnsiTheme="minorHAnsi" w:cstheme="minorHAnsi"/>
          <w:b/>
          <w:bCs/>
          <w:sz w:val="24"/>
          <w:lang w:val="nl-BE"/>
        </w:rPr>
      </w:pPr>
      <w:r w:rsidRPr="007F541F">
        <w:rPr>
          <w:rFonts w:asciiTheme="minorHAnsi" w:hAnsiTheme="minorHAnsi" w:cstheme="minorHAnsi"/>
          <w:b/>
          <w:bCs/>
          <w:sz w:val="24"/>
          <w:u w:val="single"/>
          <w:lang w:val="nl-BE"/>
        </w:rPr>
        <w:lastRenderedPageBreak/>
        <w:t>Uitvoering en p</w:t>
      </w:r>
      <w:r w:rsidR="00A66A03" w:rsidRPr="007F541F">
        <w:rPr>
          <w:rFonts w:asciiTheme="minorHAnsi" w:hAnsiTheme="minorHAnsi" w:cstheme="minorHAnsi"/>
          <w:b/>
          <w:bCs/>
          <w:sz w:val="24"/>
          <w:u w:val="single"/>
          <w:lang w:val="nl-BE"/>
        </w:rPr>
        <w:t>laatsing</w:t>
      </w:r>
    </w:p>
    <w:p w14:paraId="5130C450" w14:textId="77777777" w:rsidR="003C13BF" w:rsidRPr="007F541F" w:rsidRDefault="003C13BF" w:rsidP="00D83ADF">
      <w:pPr>
        <w:pStyle w:val="TxBrp4"/>
        <w:spacing w:line="240" w:lineRule="auto"/>
        <w:rPr>
          <w:rFonts w:asciiTheme="minorHAnsi" w:hAnsiTheme="minorHAnsi" w:cstheme="minorHAnsi"/>
          <w:iCs/>
          <w:color w:val="000000"/>
          <w:sz w:val="22"/>
          <w:szCs w:val="22"/>
          <w:lang w:val="nl-BE"/>
        </w:rPr>
      </w:pPr>
    </w:p>
    <w:p w14:paraId="5754A566" w14:textId="77777777" w:rsidR="00542546" w:rsidRPr="007F541F" w:rsidRDefault="00542546" w:rsidP="00542546">
      <w:pPr>
        <w:rPr>
          <w:rFonts w:asciiTheme="minorHAnsi" w:eastAsia="MS Mincho" w:hAnsiTheme="minorHAnsi" w:cstheme="minorHAnsi"/>
          <w:sz w:val="22"/>
          <w:szCs w:val="22"/>
          <w:lang w:val="nl-BE" w:eastAsia="ja-JP"/>
        </w:rPr>
      </w:pPr>
      <w:r w:rsidRPr="007F541F">
        <w:rPr>
          <w:rFonts w:asciiTheme="minorHAnsi" w:eastAsia="MS Mincho" w:hAnsiTheme="minorHAnsi" w:cstheme="minorHAnsi"/>
          <w:sz w:val="22"/>
          <w:szCs w:val="22"/>
          <w:lang w:val="nl-BE" w:eastAsia="ja-JP"/>
        </w:rPr>
        <w:t>De bouwheer voorziet een ruimte om het product horizontaal te stockeren in een droog en verlucht lokaal waar de temperatuur minstens 18 °C bedraagt. Tijdens de opslag moet men ervoor zorgen dat de tegels plat liggen en regelmatig gestapeld zijn.</w:t>
      </w:r>
    </w:p>
    <w:p w14:paraId="655A214E" w14:textId="77777777" w:rsidR="00542546" w:rsidRPr="007F541F" w:rsidRDefault="00542546" w:rsidP="00542546">
      <w:pPr>
        <w:rPr>
          <w:rFonts w:asciiTheme="minorHAnsi" w:eastAsia="MS Mincho" w:hAnsiTheme="minorHAnsi" w:cstheme="minorHAnsi"/>
          <w:sz w:val="22"/>
          <w:szCs w:val="22"/>
          <w:lang w:val="nl-BE" w:eastAsia="ja-JP"/>
        </w:rPr>
      </w:pPr>
    </w:p>
    <w:p w14:paraId="4DBCA11A" w14:textId="62641819" w:rsidR="00542546" w:rsidRPr="007F541F" w:rsidRDefault="00542546" w:rsidP="00542546">
      <w:pPr>
        <w:pStyle w:val="Default"/>
        <w:rPr>
          <w:rFonts w:asciiTheme="minorHAnsi" w:hAnsiTheme="minorHAnsi" w:cstheme="minorHAnsi"/>
          <w:sz w:val="22"/>
          <w:szCs w:val="22"/>
        </w:rPr>
      </w:pPr>
      <w:r w:rsidRPr="007F541F">
        <w:rPr>
          <w:rFonts w:asciiTheme="minorHAnsi" w:hAnsiTheme="minorHAnsi" w:cstheme="minorHAnsi"/>
          <w:sz w:val="22"/>
          <w:szCs w:val="22"/>
        </w:rPr>
        <w:t>Het is essentieel dat het leggebied een stabiele temperatuur heeft van minstens 18</w:t>
      </w:r>
      <w:r w:rsidR="007F541F">
        <w:rPr>
          <w:rFonts w:asciiTheme="minorHAnsi" w:hAnsiTheme="minorHAnsi" w:cstheme="minorHAnsi"/>
          <w:sz w:val="22"/>
          <w:szCs w:val="22"/>
        </w:rPr>
        <w:t xml:space="preserve"> </w:t>
      </w:r>
      <w:r w:rsidRPr="007F541F">
        <w:rPr>
          <w:rFonts w:asciiTheme="minorHAnsi" w:hAnsiTheme="minorHAnsi" w:cstheme="minorHAnsi"/>
          <w:sz w:val="22"/>
          <w:szCs w:val="22"/>
        </w:rPr>
        <w:t>°C en dit 48 uur voor, tijdens en 24</w:t>
      </w:r>
      <w:r w:rsidR="007F541F">
        <w:rPr>
          <w:rFonts w:asciiTheme="minorHAnsi" w:hAnsiTheme="minorHAnsi" w:cstheme="minorHAnsi"/>
          <w:sz w:val="22"/>
          <w:szCs w:val="22"/>
        </w:rPr>
        <w:t xml:space="preserve"> </w:t>
      </w:r>
      <w:r w:rsidRPr="007F541F">
        <w:rPr>
          <w:rFonts w:asciiTheme="minorHAnsi" w:hAnsiTheme="minorHAnsi" w:cstheme="minorHAnsi"/>
          <w:sz w:val="22"/>
          <w:szCs w:val="22"/>
        </w:rPr>
        <w:t>u</w:t>
      </w:r>
      <w:r w:rsidR="007F541F">
        <w:rPr>
          <w:rFonts w:asciiTheme="minorHAnsi" w:hAnsiTheme="minorHAnsi" w:cstheme="minorHAnsi"/>
          <w:sz w:val="22"/>
          <w:szCs w:val="22"/>
        </w:rPr>
        <w:t>ur</w:t>
      </w:r>
      <w:r w:rsidRPr="007F541F">
        <w:rPr>
          <w:rFonts w:asciiTheme="minorHAnsi" w:hAnsiTheme="minorHAnsi" w:cstheme="minorHAnsi"/>
          <w:sz w:val="22"/>
          <w:szCs w:val="22"/>
        </w:rPr>
        <w:t xml:space="preserve"> na de installatie. Het materiaal minstens 24 uur laten acclimatiseren in dezelfde ruimte. Indien de vloerbedekking direct voor de plaatsing werd blootgesteld aan temperaturen lager dan 10</w:t>
      </w:r>
      <w:r w:rsidR="007F541F">
        <w:rPr>
          <w:rFonts w:asciiTheme="minorHAnsi" w:hAnsiTheme="minorHAnsi" w:cstheme="minorHAnsi"/>
          <w:sz w:val="22"/>
          <w:szCs w:val="22"/>
        </w:rPr>
        <w:t xml:space="preserve"> </w:t>
      </w:r>
      <w:r w:rsidRPr="007F541F">
        <w:rPr>
          <w:rFonts w:asciiTheme="minorHAnsi" w:hAnsiTheme="minorHAnsi" w:cstheme="minorHAnsi"/>
          <w:sz w:val="22"/>
          <w:szCs w:val="22"/>
        </w:rPr>
        <w:t>°C moet de acclimatisatie tot 48</w:t>
      </w:r>
      <w:r w:rsidR="007F541F">
        <w:rPr>
          <w:rFonts w:asciiTheme="minorHAnsi" w:hAnsiTheme="minorHAnsi" w:cstheme="minorHAnsi"/>
          <w:sz w:val="22"/>
          <w:szCs w:val="22"/>
        </w:rPr>
        <w:t xml:space="preserve"> </w:t>
      </w:r>
      <w:r w:rsidRPr="007F541F">
        <w:rPr>
          <w:rFonts w:asciiTheme="minorHAnsi" w:hAnsiTheme="minorHAnsi" w:cstheme="minorHAnsi"/>
          <w:sz w:val="22"/>
          <w:szCs w:val="22"/>
        </w:rPr>
        <w:t>u</w:t>
      </w:r>
      <w:r w:rsidR="007F541F">
        <w:rPr>
          <w:rFonts w:asciiTheme="minorHAnsi" w:hAnsiTheme="minorHAnsi" w:cstheme="minorHAnsi"/>
          <w:sz w:val="22"/>
          <w:szCs w:val="22"/>
        </w:rPr>
        <w:t>ur</w:t>
      </w:r>
      <w:r w:rsidRPr="007F541F">
        <w:rPr>
          <w:rFonts w:asciiTheme="minorHAnsi" w:hAnsiTheme="minorHAnsi" w:cstheme="minorHAnsi"/>
          <w:sz w:val="22"/>
          <w:szCs w:val="22"/>
        </w:rPr>
        <w:t xml:space="preserve"> worden verlengd.</w:t>
      </w:r>
      <w:r w:rsidR="007F541F">
        <w:rPr>
          <w:rFonts w:asciiTheme="minorHAnsi" w:hAnsiTheme="minorHAnsi" w:cstheme="minorHAnsi"/>
          <w:sz w:val="22"/>
          <w:szCs w:val="22"/>
        </w:rPr>
        <w:t xml:space="preserve"> </w:t>
      </w:r>
      <w:r w:rsidRPr="007F541F">
        <w:rPr>
          <w:rFonts w:asciiTheme="minorHAnsi" w:hAnsiTheme="minorHAnsi" w:cstheme="minorHAnsi"/>
          <w:sz w:val="22"/>
          <w:szCs w:val="22"/>
        </w:rPr>
        <w:t>Leg de clicktegels</w:t>
      </w:r>
      <w:r w:rsidRPr="007F541F">
        <w:rPr>
          <w:rFonts w:asciiTheme="minorHAnsi" w:eastAsia="MS Mincho" w:hAnsiTheme="minorHAnsi" w:cstheme="minorHAnsi"/>
          <w:sz w:val="22"/>
          <w:szCs w:val="22"/>
          <w:lang w:eastAsia="ja-JP"/>
        </w:rPr>
        <w:t xml:space="preserve"> </w:t>
      </w:r>
      <w:r w:rsidRPr="007F541F">
        <w:rPr>
          <w:rFonts w:asciiTheme="minorHAnsi" w:hAnsiTheme="minorHAnsi" w:cstheme="minorHAnsi"/>
          <w:sz w:val="22"/>
          <w:szCs w:val="22"/>
        </w:rPr>
        <w:t xml:space="preserve">tijdens het acclimatiseren in stapels van maximaal 3 pakken. </w:t>
      </w:r>
    </w:p>
    <w:p w14:paraId="587D2E46" w14:textId="77777777" w:rsidR="00542546" w:rsidRPr="007F541F" w:rsidRDefault="00542546" w:rsidP="00542546">
      <w:pPr>
        <w:rPr>
          <w:rFonts w:asciiTheme="minorHAnsi" w:eastAsia="MS Mincho" w:hAnsiTheme="minorHAnsi" w:cstheme="minorHAnsi"/>
          <w:sz w:val="22"/>
          <w:szCs w:val="22"/>
          <w:lang w:val="nl-BE" w:eastAsia="ja-JP"/>
        </w:rPr>
      </w:pPr>
    </w:p>
    <w:p w14:paraId="55650660" w14:textId="63422CDE" w:rsidR="00542546" w:rsidRPr="007F541F" w:rsidRDefault="00542546" w:rsidP="00542546">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Zorg voor een minimale vloertemperatuur van 15</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 xml:space="preserve">°C en een relatieve luchtvochtigheid van maximaal 75%, bij het egaliseren. De ondervloer moet conform de WTCB adviezen zijn, te weten TV 189 en TV 193 en volledig vrij zijn om de werkzaamheden te kunnen starten. </w:t>
      </w:r>
    </w:p>
    <w:p w14:paraId="1FB26DA3" w14:textId="77777777" w:rsidR="00542546" w:rsidRPr="007F541F" w:rsidRDefault="00542546" w:rsidP="00542546">
      <w:pPr>
        <w:pStyle w:val="TxBrp4"/>
        <w:spacing w:line="240" w:lineRule="auto"/>
        <w:rPr>
          <w:rFonts w:asciiTheme="minorHAnsi" w:hAnsiTheme="minorHAnsi" w:cstheme="minorHAnsi"/>
          <w:sz w:val="22"/>
          <w:szCs w:val="22"/>
          <w:lang w:val="nl-BE"/>
        </w:rPr>
      </w:pPr>
    </w:p>
    <w:p w14:paraId="1B24DB1C" w14:textId="6B9B0776" w:rsidR="00542546" w:rsidRPr="007F541F" w:rsidRDefault="00542546" w:rsidP="00542546">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De maximale vlakheidstolerantie van de ondervloer bedraagt 5</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mm onder een rechte lat van 2 m, en 1</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mm onder een rechte lat van 20</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cm (gemeten in alle richtingen van de ondervloer). Werk de ondervloer bij ingeval deze tolerantie wordt overschreden. Bij plaatsing op keramische tegels mogen de naden maximum 8 mm breed en 3 mm diep zijn.</w:t>
      </w:r>
    </w:p>
    <w:p w14:paraId="7B3FA0E6" w14:textId="530C87CC" w:rsidR="00776B40" w:rsidRPr="007F541F" w:rsidRDefault="00776B40" w:rsidP="00D83ADF">
      <w:pPr>
        <w:pStyle w:val="TxBrp4"/>
        <w:spacing w:line="240" w:lineRule="auto"/>
        <w:rPr>
          <w:rFonts w:asciiTheme="minorHAnsi" w:hAnsiTheme="minorHAnsi" w:cstheme="minorHAnsi"/>
          <w:sz w:val="22"/>
          <w:szCs w:val="22"/>
          <w:lang w:val="nl-BE"/>
        </w:rPr>
      </w:pPr>
    </w:p>
    <w:p w14:paraId="22C27AD9" w14:textId="04D99332" w:rsidR="00776B40" w:rsidRPr="007F541F" w:rsidRDefault="00776B40" w:rsidP="00D83ADF">
      <w:pPr>
        <w:pStyle w:val="TxBrp4"/>
        <w:spacing w:line="240" w:lineRule="auto"/>
        <w:rPr>
          <w:rFonts w:asciiTheme="minorHAnsi" w:hAnsiTheme="minorHAnsi" w:cstheme="minorHAnsi"/>
          <w:sz w:val="22"/>
          <w:szCs w:val="22"/>
          <w:lang w:val="nl-BE"/>
        </w:rPr>
      </w:pPr>
      <w:r w:rsidRPr="007F541F">
        <w:rPr>
          <w:rFonts w:asciiTheme="minorHAnsi" w:hAnsiTheme="minorHAnsi" w:cstheme="minorHAnsi"/>
          <w:sz w:val="22"/>
          <w:szCs w:val="22"/>
          <w:lang w:val="nl-BE"/>
        </w:rPr>
        <w:t>Ruimtes &lt; 1000</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m²</w:t>
      </w:r>
      <w:r w:rsidR="001834F8" w:rsidRP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(+/-25</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x</w:t>
      </w:r>
      <w:r w:rsidR="007F541F">
        <w:rPr>
          <w:rFonts w:asciiTheme="minorHAnsi" w:hAnsiTheme="minorHAnsi" w:cstheme="minorHAnsi"/>
          <w:sz w:val="22"/>
          <w:szCs w:val="22"/>
          <w:lang w:val="nl-BE"/>
        </w:rPr>
        <w:t xml:space="preserve"> </w:t>
      </w:r>
      <w:r w:rsidRPr="007F541F">
        <w:rPr>
          <w:rFonts w:asciiTheme="minorHAnsi" w:hAnsiTheme="minorHAnsi" w:cstheme="minorHAnsi"/>
          <w:sz w:val="22"/>
          <w:szCs w:val="22"/>
          <w:lang w:val="nl-BE"/>
        </w:rPr>
        <w:t>40 m) kunnen zonder dilatatievoeg geplaatst worden. Voor lange ruimtes dient om de 25 lm een dilatatievoeg voorzien te worden</w:t>
      </w:r>
    </w:p>
    <w:p w14:paraId="6541AE4F" w14:textId="77777777" w:rsidR="0001328A" w:rsidRDefault="0001328A" w:rsidP="0001328A">
      <w:pPr>
        <w:pStyle w:val="TxBrp4"/>
        <w:spacing w:line="240" w:lineRule="auto"/>
        <w:rPr>
          <w:rFonts w:asciiTheme="minorHAnsi" w:hAnsiTheme="minorHAnsi" w:cs="Arial"/>
          <w:sz w:val="22"/>
          <w:szCs w:val="22"/>
          <w:lang w:val="nl-BE"/>
        </w:rPr>
      </w:pPr>
    </w:p>
    <w:p w14:paraId="74320FCB" w14:textId="77777777" w:rsidR="007F541F" w:rsidRDefault="007F541F" w:rsidP="007F541F">
      <w:pPr>
        <w:pStyle w:val="TxBrp4"/>
        <w:spacing w:line="240" w:lineRule="auto"/>
        <w:rPr>
          <w:rFonts w:asciiTheme="minorHAnsi" w:hAnsiTheme="minorHAnsi" w:cstheme="minorHAnsi"/>
          <w:b/>
          <w:bCs/>
          <w:szCs w:val="20"/>
          <w:u w:val="single"/>
          <w:lang w:val="nl-NL"/>
        </w:rPr>
      </w:pPr>
    </w:p>
    <w:p w14:paraId="36278324" w14:textId="6EC77074" w:rsidR="007F541F" w:rsidRPr="000E010D" w:rsidRDefault="007F541F" w:rsidP="007F541F">
      <w:pPr>
        <w:pStyle w:val="TxBrp4"/>
        <w:spacing w:line="240" w:lineRule="auto"/>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De plaatsing van de vloerbekleding omvat eveneens:</w:t>
      </w:r>
    </w:p>
    <w:p w14:paraId="24DEC164" w14:textId="77777777" w:rsidR="007F541F" w:rsidRPr="000E010D" w:rsidRDefault="007F541F" w:rsidP="007F541F">
      <w:pPr>
        <w:pStyle w:val="TxBrp4"/>
        <w:spacing w:line="240" w:lineRule="auto"/>
        <w:rPr>
          <w:rFonts w:asciiTheme="minorHAnsi" w:hAnsiTheme="minorHAnsi" w:cstheme="minorHAnsi"/>
          <w:b/>
          <w:bCs/>
          <w:sz w:val="22"/>
          <w:szCs w:val="22"/>
          <w:u w:val="single"/>
          <w:lang w:val="nl-NL"/>
        </w:rPr>
      </w:pPr>
    </w:p>
    <w:p w14:paraId="10ADCD7B" w14:textId="77777777" w:rsidR="007F541F" w:rsidRPr="000E010D" w:rsidRDefault="007F541F" w:rsidP="007F541F">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r w:rsidRPr="000E010D">
        <w:rPr>
          <w:rFonts w:asciiTheme="minorHAnsi" w:hAnsiTheme="minorHAnsi" w:cstheme="minorHAnsi"/>
          <w:sz w:val="22"/>
          <w:szCs w:val="22"/>
          <w:u w:val="single"/>
          <w:lang w:val="nl-NL"/>
        </w:rPr>
        <w:t>zandcement dekvloeren</w:t>
      </w:r>
      <w:r w:rsidRPr="000E010D">
        <w:rPr>
          <w:rFonts w:asciiTheme="minorHAnsi" w:hAnsiTheme="minorHAnsi" w:cstheme="minorHAnsi"/>
          <w:sz w:val="22"/>
          <w:szCs w:val="22"/>
          <w:lang w:val="nl-NL"/>
        </w:rPr>
        <w:t xml:space="preserve"> gebeurt met een aangepaste reparatiemortel die een drukvastheid  ≥ 30 N/mm</w:t>
      </w:r>
      <w:r w:rsidRPr="000E010D">
        <w:rPr>
          <w:rFonts w:asciiTheme="minorHAnsi" w:hAnsiTheme="minorHAnsi" w:cstheme="minorHAnsi"/>
          <w:sz w:val="22"/>
          <w:szCs w:val="22"/>
          <w:vertAlign w:val="superscript"/>
          <w:lang w:val="nl-NL"/>
        </w:rPr>
        <w:t xml:space="preserve">2  </w:t>
      </w:r>
      <w:r w:rsidRPr="000E010D">
        <w:rPr>
          <w:rFonts w:asciiTheme="minorHAnsi" w:hAnsiTheme="minorHAnsi" w:cstheme="minorHAnsi"/>
          <w:sz w:val="22"/>
          <w:szCs w:val="22"/>
          <w:lang w:val="nl-NL"/>
        </w:rPr>
        <w:t>biedt en een buigsterkte</w:t>
      </w:r>
      <w:bookmarkStart w:id="1" w:name="_Hlk136954378"/>
      <w:r w:rsidRPr="000E010D">
        <w:rPr>
          <w:rFonts w:asciiTheme="minorHAnsi" w:hAnsiTheme="minorHAnsi" w:cstheme="minorHAnsi"/>
          <w:sz w:val="22"/>
          <w:szCs w:val="22"/>
          <w:lang w:val="nl-NL"/>
        </w:rPr>
        <w:t xml:space="preserve"> ≥ </w:t>
      </w:r>
      <w:bookmarkEnd w:id="1"/>
      <w:r w:rsidRPr="000E010D">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76B0AB57" w14:textId="77777777" w:rsidR="007F541F" w:rsidRPr="000E010D" w:rsidRDefault="007F541F" w:rsidP="007F541F">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Het herstellen van </w:t>
      </w:r>
      <w:proofErr w:type="spellStart"/>
      <w:r w:rsidRPr="000E010D">
        <w:rPr>
          <w:rFonts w:asciiTheme="minorHAnsi" w:hAnsiTheme="minorHAnsi" w:cstheme="minorHAnsi"/>
          <w:sz w:val="22"/>
          <w:szCs w:val="22"/>
          <w:u w:val="single"/>
          <w:lang w:val="nl-NL"/>
        </w:rPr>
        <w:t>anhydriet</w:t>
      </w:r>
      <w:proofErr w:type="spellEnd"/>
      <w:r w:rsidRPr="000E010D">
        <w:rPr>
          <w:rFonts w:asciiTheme="minorHAnsi" w:hAnsiTheme="minorHAnsi" w:cstheme="minorHAnsi"/>
          <w:sz w:val="22"/>
          <w:szCs w:val="22"/>
          <w:u w:val="single"/>
          <w:lang w:val="nl-NL"/>
        </w:rPr>
        <w:t xml:space="preserve"> dekvloeren</w:t>
      </w:r>
      <w:r w:rsidRPr="000E010D">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w:t>
      </w:r>
    </w:p>
    <w:p w14:paraId="72AA29A1" w14:textId="77777777" w:rsidR="007F541F" w:rsidRPr="000E010D" w:rsidRDefault="007F541F" w:rsidP="007F541F">
      <w:pPr>
        <w:pStyle w:val="TxBrp6"/>
        <w:numPr>
          <w:ilvl w:val="0"/>
          <w:numId w:val="1"/>
        </w:numPr>
        <w:tabs>
          <w:tab w:val="left" w:pos="323"/>
        </w:tabs>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r>
        <w:rPr>
          <w:rFonts w:asciiTheme="minorHAnsi" w:hAnsiTheme="minorHAnsi" w:cstheme="minorHAnsi"/>
          <w:sz w:val="22"/>
          <w:szCs w:val="22"/>
          <w:lang w:val="nl-NL"/>
        </w:rPr>
        <w:t xml:space="preserve"> </w:t>
      </w:r>
      <w:r w:rsidRPr="000E010D">
        <w:rPr>
          <w:rFonts w:asciiTheme="minorHAnsi" w:hAnsiTheme="minorHAnsi" w:cstheme="minorHAnsi"/>
          <w:sz w:val="22"/>
          <w:szCs w:val="22"/>
          <w:lang w:val="nl-NL"/>
        </w:rPr>
        <w:t xml:space="preserve">In geval van ondervloeren met vloerverwarming is het maximaal toegelaten vochtgehalte 1,8% bij cementgebonden dekvloeren en 0,3% bij </w:t>
      </w: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w:t>
      </w:r>
    </w:p>
    <w:p w14:paraId="050BFD9A" w14:textId="77777777" w:rsidR="007F541F" w:rsidRPr="000E010D" w:rsidRDefault="007F541F" w:rsidP="007F541F">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380CB704" w14:textId="77777777" w:rsidR="007F541F" w:rsidRPr="000E010D" w:rsidRDefault="007F541F" w:rsidP="007F541F">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5AD5E586" w14:textId="77777777" w:rsidR="007F541F" w:rsidRPr="000E010D" w:rsidRDefault="007F541F" w:rsidP="007F541F">
      <w:pPr>
        <w:pStyle w:val="TxBrp4"/>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Eventuele zetvoegen in de chape dienen in de vloerbekleding overgenomen te worden conform de richtlijnen van de TV 241 punt 7.2.5.</w:t>
      </w:r>
    </w:p>
    <w:p w14:paraId="5AD3340C" w14:textId="77777777" w:rsidR="007F541F" w:rsidRPr="000E010D" w:rsidRDefault="007F541F" w:rsidP="007F541F">
      <w:pPr>
        <w:pStyle w:val="TxBrp5"/>
        <w:numPr>
          <w:ilvl w:val="0"/>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dekvloer wordt gereinigd en stofvrij gemaakt alvorens de primer aan te brengen.</w:t>
      </w:r>
    </w:p>
    <w:p w14:paraId="73809F8D" w14:textId="77777777" w:rsidR="007F541F" w:rsidRPr="000E010D" w:rsidRDefault="007F541F" w:rsidP="007F541F">
      <w:pPr>
        <w:pStyle w:val="TxBrp5"/>
        <w:spacing w:line="240" w:lineRule="auto"/>
        <w:ind w:left="683" w:firstLine="0"/>
        <w:rPr>
          <w:rFonts w:asciiTheme="minorHAnsi" w:hAnsiTheme="minorHAnsi" w:cstheme="minorHAnsi"/>
          <w:sz w:val="22"/>
          <w:szCs w:val="22"/>
          <w:lang w:val="nl-NL"/>
        </w:rPr>
      </w:pPr>
    </w:p>
    <w:p w14:paraId="2875D358" w14:textId="77777777" w:rsidR="007F541F" w:rsidRPr="000E010D" w:rsidRDefault="007F541F" w:rsidP="007F541F">
      <w:pPr>
        <w:pStyle w:val="TxBrp5"/>
        <w:spacing w:line="240" w:lineRule="auto"/>
        <w:ind w:left="32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“zandcement dekvloeren”</w:t>
      </w:r>
    </w:p>
    <w:p w14:paraId="4B3998D5" w14:textId="77777777" w:rsidR="007F541F" w:rsidRPr="000E010D" w:rsidRDefault="007F541F" w:rsidP="007F541F">
      <w:pPr>
        <w:pStyle w:val="TxBrp5"/>
        <w:spacing w:line="240" w:lineRule="auto"/>
        <w:ind w:left="1073" w:firstLine="0"/>
        <w:rPr>
          <w:rFonts w:asciiTheme="minorHAnsi" w:hAnsiTheme="minorHAnsi" w:cstheme="minorHAnsi"/>
          <w:sz w:val="22"/>
          <w:szCs w:val="22"/>
          <w:lang w:val="nl-NL"/>
        </w:rPr>
      </w:pPr>
    </w:p>
    <w:p w14:paraId="7BA8F041" w14:textId="77777777" w:rsidR="007F541F" w:rsidRPr="000E010D" w:rsidRDefault="007F541F" w:rsidP="007F541F">
      <w:pPr>
        <w:pStyle w:val="TxBrp5"/>
        <w:numPr>
          <w:ilvl w:val="0"/>
          <w:numId w:val="5"/>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1B15D564" w14:textId="77777777" w:rsidR="007F541F" w:rsidRPr="000E010D" w:rsidRDefault="007F541F" w:rsidP="007F541F">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0E010D">
        <w:rPr>
          <w:rFonts w:asciiTheme="minorHAnsi" w:hAnsiTheme="minorHAnsi" w:cstheme="minorHAnsi"/>
          <w:sz w:val="22"/>
          <w:szCs w:val="22"/>
          <w:lang w:val="nl-NL"/>
        </w:rPr>
        <w:t xml:space="preserve">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xml:space="preserve">. </w:t>
      </w:r>
      <w:bookmarkStart w:id="3" w:name="_Hlk136956449"/>
      <w:r w:rsidRPr="000E010D">
        <w:rPr>
          <w:rFonts w:asciiTheme="minorHAnsi" w:hAnsiTheme="minorHAnsi" w:cstheme="minorHAnsi"/>
          <w:sz w:val="22"/>
          <w:szCs w:val="22"/>
          <w:lang w:val="nl-NL"/>
        </w:rPr>
        <w:t>Deze zal een verbruik hebben van 1,5 kg/m² per mm laagdikte en is verpakt in zakken van 23 kg.</w:t>
      </w:r>
    </w:p>
    <w:bookmarkEnd w:id="2"/>
    <w:bookmarkEnd w:id="3"/>
    <w:p w14:paraId="2FA826D6" w14:textId="77777777" w:rsidR="007F541F" w:rsidRPr="000E010D" w:rsidRDefault="007F541F" w:rsidP="007F541F">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60E69A7C" w14:textId="77777777" w:rsidR="007F541F" w:rsidRDefault="007F541F" w:rsidP="007F541F">
      <w:pPr>
        <w:pStyle w:val="TxBrp5"/>
        <w:spacing w:line="240" w:lineRule="auto"/>
        <w:ind w:left="353" w:firstLine="0"/>
        <w:rPr>
          <w:rFonts w:asciiTheme="minorHAnsi" w:hAnsiTheme="minorHAnsi" w:cstheme="minorHAnsi"/>
          <w:sz w:val="22"/>
          <w:szCs w:val="22"/>
          <w:lang w:val="nl-NL"/>
        </w:rPr>
      </w:pPr>
    </w:p>
    <w:p w14:paraId="09C1707A" w14:textId="77777777" w:rsidR="007F541F" w:rsidRPr="000E010D" w:rsidRDefault="007F541F" w:rsidP="007F541F">
      <w:pPr>
        <w:pStyle w:val="TxBrp5"/>
        <w:spacing w:line="240" w:lineRule="auto"/>
        <w:ind w:left="353" w:firstLine="0"/>
        <w:rPr>
          <w:rFonts w:asciiTheme="minorHAnsi" w:hAnsiTheme="minorHAnsi" w:cstheme="minorHAnsi"/>
          <w:sz w:val="22"/>
          <w:szCs w:val="22"/>
          <w:lang w:val="nl-NL"/>
        </w:rPr>
      </w:pPr>
    </w:p>
    <w:p w14:paraId="5D049B3C" w14:textId="77777777" w:rsidR="007F541F" w:rsidRPr="000E010D" w:rsidRDefault="007F541F" w:rsidP="007F541F">
      <w:pPr>
        <w:pStyle w:val="TxBrp5"/>
        <w:spacing w:line="240" w:lineRule="auto"/>
        <w:ind w:left="353" w:firstLine="0"/>
        <w:rPr>
          <w:rFonts w:asciiTheme="minorHAnsi" w:hAnsiTheme="minorHAnsi" w:cstheme="minorHAnsi"/>
          <w:b/>
          <w:bCs/>
          <w:sz w:val="24"/>
          <w:u w:val="single"/>
          <w:lang w:val="nl-NL"/>
        </w:rPr>
      </w:pPr>
      <w:r w:rsidRPr="000E010D">
        <w:rPr>
          <w:rFonts w:asciiTheme="minorHAnsi" w:hAnsiTheme="minorHAnsi" w:cstheme="minorHAnsi"/>
          <w:b/>
          <w:bCs/>
          <w:sz w:val="24"/>
          <w:u w:val="single"/>
          <w:lang w:val="nl-NL"/>
        </w:rPr>
        <w:t>Voorbereiding van “</w:t>
      </w:r>
      <w:proofErr w:type="spellStart"/>
      <w:r w:rsidRPr="000E010D">
        <w:rPr>
          <w:rFonts w:asciiTheme="minorHAnsi" w:hAnsiTheme="minorHAnsi" w:cstheme="minorHAnsi"/>
          <w:b/>
          <w:bCs/>
          <w:sz w:val="24"/>
          <w:u w:val="single"/>
          <w:lang w:val="nl-NL"/>
        </w:rPr>
        <w:t>anhydriet</w:t>
      </w:r>
      <w:proofErr w:type="spellEnd"/>
      <w:r w:rsidRPr="000E010D">
        <w:rPr>
          <w:rFonts w:asciiTheme="minorHAnsi" w:hAnsiTheme="minorHAnsi" w:cstheme="minorHAnsi"/>
          <w:b/>
          <w:bCs/>
          <w:sz w:val="24"/>
          <w:u w:val="single"/>
          <w:lang w:val="nl-NL"/>
        </w:rPr>
        <w:t xml:space="preserve"> dekvloeren”</w:t>
      </w:r>
    </w:p>
    <w:p w14:paraId="14C43F5D" w14:textId="77777777" w:rsidR="007F541F" w:rsidRPr="000E010D" w:rsidRDefault="007F541F" w:rsidP="007F541F">
      <w:pPr>
        <w:pStyle w:val="TxBrp5"/>
        <w:spacing w:line="240" w:lineRule="auto"/>
        <w:ind w:left="683" w:firstLine="0"/>
        <w:rPr>
          <w:rFonts w:asciiTheme="minorHAnsi" w:hAnsiTheme="minorHAnsi" w:cstheme="minorHAnsi"/>
          <w:sz w:val="22"/>
          <w:szCs w:val="22"/>
          <w:lang w:val="nl-NL"/>
        </w:rPr>
      </w:pPr>
    </w:p>
    <w:p w14:paraId="47BFA236" w14:textId="77777777" w:rsidR="007F541F" w:rsidRPr="000E010D" w:rsidRDefault="007F541F" w:rsidP="007F541F">
      <w:pPr>
        <w:pStyle w:val="TxBrp5"/>
        <w:numPr>
          <w:ilvl w:val="3"/>
          <w:numId w:val="1"/>
        </w:numPr>
        <w:spacing w:line="240" w:lineRule="auto"/>
        <w:rPr>
          <w:rFonts w:asciiTheme="minorHAnsi" w:hAnsiTheme="minorHAnsi" w:cstheme="minorHAnsi"/>
          <w:sz w:val="22"/>
          <w:szCs w:val="22"/>
          <w:lang w:val="nl-NL"/>
        </w:rPr>
      </w:pPr>
      <w:proofErr w:type="spellStart"/>
      <w:r w:rsidRPr="000E010D">
        <w:rPr>
          <w:rFonts w:asciiTheme="minorHAnsi" w:hAnsiTheme="minorHAnsi" w:cstheme="minorHAnsi"/>
          <w:sz w:val="22"/>
          <w:szCs w:val="22"/>
          <w:lang w:val="nl-NL"/>
        </w:rPr>
        <w:t>Anhydriet</w:t>
      </w:r>
      <w:proofErr w:type="spellEnd"/>
      <w:r w:rsidRPr="000E010D">
        <w:rPr>
          <w:rFonts w:asciiTheme="minorHAnsi" w:hAnsiTheme="minorHAnsi" w:cstheme="minorHAnsi"/>
          <w:sz w:val="22"/>
          <w:szCs w:val="22"/>
          <w:lang w:val="nl-NL"/>
        </w:rPr>
        <w:t xml:space="preserve"> dekvloeren worden </w:t>
      </w:r>
      <w:proofErr w:type="spellStart"/>
      <w:r w:rsidRPr="000E010D">
        <w:rPr>
          <w:rFonts w:asciiTheme="minorHAnsi" w:hAnsiTheme="minorHAnsi" w:cstheme="minorHAnsi"/>
          <w:sz w:val="22"/>
          <w:szCs w:val="22"/>
          <w:lang w:val="nl-NL"/>
        </w:rPr>
        <w:t>voorgestreken</w:t>
      </w:r>
      <w:proofErr w:type="spellEnd"/>
      <w:r w:rsidRPr="000E010D">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beschikt eveneens over het “</w:t>
      </w:r>
      <w:proofErr w:type="spellStart"/>
      <w:r w:rsidRPr="000E010D">
        <w:rPr>
          <w:rFonts w:asciiTheme="minorHAnsi" w:hAnsiTheme="minorHAnsi" w:cstheme="minorHAnsi"/>
          <w:sz w:val="22"/>
          <w:szCs w:val="22"/>
          <w:lang w:val="nl-NL"/>
        </w:rPr>
        <w:t>eco</w:t>
      </w:r>
      <w:proofErr w:type="spellEnd"/>
      <w:r w:rsidRPr="000E010D">
        <w:rPr>
          <w:rFonts w:asciiTheme="minorHAnsi" w:hAnsiTheme="minorHAnsi" w:cstheme="minorHAnsi"/>
          <w:sz w:val="22"/>
          <w:szCs w:val="22"/>
          <w:lang w:val="nl-NL"/>
        </w:rPr>
        <w:t>” label.</w:t>
      </w:r>
    </w:p>
    <w:p w14:paraId="1DBEB9C7" w14:textId="77777777" w:rsidR="007F541F" w:rsidRPr="000E010D" w:rsidRDefault="007F541F" w:rsidP="007F541F">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38E9B7B3" w14:textId="77777777" w:rsidR="007F541F" w:rsidRPr="000E010D" w:rsidRDefault="007F541F" w:rsidP="007F541F">
      <w:pPr>
        <w:pStyle w:val="TxBrp5"/>
        <w:numPr>
          <w:ilvl w:val="3"/>
          <w:numId w:val="1"/>
        </w:numPr>
        <w:spacing w:line="240" w:lineRule="auto"/>
        <w:rPr>
          <w:rFonts w:asciiTheme="minorHAnsi" w:hAnsiTheme="minorHAnsi" w:cstheme="minorHAnsi"/>
          <w:sz w:val="22"/>
          <w:szCs w:val="22"/>
          <w:lang w:val="nl-NL"/>
        </w:rPr>
      </w:pPr>
      <w:r w:rsidRPr="000E010D">
        <w:rPr>
          <w:rFonts w:asciiTheme="minorHAnsi" w:hAnsiTheme="minorHAnsi" w:cstheme="minorHAnsi"/>
          <w:sz w:val="22"/>
          <w:szCs w:val="22"/>
          <w:lang w:val="nl-NL"/>
        </w:rPr>
        <w:t xml:space="preserve">Egalisatie met een ingebouwde primer op basis van Calciumsulfaat moeten over een minimale drukvastheid van 30,0 N/mm² beschikken en een minimale buigsterkte bieden van 11,0 N/mm² volgens NEN-EN 13892. De egalisatie beschikt over de EC1 Plus </w:t>
      </w:r>
      <w:proofErr w:type="spellStart"/>
      <w:r w:rsidRPr="000E010D">
        <w:rPr>
          <w:rFonts w:asciiTheme="minorHAnsi" w:hAnsiTheme="minorHAnsi" w:cstheme="minorHAnsi"/>
          <w:sz w:val="22"/>
          <w:szCs w:val="22"/>
          <w:lang w:val="nl-NL"/>
        </w:rPr>
        <w:t>Emicode</w:t>
      </w:r>
      <w:proofErr w:type="spellEnd"/>
      <w:r w:rsidRPr="000E010D">
        <w:rPr>
          <w:rFonts w:asciiTheme="minorHAnsi" w:hAnsiTheme="minorHAnsi" w:cstheme="minorHAnsi"/>
          <w:sz w:val="22"/>
          <w:szCs w:val="22"/>
          <w:lang w:val="nl-NL"/>
        </w:rPr>
        <w:t xml:space="preserve"> en is </w:t>
      </w:r>
      <w:proofErr w:type="spellStart"/>
      <w:r w:rsidRPr="000E010D">
        <w:rPr>
          <w:rFonts w:asciiTheme="minorHAnsi" w:hAnsiTheme="minorHAnsi" w:cstheme="minorHAnsi"/>
          <w:sz w:val="22"/>
          <w:szCs w:val="22"/>
          <w:lang w:val="nl-NL"/>
        </w:rPr>
        <w:t>stofarm</w:t>
      </w:r>
      <w:proofErr w:type="spellEnd"/>
      <w:r w:rsidRPr="000E010D">
        <w:rPr>
          <w:rFonts w:asciiTheme="minorHAnsi" w:hAnsiTheme="minorHAnsi" w:cstheme="minorHAnsi"/>
          <w:sz w:val="22"/>
          <w:szCs w:val="22"/>
          <w:lang w:val="nl-NL"/>
        </w:rPr>
        <w:t>. Deze zal een verbruik hebben van 1,5 kg/m² per mm laagdikte en is verpakt in zakken van 23 kg.</w:t>
      </w:r>
    </w:p>
    <w:p w14:paraId="136F34DD" w14:textId="77777777" w:rsidR="00542546" w:rsidRPr="00DF1461" w:rsidRDefault="00542546" w:rsidP="00542546">
      <w:pPr>
        <w:pStyle w:val="TxBrp5"/>
        <w:spacing w:line="240" w:lineRule="auto"/>
        <w:ind w:left="1073" w:firstLine="0"/>
        <w:rPr>
          <w:rFonts w:asciiTheme="minorHAnsi" w:hAnsiTheme="minorHAnsi" w:cstheme="minorHAnsi"/>
          <w:szCs w:val="20"/>
          <w:lang w:val="nl-NL"/>
        </w:rPr>
      </w:pPr>
    </w:p>
    <w:p w14:paraId="2C4BAFC5" w14:textId="77777777" w:rsidR="00542546" w:rsidRPr="007F541F" w:rsidRDefault="00542546" w:rsidP="00542546">
      <w:pPr>
        <w:pStyle w:val="TxBrp5"/>
        <w:numPr>
          <w:ilvl w:val="0"/>
          <w:numId w:val="1"/>
        </w:numPr>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6EA2D5DB" w14:textId="77777777" w:rsidR="00542546" w:rsidRPr="007F541F" w:rsidRDefault="00542546" w:rsidP="00542546">
      <w:pPr>
        <w:pStyle w:val="TxBrp5"/>
        <w:numPr>
          <w:ilvl w:val="0"/>
          <w:numId w:val="1"/>
        </w:numPr>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 xml:space="preserve">Voor het bekomen van een effen oppervlakte zal de </w:t>
      </w:r>
      <w:proofErr w:type="spellStart"/>
      <w:r w:rsidRPr="007F541F">
        <w:rPr>
          <w:rFonts w:asciiTheme="minorHAnsi" w:hAnsiTheme="minorHAnsi" w:cstheme="minorHAnsi"/>
          <w:sz w:val="22"/>
          <w:szCs w:val="22"/>
          <w:lang w:val="nl-NL"/>
        </w:rPr>
        <w:t>egalisatielaag</w:t>
      </w:r>
      <w:proofErr w:type="spellEnd"/>
      <w:r w:rsidRPr="007F541F">
        <w:rPr>
          <w:rFonts w:asciiTheme="minorHAnsi" w:hAnsiTheme="minorHAnsi" w:cstheme="minorHAnsi"/>
          <w:sz w:val="22"/>
          <w:szCs w:val="22"/>
          <w:lang w:val="nl-NL"/>
        </w:rPr>
        <w:t xml:space="preserve"> steeds worden opgeschuurd.</w:t>
      </w:r>
    </w:p>
    <w:p w14:paraId="77F322B9" w14:textId="77777777" w:rsidR="00542546" w:rsidRPr="007F541F" w:rsidRDefault="00542546" w:rsidP="00542546">
      <w:pPr>
        <w:pStyle w:val="TxBrp5"/>
        <w:numPr>
          <w:ilvl w:val="0"/>
          <w:numId w:val="1"/>
        </w:numPr>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G</w:t>
      </w:r>
      <w:proofErr w:type="spellStart"/>
      <w:r w:rsidRPr="007F541F">
        <w:rPr>
          <w:rFonts w:asciiTheme="minorHAnsi" w:hAnsiTheme="minorHAnsi" w:cstheme="minorHAnsi"/>
          <w:sz w:val="22"/>
          <w:szCs w:val="22"/>
          <w:lang w:val="nl-BE"/>
        </w:rPr>
        <w:t>ebruik</w:t>
      </w:r>
      <w:proofErr w:type="spellEnd"/>
      <w:r w:rsidRPr="007F541F">
        <w:rPr>
          <w:rFonts w:asciiTheme="minorHAnsi" w:hAnsiTheme="minorHAnsi" w:cstheme="minorHAnsi"/>
          <w:sz w:val="22"/>
          <w:szCs w:val="22"/>
          <w:lang w:val="nl-BE"/>
        </w:rPr>
        <w:t xml:space="preserve"> in één ruimte bij één kleur, dezelfde batchnummers om kleurverschil te voorkomen.</w:t>
      </w:r>
    </w:p>
    <w:p w14:paraId="45881043" w14:textId="52270727" w:rsidR="00542546" w:rsidRPr="007F541F" w:rsidRDefault="00542546" w:rsidP="00542546">
      <w:pPr>
        <w:pStyle w:val="TxBrp5"/>
        <w:numPr>
          <w:ilvl w:val="0"/>
          <w:numId w:val="1"/>
        </w:numPr>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 xml:space="preserve">Stapel niet meer dan 3 dozen clickstroken op elkaar </w:t>
      </w:r>
      <w:r w:rsidR="00B91F2E" w:rsidRPr="007F541F">
        <w:rPr>
          <w:rFonts w:asciiTheme="minorHAnsi" w:hAnsiTheme="minorHAnsi" w:cstheme="minorHAnsi"/>
          <w:sz w:val="22"/>
          <w:szCs w:val="22"/>
          <w:lang w:val="nl-NL"/>
        </w:rPr>
        <w:t xml:space="preserve">tijdens de acclimatisatie en </w:t>
      </w:r>
      <w:r w:rsidRPr="007F541F">
        <w:rPr>
          <w:rFonts w:asciiTheme="minorHAnsi" w:hAnsiTheme="minorHAnsi" w:cstheme="minorHAnsi"/>
          <w:sz w:val="22"/>
          <w:szCs w:val="22"/>
          <w:lang w:val="nl-NL"/>
        </w:rPr>
        <w:t>bij de plaatsing.</w:t>
      </w:r>
    </w:p>
    <w:p w14:paraId="54CCCFC7" w14:textId="23B99681" w:rsidR="00542546" w:rsidRPr="007F541F" w:rsidRDefault="00542546" w:rsidP="00542546">
      <w:pPr>
        <w:pStyle w:val="TxBrp5"/>
        <w:numPr>
          <w:ilvl w:val="0"/>
          <w:numId w:val="1"/>
        </w:numPr>
        <w:spacing w:line="240" w:lineRule="auto"/>
        <w:rPr>
          <w:rFonts w:asciiTheme="minorHAnsi" w:hAnsiTheme="minorHAnsi" w:cstheme="minorHAnsi"/>
          <w:sz w:val="22"/>
          <w:szCs w:val="22"/>
          <w:lang w:val="nl-NL"/>
        </w:rPr>
      </w:pPr>
      <w:r w:rsidRPr="007F541F">
        <w:rPr>
          <w:rFonts w:asciiTheme="minorHAnsi" w:hAnsiTheme="minorHAnsi"/>
          <w:sz w:val="22"/>
          <w:szCs w:val="22"/>
          <w:lang w:val="nl-BE"/>
        </w:rPr>
        <w:t>Een expansieruimte van 5 mm tussen de</w:t>
      </w:r>
      <w:r w:rsidR="00A21BD7" w:rsidRPr="007F541F">
        <w:rPr>
          <w:rFonts w:asciiTheme="minorHAnsi" w:hAnsiTheme="minorHAnsi"/>
          <w:sz w:val="22"/>
          <w:szCs w:val="22"/>
          <w:lang w:val="nl-BE"/>
        </w:rPr>
        <w:t xml:space="preserve"> </w:t>
      </w:r>
      <w:r w:rsidRPr="007F541F">
        <w:rPr>
          <w:rFonts w:asciiTheme="minorHAnsi" w:hAnsiTheme="minorHAnsi"/>
          <w:sz w:val="22"/>
          <w:szCs w:val="22"/>
          <w:lang w:val="nl-BE"/>
        </w:rPr>
        <w:t>vinyl en wand dient aangehouden te worden door gebruik te maken van afstandshouders. De expansieruimte van 5 mm moet ook worden gehanteerd bij pilaren, verwarmingsbuizen, deurkozijnen enz.</w:t>
      </w:r>
    </w:p>
    <w:p w14:paraId="2F1EEB11" w14:textId="77777777" w:rsidR="009F01B8" w:rsidRPr="007F541F" w:rsidRDefault="009F01B8" w:rsidP="009F01B8">
      <w:pPr>
        <w:pStyle w:val="TxBrp5"/>
        <w:numPr>
          <w:ilvl w:val="0"/>
          <w:numId w:val="1"/>
        </w:numPr>
        <w:spacing w:line="240" w:lineRule="auto"/>
        <w:rPr>
          <w:rFonts w:asciiTheme="minorHAnsi" w:hAnsiTheme="minorHAnsi" w:cs="Arial"/>
          <w:sz w:val="22"/>
          <w:szCs w:val="22"/>
          <w:lang w:val="nl-BE"/>
        </w:rPr>
      </w:pPr>
      <w:r w:rsidRPr="007F541F">
        <w:rPr>
          <w:rFonts w:asciiTheme="minorHAnsi" w:hAnsiTheme="minorHAnsi"/>
          <w:sz w:val="22"/>
          <w:szCs w:val="22"/>
          <w:lang w:val="nl-BE"/>
        </w:rPr>
        <w:t xml:space="preserve">De installatierichting is bij voorkeur parallel aan de grootste lichtinval. Werk van links naar rechts. </w:t>
      </w:r>
    </w:p>
    <w:p w14:paraId="220457D0" w14:textId="77777777" w:rsidR="00B25C08" w:rsidRPr="007F541F" w:rsidRDefault="009F01B8" w:rsidP="009F01B8">
      <w:pPr>
        <w:pStyle w:val="TxBrp5"/>
        <w:numPr>
          <w:ilvl w:val="0"/>
          <w:numId w:val="1"/>
        </w:numPr>
        <w:spacing w:line="240" w:lineRule="auto"/>
        <w:rPr>
          <w:rFonts w:asciiTheme="minorHAnsi" w:hAnsiTheme="minorHAnsi" w:cs="Arial"/>
          <w:sz w:val="22"/>
          <w:szCs w:val="22"/>
          <w:lang w:val="nl-BE"/>
        </w:rPr>
      </w:pPr>
      <w:r w:rsidRPr="007F541F">
        <w:rPr>
          <w:rFonts w:asciiTheme="minorHAnsi" w:hAnsiTheme="minorHAnsi"/>
          <w:sz w:val="22"/>
          <w:szCs w:val="22"/>
          <w:lang w:val="nl-BE"/>
        </w:rPr>
        <w:t xml:space="preserve">Start met de eerste rij panelen, waarbij het eerste paneel met de tand naar de wand wordt geplaatst. Bij de eerste rij dienen de panelen alleen aan de kopse kant aan elkaar geklikt te worden. Plaats hiervoor de panelen kops tegen elkaar zodat de verbindingsdelen overlappen en breng met gecontroleerde tikken met de pvc hamer de verbinding tot stand. Bij de tweede en opvolgende rijen dienen de panelen zowel aan kopse kant als in de lengterichting </w:t>
      </w:r>
      <w:r w:rsidRPr="007F541F">
        <w:rPr>
          <w:rFonts w:asciiTheme="minorHAnsi" w:hAnsiTheme="minorHAnsi"/>
          <w:sz w:val="22"/>
          <w:szCs w:val="22"/>
          <w:lang w:val="nl-BE"/>
        </w:rPr>
        <w:lastRenderedPageBreak/>
        <w:t xml:space="preserve">aan elkaar geklikt te worden. Het eerste paneel van de tweede rij kan eenvoudig geklikt worden, daar deze alleen in de lengterichting van de voorgaande rij geklikt dient te worden. De opvolgende panelen dienen zowel kopse als in de lengterichting geklikt te worden. Plaats hiervoor het paneel met de lange zijde schuin (30°) tegen het paneel van voorgaande rij en schuif het paneel aansluitend tegen de kopse kant van vorig paneel. Laat het paneel zakken zodat de click verbinding plaatsvindt. Fixeer de verbinding door de kopse kant met een pvc hamer vast te kloppen. </w:t>
      </w:r>
    </w:p>
    <w:p w14:paraId="1CC1DA13" w14:textId="77777777" w:rsidR="00B25C08" w:rsidRPr="007F541F" w:rsidRDefault="00B25C08" w:rsidP="009F01B8">
      <w:pPr>
        <w:pStyle w:val="TxBrp5"/>
        <w:numPr>
          <w:ilvl w:val="0"/>
          <w:numId w:val="1"/>
        </w:numPr>
        <w:spacing w:line="240" w:lineRule="auto"/>
        <w:rPr>
          <w:rFonts w:asciiTheme="minorHAnsi" w:hAnsiTheme="minorHAnsi" w:cs="Arial"/>
          <w:sz w:val="22"/>
          <w:szCs w:val="22"/>
          <w:lang w:val="nl-BE"/>
        </w:rPr>
      </w:pPr>
      <w:r w:rsidRPr="007F541F">
        <w:rPr>
          <w:rFonts w:asciiTheme="minorHAnsi" w:hAnsiTheme="minorHAnsi"/>
          <w:sz w:val="22"/>
          <w:szCs w:val="22"/>
          <w:lang w:val="nl-BE"/>
        </w:rPr>
        <w:t>Hou er rekening mee dat de m</w:t>
      </w:r>
      <w:r w:rsidR="009F01B8" w:rsidRPr="007F541F">
        <w:rPr>
          <w:rFonts w:asciiTheme="minorHAnsi" w:hAnsiTheme="minorHAnsi"/>
          <w:sz w:val="22"/>
          <w:szCs w:val="22"/>
          <w:lang w:val="nl-BE"/>
        </w:rPr>
        <w:t>inimale afstand in de lengterichting tussen de kopse kanten van de panelen 30 cm</w:t>
      </w:r>
      <w:r w:rsidRPr="007F541F">
        <w:rPr>
          <w:rFonts w:asciiTheme="minorHAnsi" w:hAnsiTheme="minorHAnsi"/>
          <w:sz w:val="22"/>
          <w:szCs w:val="22"/>
          <w:lang w:val="nl-BE"/>
        </w:rPr>
        <w:t xml:space="preserve"> bedraagt</w:t>
      </w:r>
      <w:r w:rsidR="009F01B8" w:rsidRPr="007F541F">
        <w:rPr>
          <w:rFonts w:asciiTheme="minorHAnsi" w:hAnsiTheme="minorHAnsi"/>
          <w:sz w:val="22"/>
          <w:szCs w:val="22"/>
          <w:lang w:val="nl-BE"/>
        </w:rPr>
        <w:t xml:space="preserve">. </w:t>
      </w:r>
    </w:p>
    <w:p w14:paraId="4E0AE53B" w14:textId="0C554FCC" w:rsidR="009F01B8" w:rsidRPr="007F541F" w:rsidRDefault="009F01B8" w:rsidP="009F01B8">
      <w:pPr>
        <w:pStyle w:val="TxBrp5"/>
        <w:numPr>
          <w:ilvl w:val="0"/>
          <w:numId w:val="1"/>
        </w:numPr>
        <w:spacing w:line="240" w:lineRule="auto"/>
        <w:rPr>
          <w:rFonts w:asciiTheme="minorHAnsi" w:hAnsiTheme="minorHAnsi" w:cs="Arial"/>
          <w:sz w:val="22"/>
          <w:szCs w:val="22"/>
          <w:lang w:val="nl-BE"/>
        </w:rPr>
      </w:pPr>
      <w:r w:rsidRPr="007F541F">
        <w:rPr>
          <w:rFonts w:asciiTheme="minorHAnsi" w:hAnsiTheme="minorHAnsi"/>
          <w:sz w:val="22"/>
          <w:szCs w:val="22"/>
          <w:lang w:val="nl-BE"/>
        </w:rPr>
        <w:t>Panelen kunnen in de lengte op maat gemaakt worden door de toplaag in te snijden en vervolgens te breken, met behulp van een decoupeerzaag of met een laminaatknipper.  Gebruik geen stukken die korter zijn dan 30</w:t>
      </w:r>
      <w:r w:rsidR="007F541F">
        <w:rPr>
          <w:rFonts w:asciiTheme="minorHAnsi" w:hAnsiTheme="minorHAnsi"/>
          <w:sz w:val="22"/>
          <w:szCs w:val="22"/>
          <w:lang w:val="nl-BE"/>
        </w:rPr>
        <w:t xml:space="preserve"> </w:t>
      </w:r>
      <w:r w:rsidRPr="007F541F">
        <w:rPr>
          <w:rFonts w:asciiTheme="minorHAnsi" w:hAnsiTheme="minorHAnsi"/>
          <w:sz w:val="22"/>
          <w:szCs w:val="22"/>
          <w:lang w:val="nl-BE"/>
        </w:rPr>
        <w:t>cm.</w:t>
      </w:r>
    </w:p>
    <w:p w14:paraId="2ACEE683" w14:textId="77777777" w:rsidR="00542546" w:rsidRPr="007F541F" w:rsidRDefault="00542546" w:rsidP="00542546">
      <w:pPr>
        <w:pStyle w:val="TxBrp5"/>
        <w:numPr>
          <w:ilvl w:val="0"/>
          <w:numId w:val="3"/>
        </w:numPr>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Opkuisen en reinigen van de vloerbekleding, inbegrepen het verwijderen van de overtollige kit.</w:t>
      </w:r>
    </w:p>
    <w:p w14:paraId="5E6DF9EB" w14:textId="020B3CCC" w:rsidR="00542546" w:rsidRPr="007F541F" w:rsidRDefault="009F01B8" w:rsidP="00542546">
      <w:pPr>
        <w:pStyle w:val="TxBrp5"/>
        <w:numPr>
          <w:ilvl w:val="0"/>
          <w:numId w:val="1"/>
        </w:numPr>
        <w:spacing w:line="240" w:lineRule="auto"/>
        <w:rPr>
          <w:rFonts w:asciiTheme="minorHAnsi" w:hAnsiTheme="minorHAnsi" w:cstheme="minorHAnsi"/>
          <w:sz w:val="22"/>
          <w:szCs w:val="22"/>
          <w:lang w:val="nl-NL"/>
        </w:rPr>
      </w:pPr>
      <w:r w:rsidRPr="007F541F">
        <w:rPr>
          <w:rFonts w:asciiTheme="minorHAnsi" w:hAnsiTheme="minorHAnsi" w:cstheme="minorHAnsi"/>
          <w:sz w:val="22"/>
          <w:szCs w:val="22"/>
          <w:lang w:val="nl-NL"/>
        </w:rPr>
        <w:t>De vloerbedekking wordt te</w:t>
      </w:r>
      <w:r w:rsidR="00542546" w:rsidRPr="007F541F">
        <w:rPr>
          <w:rFonts w:asciiTheme="minorHAnsi" w:hAnsiTheme="minorHAnsi" w:cstheme="minorHAnsi"/>
          <w:sz w:val="22"/>
          <w:szCs w:val="22"/>
          <w:lang w:val="nl-NL"/>
        </w:rPr>
        <w:t>gen de wand afgewerkt in functie van de gekozen plint. Hou 5</w:t>
      </w:r>
      <w:r w:rsidR="007F541F">
        <w:rPr>
          <w:rFonts w:asciiTheme="minorHAnsi" w:hAnsiTheme="minorHAnsi" w:cstheme="minorHAnsi"/>
          <w:sz w:val="22"/>
          <w:szCs w:val="22"/>
          <w:lang w:val="nl-NL"/>
        </w:rPr>
        <w:t xml:space="preserve"> </w:t>
      </w:r>
      <w:r w:rsidR="00542546" w:rsidRPr="007F541F">
        <w:rPr>
          <w:rFonts w:asciiTheme="minorHAnsi" w:hAnsiTheme="minorHAnsi" w:cstheme="minorHAnsi"/>
          <w:sz w:val="22"/>
          <w:szCs w:val="22"/>
          <w:lang w:val="nl-NL"/>
        </w:rPr>
        <w:t>mm afstand en opzichte van muren en onderbrekingen.</w:t>
      </w:r>
    </w:p>
    <w:p w14:paraId="477B6289" w14:textId="77777777" w:rsidR="009F01B8" w:rsidRDefault="009F01B8" w:rsidP="00542546">
      <w:pPr>
        <w:pStyle w:val="TxBrp5"/>
        <w:spacing w:line="240" w:lineRule="auto"/>
        <w:ind w:left="0" w:firstLine="0"/>
        <w:rPr>
          <w:rFonts w:ascii="Calibri" w:hAnsi="Calibri" w:cs="Calibri"/>
          <w:szCs w:val="20"/>
          <w:u w:val="single"/>
          <w:lang w:val="nl-NL"/>
        </w:rPr>
      </w:pPr>
    </w:p>
    <w:p w14:paraId="4293626F" w14:textId="77777777" w:rsidR="009F01B8" w:rsidRDefault="009F01B8" w:rsidP="00542546">
      <w:pPr>
        <w:pStyle w:val="TxBrp5"/>
        <w:spacing w:line="240" w:lineRule="auto"/>
        <w:ind w:left="0" w:firstLine="0"/>
        <w:rPr>
          <w:rFonts w:ascii="Calibri" w:hAnsi="Calibri" w:cs="Calibri"/>
          <w:szCs w:val="20"/>
          <w:u w:val="single"/>
          <w:lang w:val="nl-NL"/>
        </w:rPr>
      </w:pPr>
    </w:p>
    <w:p w14:paraId="2AE1E8B8" w14:textId="77777777" w:rsidR="007F541F" w:rsidRPr="006A7CC9" w:rsidRDefault="007F541F" w:rsidP="007F541F">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3BD90D61" w14:textId="77777777" w:rsidR="007F541F" w:rsidRPr="006A7CC9" w:rsidRDefault="007F541F" w:rsidP="007F541F">
      <w:pPr>
        <w:pStyle w:val="TxBrp5"/>
        <w:spacing w:line="240" w:lineRule="auto"/>
        <w:ind w:left="0" w:firstLine="0"/>
        <w:rPr>
          <w:rFonts w:ascii="Calibri" w:hAnsi="Calibri" w:cs="Calibri"/>
          <w:sz w:val="22"/>
          <w:szCs w:val="22"/>
          <w:u w:val="single"/>
          <w:lang w:val="nl-NL"/>
        </w:rPr>
      </w:pPr>
    </w:p>
    <w:p w14:paraId="10E307ED" w14:textId="77777777" w:rsidR="007F541F" w:rsidRPr="006A7CC9" w:rsidRDefault="007F541F" w:rsidP="007F541F">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 xml:space="preserve">In functie van de bijdrage aan de circulaire economie is het mogelijk om via het “Back </w:t>
      </w:r>
      <w:proofErr w:type="spellStart"/>
      <w:r w:rsidRPr="006A7CC9">
        <w:rPr>
          <w:rFonts w:ascii="Calibri" w:hAnsi="Calibri" w:cs="Calibri"/>
          <w:color w:val="538135"/>
          <w:sz w:val="22"/>
          <w:szCs w:val="22"/>
          <w:lang w:val="nl-NL"/>
        </w:rPr>
        <w:t>to</w:t>
      </w:r>
      <w:proofErr w:type="spellEnd"/>
      <w:r w:rsidRPr="006A7CC9">
        <w:rPr>
          <w:rFonts w:ascii="Calibri" w:hAnsi="Calibri" w:cs="Calibri"/>
          <w:color w:val="538135"/>
          <w:sz w:val="22"/>
          <w:szCs w:val="22"/>
          <w:lang w:val="nl-NL"/>
        </w:rPr>
        <w:t xml:space="preserve"> </w:t>
      </w:r>
      <w:proofErr w:type="spellStart"/>
      <w:r w:rsidRPr="006A7CC9">
        <w:rPr>
          <w:rFonts w:ascii="Calibri" w:hAnsi="Calibri" w:cs="Calibri"/>
          <w:color w:val="538135"/>
          <w:sz w:val="22"/>
          <w:szCs w:val="22"/>
          <w:lang w:val="nl-NL"/>
        </w:rPr>
        <w:t>the</w:t>
      </w:r>
      <w:proofErr w:type="spellEnd"/>
      <w:r w:rsidRPr="006A7CC9">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70B3BFB9" w14:textId="77777777" w:rsidR="007F541F" w:rsidRPr="006A7CC9" w:rsidRDefault="007F541F" w:rsidP="007F541F">
      <w:pPr>
        <w:pStyle w:val="TxBrp5"/>
        <w:spacing w:line="240" w:lineRule="auto"/>
        <w:ind w:left="0" w:firstLine="0"/>
        <w:rPr>
          <w:rFonts w:ascii="Calibri" w:hAnsi="Calibri" w:cs="Calibri"/>
          <w:sz w:val="22"/>
          <w:szCs w:val="22"/>
          <w:lang w:val="nl-NL"/>
        </w:rPr>
      </w:pPr>
    </w:p>
    <w:p w14:paraId="3ACF17FD" w14:textId="77777777" w:rsidR="007F541F" w:rsidRPr="006A7CC9" w:rsidRDefault="007F541F" w:rsidP="007F541F">
      <w:pPr>
        <w:pStyle w:val="TxBrp5"/>
        <w:spacing w:line="240" w:lineRule="auto"/>
        <w:ind w:left="0" w:firstLine="0"/>
        <w:rPr>
          <w:rFonts w:ascii="Calibri" w:hAnsi="Calibri" w:cs="Calibri"/>
          <w:sz w:val="22"/>
          <w:szCs w:val="22"/>
          <w:lang w:val="nl-NL"/>
        </w:rPr>
      </w:pPr>
    </w:p>
    <w:p w14:paraId="35D82173" w14:textId="77777777" w:rsidR="007F541F" w:rsidRPr="006A7CC9" w:rsidRDefault="007F541F" w:rsidP="007F541F">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3F87F8C4" w14:textId="77777777" w:rsidR="007F541F" w:rsidRPr="006A7CC9" w:rsidRDefault="007F541F" w:rsidP="007F541F">
      <w:pPr>
        <w:pStyle w:val="TxBrp4"/>
        <w:spacing w:line="240" w:lineRule="auto"/>
        <w:rPr>
          <w:rFonts w:ascii="Calibri" w:hAnsi="Calibri" w:cs="Calibri"/>
          <w:sz w:val="22"/>
          <w:szCs w:val="22"/>
          <w:u w:val="single"/>
          <w:lang w:val="nl-NL"/>
        </w:rPr>
      </w:pPr>
    </w:p>
    <w:p w14:paraId="5E5F55B0" w14:textId="77777777" w:rsidR="007F541F" w:rsidRPr="006A7CC9" w:rsidRDefault="007F541F" w:rsidP="007F541F">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0A671CA7" w14:textId="77777777" w:rsidR="007F541F" w:rsidRPr="006A7CC9" w:rsidRDefault="007F541F" w:rsidP="007F541F">
      <w:pPr>
        <w:pStyle w:val="TxBrp11"/>
        <w:tabs>
          <w:tab w:val="left" w:pos="204"/>
        </w:tabs>
        <w:spacing w:line="240" w:lineRule="auto"/>
        <w:rPr>
          <w:rFonts w:ascii="Calibri" w:hAnsi="Calibri" w:cs="Calibri"/>
          <w:sz w:val="22"/>
          <w:szCs w:val="22"/>
          <w:lang w:val="nl-NL"/>
        </w:rPr>
      </w:pPr>
    </w:p>
    <w:p w14:paraId="30C2F2BC" w14:textId="77777777" w:rsidR="007F541F" w:rsidRPr="006A7CC9" w:rsidRDefault="007F541F" w:rsidP="007F541F">
      <w:pPr>
        <w:rPr>
          <w:rFonts w:ascii="Calibri" w:hAnsi="Calibri" w:cs="Calibri"/>
          <w:sz w:val="22"/>
          <w:szCs w:val="22"/>
          <w:u w:val="single"/>
          <w:lang w:val="nl-NL"/>
        </w:rPr>
      </w:pPr>
    </w:p>
    <w:p w14:paraId="41E6D563" w14:textId="77777777" w:rsidR="007F541F" w:rsidRPr="006A7CC9" w:rsidRDefault="007F541F" w:rsidP="007F541F">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4F950E8E" w14:textId="77777777" w:rsidR="007F541F" w:rsidRPr="006A7CC9" w:rsidRDefault="007F541F" w:rsidP="007F541F">
      <w:pPr>
        <w:rPr>
          <w:rFonts w:ascii="Calibri" w:hAnsi="Calibri" w:cs="Calibri"/>
          <w:sz w:val="22"/>
          <w:szCs w:val="22"/>
          <w:u w:val="single"/>
          <w:lang w:val="nl-NL"/>
        </w:rPr>
      </w:pPr>
    </w:p>
    <w:p w14:paraId="245C4464" w14:textId="77777777" w:rsidR="007F541F" w:rsidRPr="006A7CC9" w:rsidRDefault="007F541F" w:rsidP="007F541F">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02B86BE6" w14:textId="77777777" w:rsidR="007F541F" w:rsidRPr="006A7CC9" w:rsidRDefault="007F541F" w:rsidP="007F541F">
      <w:pPr>
        <w:rPr>
          <w:rFonts w:ascii="Calibri" w:hAnsi="Calibri" w:cs="Calibri"/>
          <w:sz w:val="22"/>
          <w:szCs w:val="22"/>
          <w:u w:val="single"/>
          <w:lang w:val="nl-BE"/>
        </w:rPr>
      </w:pPr>
    </w:p>
    <w:p w14:paraId="7810198A" w14:textId="77777777" w:rsidR="007F541F" w:rsidRPr="006A7CC9" w:rsidRDefault="007F541F" w:rsidP="007F541F">
      <w:pPr>
        <w:rPr>
          <w:rFonts w:ascii="Calibri" w:hAnsi="Calibri" w:cs="Calibri"/>
          <w:sz w:val="22"/>
          <w:szCs w:val="22"/>
          <w:u w:val="single"/>
          <w:lang w:val="nl-BE"/>
        </w:rPr>
      </w:pPr>
    </w:p>
    <w:p w14:paraId="1CB0ABD0" w14:textId="77777777" w:rsidR="007F541F" w:rsidRPr="006A7CC9" w:rsidRDefault="007F541F" w:rsidP="007F541F">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40BC0B87" w14:textId="77777777" w:rsidR="007F541F" w:rsidRPr="006A7CC9" w:rsidRDefault="007F541F" w:rsidP="007F541F">
      <w:pPr>
        <w:rPr>
          <w:rFonts w:ascii="Calibri" w:hAnsi="Calibri" w:cs="Calibri"/>
          <w:sz w:val="22"/>
          <w:szCs w:val="22"/>
          <w:lang w:val="nl-BE"/>
        </w:rPr>
      </w:pPr>
    </w:p>
    <w:p w14:paraId="09130008" w14:textId="77777777" w:rsidR="007F541F" w:rsidRPr="006A7CC9" w:rsidRDefault="007F541F" w:rsidP="007F541F">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w:t>
      </w:r>
      <w:proofErr w:type="spellStart"/>
      <w:r w:rsidRPr="006A7CC9">
        <w:rPr>
          <w:rFonts w:ascii="Calibri" w:hAnsi="Calibri" w:cs="Calibri"/>
          <w:sz w:val="22"/>
          <w:szCs w:val="22"/>
          <w:lang w:val="nl-NL"/>
        </w:rPr>
        <w:t>Laufaron</w:t>
      </w:r>
      <w:proofErr w:type="spellEnd"/>
      <w:r w:rsidRPr="006A7CC9">
        <w:rPr>
          <w:rFonts w:ascii="Calibri" w:hAnsi="Calibri" w:cs="Calibri"/>
          <w:sz w:val="22"/>
          <w:szCs w:val="22"/>
          <w:lang w:val="nl-NL"/>
        </w:rPr>
        <w:t xml:space="preserve"> 20 en 420 </w:t>
      </w:r>
      <w:proofErr w:type="spellStart"/>
      <w:r w:rsidRPr="006A7CC9">
        <w:rPr>
          <w:rFonts w:ascii="Calibri" w:hAnsi="Calibri" w:cs="Calibri"/>
          <w:sz w:val="22"/>
          <w:szCs w:val="22"/>
          <w:lang w:val="nl-NL"/>
        </w:rPr>
        <w:t>dtex</w:t>
      </w:r>
      <w:proofErr w:type="spellEnd"/>
      <w:r w:rsidRPr="006A7CC9">
        <w:rPr>
          <w:rFonts w:ascii="Calibri" w:hAnsi="Calibri" w:cs="Calibri"/>
          <w:sz w:val="22"/>
          <w:szCs w:val="22"/>
          <w:lang w:val="nl-NL"/>
        </w:rPr>
        <w:t>,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38F4D90C" w14:textId="77777777" w:rsidR="007F541F" w:rsidRPr="006A7CC9" w:rsidRDefault="007F541F" w:rsidP="007F541F">
      <w:pPr>
        <w:pStyle w:val="TxBrp4"/>
        <w:spacing w:line="240" w:lineRule="auto"/>
        <w:rPr>
          <w:rFonts w:ascii="Calibri" w:hAnsi="Calibri" w:cs="Calibri"/>
          <w:sz w:val="22"/>
          <w:szCs w:val="22"/>
          <w:lang w:val="nl-NL"/>
        </w:rPr>
      </w:pPr>
      <w:r w:rsidRPr="006A7CC9">
        <w:rPr>
          <w:rFonts w:ascii="Calibri" w:hAnsi="Calibri" w:cs="Calibri"/>
          <w:sz w:val="22"/>
          <w:szCs w:val="22"/>
          <w:lang w:val="nl-NL"/>
        </w:rPr>
        <w:lastRenderedPageBreak/>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2437664C" w14:textId="77777777" w:rsidR="007F541F" w:rsidRDefault="007F541F" w:rsidP="007F541F">
      <w:pPr>
        <w:widowControl/>
        <w:autoSpaceDE/>
        <w:autoSpaceDN/>
        <w:adjustRightInd/>
        <w:spacing w:after="160" w:line="259" w:lineRule="auto"/>
        <w:rPr>
          <w:rFonts w:ascii="Calibri" w:hAnsi="Calibri" w:cs="Calibri"/>
          <w:b/>
          <w:bCs/>
          <w:sz w:val="24"/>
          <w:u w:val="single"/>
          <w:lang w:val="nl-BE"/>
        </w:rPr>
      </w:pPr>
    </w:p>
    <w:p w14:paraId="7C5C2947" w14:textId="77777777" w:rsidR="007F541F" w:rsidRPr="006A7CC9" w:rsidRDefault="007F541F" w:rsidP="007F541F">
      <w:pPr>
        <w:rPr>
          <w:rFonts w:ascii="Calibri" w:hAnsi="Calibri" w:cs="Calibri"/>
          <w:b/>
          <w:bCs/>
          <w:sz w:val="24"/>
          <w:u w:val="single"/>
          <w:lang w:val="nl-BE"/>
        </w:rPr>
      </w:pPr>
      <w:r w:rsidRPr="006A7CC9">
        <w:rPr>
          <w:rFonts w:ascii="Calibri" w:hAnsi="Calibri" w:cs="Calibri"/>
          <w:b/>
          <w:bCs/>
          <w:sz w:val="24"/>
          <w:u w:val="single"/>
          <w:lang w:val="nl-BE"/>
        </w:rPr>
        <w:t>Bijzondere garantieverzekering voor werven vanaf 2.000 m²</w:t>
      </w:r>
    </w:p>
    <w:p w14:paraId="76A8876B" w14:textId="77777777" w:rsidR="007F541F" w:rsidRPr="006A7CC9" w:rsidRDefault="007F541F" w:rsidP="007F541F">
      <w:pPr>
        <w:ind w:left="360"/>
        <w:rPr>
          <w:rFonts w:ascii="Calibri" w:hAnsi="Calibri" w:cs="Calibri"/>
          <w:sz w:val="22"/>
          <w:szCs w:val="22"/>
          <w:lang w:val="nl-BE"/>
        </w:rPr>
      </w:pPr>
    </w:p>
    <w:p w14:paraId="3A60132D" w14:textId="77777777" w:rsidR="007F541F" w:rsidRPr="006A7CC9" w:rsidRDefault="007F541F" w:rsidP="007F541F">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12CC7034" w14:textId="77777777" w:rsidR="007F541F" w:rsidRPr="006A7CC9" w:rsidRDefault="007F541F" w:rsidP="007F541F">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47F93FF9" w14:textId="77777777" w:rsidR="007F541F" w:rsidRPr="006A7CC9" w:rsidRDefault="007F541F" w:rsidP="007F541F">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40181F6E" w14:textId="77777777" w:rsidR="007F541F" w:rsidRPr="006A7CC9" w:rsidRDefault="007F541F" w:rsidP="007F541F">
      <w:pPr>
        <w:pStyle w:val="TxBrp3"/>
        <w:tabs>
          <w:tab w:val="clear" w:pos="204"/>
          <w:tab w:val="left" w:pos="708"/>
        </w:tabs>
        <w:spacing w:line="240" w:lineRule="auto"/>
        <w:rPr>
          <w:rFonts w:ascii="Calibri" w:hAnsi="Calibri" w:cs="Calibri"/>
          <w:sz w:val="22"/>
          <w:szCs w:val="22"/>
          <w:lang w:val="nl-BE"/>
        </w:rPr>
      </w:pPr>
    </w:p>
    <w:p w14:paraId="787A8EFB"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Inschrijven in lastenboek</w:t>
      </w:r>
    </w:p>
    <w:p w14:paraId="10CC3317" w14:textId="77777777" w:rsidR="007F541F" w:rsidRPr="006A7CC9" w:rsidRDefault="007F541F" w:rsidP="007F541F">
      <w:pPr>
        <w:numPr>
          <w:ilvl w:val="1"/>
          <w:numId w:val="4"/>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04D0AF3C" w14:textId="77777777" w:rsidR="007F541F" w:rsidRPr="006A7CC9" w:rsidRDefault="007F541F" w:rsidP="007F541F">
      <w:pPr>
        <w:numPr>
          <w:ilvl w:val="1"/>
          <w:numId w:val="4"/>
        </w:numPr>
        <w:rPr>
          <w:rFonts w:ascii="Calibri" w:hAnsi="Calibri" w:cs="Calibri"/>
          <w:sz w:val="22"/>
          <w:szCs w:val="22"/>
          <w:lang w:val="nl-BE"/>
        </w:rPr>
      </w:pPr>
      <w:r w:rsidRPr="006A7CC9">
        <w:rPr>
          <w:rFonts w:ascii="Calibri" w:hAnsi="Calibri" w:cs="Calibri"/>
          <w:sz w:val="22"/>
          <w:szCs w:val="22"/>
          <w:lang w:val="nl-BE"/>
        </w:rPr>
        <w:t>Vraag opdrachtgever</w:t>
      </w:r>
    </w:p>
    <w:p w14:paraId="54DF34E9"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11FDBD9E"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Technisch advies</w:t>
      </w:r>
    </w:p>
    <w:p w14:paraId="4E600A40"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Nazicht vóór plaatsing</w:t>
      </w:r>
    </w:p>
    <w:p w14:paraId="55760766"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Nazicht tijdens plaatsing</w:t>
      </w:r>
    </w:p>
    <w:p w14:paraId="2C06BF34"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19E1FDFE"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0DD9B36C" w14:textId="77777777" w:rsidR="007F541F" w:rsidRPr="006A7CC9" w:rsidRDefault="007F541F" w:rsidP="007F541F">
      <w:pPr>
        <w:numPr>
          <w:ilvl w:val="0"/>
          <w:numId w:val="4"/>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73C4E7E9" w14:textId="77777777" w:rsidR="007F541F" w:rsidRPr="006A7CC9" w:rsidRDefault="007F541F" w:rsidP="007F541F">
      <w:pPr>
        <w:pStyle w:val="TxBrp3"/>
        <w:spacing w:line="240" w:lineRule="auto"/>
        <w:rPr>
          <w:rFonts w:ascii="Calibri" w:hAnsi="Calibri" w:cs="Calibri"/>
          <w:sz w:val="22"/>
          <w:szCs w:val="22"/>
          <w:lang w:val="nl-BE"/>
        </w:rPr>
      </w:pPr>
    </w:p>
    <w:p w14:paraId="6401BFE4" w14:textId="77777777" w:rsidR="007F541F" w:rsidRPr="006A7CC9" w:rsidRDefault="007F541F" w:rsidP="007F541F">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322B7D8C" w14:textId="77777777" w:rsidR="007F541F" w:rsidRPr="006A7CC9" w:rsidRDefault="007F541F" w:rsidP="007F541F">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497C3708" w14:textId="77777777" w:rsidR="007F541F" w:rsidRPr="006A7CC9" w:rsidRDefault="007F541F" w:rsidP="007F541F">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3D57F936" w14:textId="77777777" w:rsidR="007F541F" w:rsidRPr="006A7CC9" w:rsidRDefault="007F541F" w:rsidP="007F541F">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73005525" w14:textId="77777777" w:rsidR="007F541F" w:rsidRPr="006A7CC9" w:rsidRDefault="007F541F" w:rsidP="007F541F">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6ECF660C" w14:textId="77777777" w:rsidR="007F541F" w:rsidRPr="006A7CC9" w:rsidRDefault="007F541F" w:rsidP="007F541F">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p w14:paraId="258AD312" w14:textId="77777777" w:rsidR="007F541F" w:rsidRPr="00F37BBD" w:rsidRDefault="007F541F" w:rsidP="007F541F">
      <w:pPr>
        <w:pStyle w:val="TxBrp5"/>
        <w:spacing w:line="240" w:lineRule="auto"/>
        <w:ind w:left="0" w:firstLine="0"/>
        <w:rPr>
          <w:rFonts w:asciiTheme="minorHAnsi" w:hAnsiTheme="minorHAnsi" w:cs="Arial"/>
          <w:sz w:val="22"/>
          <w:szCs w:val="22"/>
          <w:lang w:val="nl-NL"/>
        </w:rPr>
      </w:pPr>
    </w:p>
    <w:p w14:paraId="68D00BF5" w14:textId="3BFEDFB6" w:rsidR="00542546" w:rsidRPr="00F37BBD" w:rsidRDefault="00542546" w:rsidP="007F541F">
      <w:pPr>
        <w:pStyle w:val="TxBrp5"/>
        <w:spacing w:line="240" w:lineRule="auto"/>
        <w:ind w:left="0" w:firstLine="0"/>
        <w:rPr>
          <w:rFonts w:asciiTheme="minorHAnsi" w:hAnsiTheme="minorHAnsi" w:cs="Arial"/>
          <w:sz w:val="22"/>
          <w:szCs w:val="22"/>
          <w:lang w:val="nl-NL"/>
        </w:rPr>
      </w:pPr>
    </w:p>
    <w:sectPr w:rsidR="00542546" w:rsidRPr="00F37B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F4BD" w14:textId="77777777" w:rsidR="00A903B4" w:rsidRDefault="00A903B4" w:rsidP="00D83ADF">
      <w:r>
        <w:separator/>
      </w:r>
    </w:p>
  </w:endnote>
  <w:endnote w:type="continuationSeparator" w:id="0">
    <w:p w14:paraId="5FFE340D" w14:textId="77777777" w:rsidR="00A903B4" w:rsidRDefault="00A903B4" w:rsidP="00D8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F366" w14:textId="77777777" w:rsidR="00A903B4" w:rsidRDefault="00A903B4" w:rsidP="00D83ADF">
      <w:r>
        <w:separator/>
      </w:r>
    </w:p>
  </w:footnote>
  <w:footnote w:type="continuationSeparator" w:id="0">
    <w:p w14:paraId="1356F0BC" w14:textId="77777777" w:rsidR="00A903B4" w:rsidRDefault="00A903B4" w:rsidP="00D8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8AF3" w14:textId="274AE136" w:rsidR="00824542" w:rsidRDefault="00824542">
    <w:pPr>
      <w:pStyle w:val="Koptekst"/>
    </w:pPr>
    <w:proofErr w:type="spellStart"/>
    <w:r>
      <w:t>Maart</w:t>
    </w:r>
    <w:proofErr w:type="spellEnd"/>
    <w:r>
      <w:t xml:space="preserve"> 2023</w:t>
    </w:r>
  </w:p>
  <w:p w14:paraId="5130C4A5" w14:textId="5BB59E9A" w:rsidR="00D83ADF" w:rsidRPr="00CF7C2B" w:rsidRDefault="00D83ADF" w:rsidP="00CF7C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cs="Times New Roman"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start w:val="1"/>
      <w:numFmt w:val="bullet"/>
      <w:lvlText w:val=""/>
      <w:lvlJc w:val="left"/>
      <w:pPr>
        <w:tabs>
          <w:tab w:val="num" w:pos="3233"/>
        </w:tabs>
        <w:ind w:left="3233" w:hanging="360"/>
      </w:pPr>
      <w:rPr>
        <w:rFonts w:ascii="Symbol" w:hAnsi="Symbol" w:hint="default"/>
      </w:rPr>
    </w:lvl>
    <w:lvl w:ilvl="7" w:tplc="04090003">
      <w:start w:val="1"/>
      <w:numFmt w:val="bullet"/>
      <w:lvlText w:val="o"/>
      <w:lvlJc w:val="left"/>
      <w:pPr>
        <w:tabs>
          <w:tab w:val="num" w:pos="3953"/>
        </w:tabs>
        <w:ind w:left="3953" w:hanging="360"/>
      </w:pPr>
      <w:rPr>
        <w:rFonts w:ascii="Courier New" w:hAnsi="Courier New" w:cs="Courier New" w:hint="default"/>
      </w:rPr>
    </w:lvl>
    <w:lvl w:ilvl="8" w:tplc="04090005">
      <w:start w:val="1"/>
      <w:numFmt w:val="bullet"/>
      <w:lvlText w:val=""/>
      <w:lvlJc w:val="left"/>
      <w:pPr>
        <w:tabs>
          <w:tab w:val="num" w:pos="4673"/>
        </w:tabs>
        <w:ind w:left="4673" w:hanging="360"/>
      </w:pPr>
      <w:rPr>
        <w:rFonts w:ascii="Wingdings" w:hAnsi="Wingdings" w:hint="default"/>
      </w:rPr>
    </w:lvl>
  </w:abstractNum>
  <w:num w:numId="1" w16cid:durableId="1899590543">
    <w:abstractNumId w:val="3"/>
  </w:num>
  <w:num w:numId="2" w16cid:durableId="2092964645">
    <w:abstractNumId w:val="1"/>
  </w:num>
  <w:num w:numId="3" w16cid:durableId="2012372368">
    <w:abstractNumId w:val="0"/>
  </w:num>
  <w:num w:numId="4" w16cid:durableId="1224491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546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03"/>
    <w:rsid w:val="0001328A"/>
    <w:rsid w:val="000A7786"/>
    <w:rsid w:val="000B5F24"/>
    <w:rsid w:val="0012420A"/>
    <w:rsid w:val="00140BB0"/>
    <w:rsid w:val="001666B4"/>
    <w:rsid w:val="001834F8"/>
    <w:rsid w:val="00192CAF"/>
    <w:rsid w:val="00192D3D"/>
    <w:rsid w:val="001C3731"/>
    <w:rsid w:val="001C74EF"/>
    <w:rsid w:val="00203244"/>
    <w:rsid w:val="00203EF9"/>
    <w:rsid w:val="00225506"/>
    <w:rsid w:val="00293EBF"/>
    <w:rsid w:val="002F239A"/>
    <w:rsid w:val="003C13BF"/>
    <w:rsid w:val="004316C9"/>
    <w:rsid w:val="004338EA"/>
    <w:rsid w:val="0044521B"/>
    <w:rsid w:val="004502A3"/>
    <w:rsid w:val="00450997"/>
    <w:rsid w:val="004D4618"/>
    <w:rsid w:val="00542546"/>
    <w:rsid w:val="00571035"/>
    <w:rsid w:val="00594ED8"/>
    <w:rsid w:val="005A6B3A"/>
    <w:rsid w:val="00641766"/>
    <w:rsid w:val="00654BDA"/>
    <w:rsid w:val="00692E33"/>
    <w:rsid w:val="00694703"/>
    <w:rsid w:val="006C1032"/>
    <w:rsid w:val="006D79B0"/>
    <w:rsid w:val="006F6334"/>
    <w:rsid w:val="00776B40"/>
    <w:rsid w:val="007D54D3"/>
    <w:rsid w:val="007E61D8"/>
    <w:rsid w:val="007F541F"/>
    <w:rsid w:val="00824542"/>
    <w:rsid w:val="00831AB7"/>
    <w:rsid w:val="00853BB9"/>
    <w:rsid w:val="00885406"/>
    <w:rsid w:val="008A1B50"/>
    <w:rsid w:val="008C3B4D"/>
    <w:rsid w:val="009048D6"/>
    <w:rsid w:val="00941FA2"/>
    <w:rsid w:val="00965FC7"/>
    <w:rsid w:val="00966794"/>
    <w:rsid w:val="009B1273"/>
    <w:rsid w:val="009F01B8"/>
    <w:rsid w:val="00A03036"/>
    <w:rsid w:val="00A050BE"/>
    <w:rsid w:val="00A172BD"/>
    <w:rsid w:val="00A21BD7"/>
    <w:rsid w:val="00A6444F"/>
    <w:rsid w:val="00A66A03"/>
    <w:rsid w:val="00A763BA"/>
    <w:rsid w:val="00A903B4"/>
    <w:rsid w:val="00B25C08"/>
    <w:rsid w:val="00B5187F"/>
    <w:rsid w:val="00B658EA"/>
    <w:rsid w:val="00B85DCE"/>
    <w:rsid w:val="00B91F2E"/>
    <w:rsid w:val="00BA4DAA"/>
    <w:rsid w:val="00C27387"/>
    <w:rsid w:val="00C723A0"/>
    <w:rsid w:val="00CF7C2B"/>
    <w:rsid w:val="00D0614E"/>
    <w:rsid w:val="00D6539B"/>
    <w:rsid w:val="00D83ADF"/>
    <w:rsid w:val="00DC1605"/>
    <w:rsid w:val="00DC762D"/>
    <w:rsid w:val="00DD3A38"/>
    <w:rsid w:val="00E07D14"/>
    <w:rsid w:val="00E213C8"/>
    <w:rsid w:val="00E763CF"/>
    <w:rsid w:val="00EA2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C3D2"/>
  <w15:chartTrackingRefBased/>
  <w15:docId w15:val="{3DDCCBB9-59F1-407C-9E5D-9968E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A0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uiPriority w:val="9"/>
    <w:qFormat/>
    <w:rsid w:val="00A763BA"/>
    <w:pPr>
      <w:keepNext/>
      <w:keepLines/>
      <w:spacing w:before="240"/>
      <w:outlineLvl w:val="0"/>
    </w:pPr>
    <w:rPr>
      <w:rFonts w:eastAsiaTheme="majorEastAsia" w:cstheme="majorBidi"/>
      <w:b/>
      <w:color w:val="2E74B5" w:themeColor="accent1" w:themeShade="BF"/>
      <w:sz w:val="30"/>
      <w:szCs w:val="32"/>
    </w:rPr>
  </w:style>
  <w:style w:type="paragraph" w:styleId="Kop2">
    <w:name w:val="heading 2"/>
    <w:basedOn w:val="Standaard"/>
    <w:next w:val="Standaard"/>
    <w:link w:val="Kop2Char"/>
    <w:uiPriority w:val="9"/>
    <w:unhideWhenUsed/>
    <w:qFormat/>
    <w:rsid w:val="00A763BA"/>
    <w:pPr>
      <w:keepNext/>
      <w:keepLines/>
      <w:spacing w:before="40"/>
      <w:outlineLvl w:val="1"/>
    </w:pPr>
    <w:rPr>
      <w:rFonts w:eastAsiaTheme="majorEastAsia"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A763BA"/>
    <w:pPr>
      <w:keepNext/>
      <w:keepLines/>
      <w:spacing w:before="40"/>
      <w:outlineLvl w:val="2"/>
    </w:pPr>
    <w:rPr>
      <w:rFonts w:eastAsiaTheme="majorEastAsia" w:cstheme="majorBidi"/>
      <w:b/>
      <w:color w:val="1F4D78" w:themeColor="accent1" w:themeShade="7F"/>
      <w:sz w:val="22"/>
    </w:rPr>
  </w:style>
  <w:style w:type="paragraph" w:styleId="Kop4">
    <w:name w:val="heading 4"/>
    <w:basedOn w:val="Standaard"/>
    <w:next w:val="Standaard"/>
    <w:link w:val="Kop4Char"/>
    <w:uiPriority w:val="9"/>
    <w:semiHidden/>
    <w:unhideWhenUsed/>
    <w:qFormat/>
    <w:rsid w:val="00A763BA"/>
    <w:pPr>
      <w:keepNext/>
      <w:keepLines/>
      <w:spacing w:before="40"/>
      <w:outlineLvl w:val="3"/>
    </w:pPr>
    <w:rPr>
      <w:rFonts w:eastAsiaTheme="majorEastAsia" w:cstheme="majorBidi"/>
      <w:b/>
      <w:iCs/>
      <w:color w:val="2E74B5" w:themeColor="accent1" w:themeShade="BF"/>
    </w:rPr>
  </w:style>
  <w:style w:type="paragraph" w:styleId="Kop5">
    <w:name w:val="heading 5"/>
    <w:basedOn w:val="Standaard"/>
    <w:next w:val="Standaard"/>
    <w:link w:val="Kop5Char"/>
    <w:uiPriority w:val="9"/>
    <w:semiHidden/>
    <w:unhideWhenUsed/>
    <w:qFormat/>
    <w:rsid w:val="00A763BA"/>
    <w:pPr>
      <w:keepNext/>
      <w:keepLines/>
      <w:spacing w:before="40"/>
      <w:outlineLvl w:val="4"/>
    </w:pPr>
    <w:rPr>
      <w:rFonts w:eastAsiaTheme="majorEastAsia" w:cstheme="majorBidi"/>
      <w:b/>
      <w:color w:val="2E74B5" w:themeColor="accent1" w:themeShade="BF"/>
    </w:rPr>
  </w:style>
  <w:style w:type="paragraph" w:styleId="Kop6">
    <w:name w:val="heading 6"/>
    <w:basedOn w:val="Standaard"/>
    <w:next w:val="Standaard"/>
    <w:link w:val="Kop6Char"/>
    <w:uiPriority w:val="9"/>
    <w:semiHidden/>
    <w:unhideWhenUsed/>
    <w:qFormat/>
    <w:rsid w:val="00A763BA"/>
    <w:pPr>
      <w:keepNext/>
      <w:keepLines/>
      <w:spacing w:before="40"/>
      <w:outlineLvl w:val="5"/>
    </w:pPr>
    <w:rPr>
      <w:rFonts w:eastAsiaTheme="majorEastAsia" w:cstheme="majorBidi"/>
      <w:b/>
      <w:color w:val="1F4D78" w:themeColor="accent1" w:themeShade="7F"/>
    </w:rPr>
  </w:style>
  <w:style w:type="paragraph" w:styleId="Kop7">
    <w:name w:val="heading 7"/>
    <w:basedOn w:val="Standaard"/>
    <w:next w:val="Standaard"/>
    <w:link w:val="Kop7Char"/>
    <w:uiPriority w:val="9"/>
    <w:semiHidden/>
    <w:unhideWhenUsed/>
    <w:qFormat/>
    <w:rsid w:val="00A763BA"/>
    <w:pPr>
      <w:keepNext/>
      <w:keepLines/>
      <w:spacing w:before="40"/>
      <w:outlineLvl w:val="6"/>
    </w:pPr>
    <w:rPr>
      <w:rFonts w:eastAsiaTheme="majorEastAsia" w:cstheme="majorBidi"/>
      <w:b/>
      <w:iCs/>
      <w:color w:val="1F4D78" w:themeColor="accent1" w:themeShade="7F"/>
    </w:rPr>
  </w:style>
  <w:style w:type="paragraph" w:styleId="Kop8">
    <w:name w:val="heading 8"/>
    <w:basedOn w:val="Standaard"/>
    <w:next w:val="Standaard"/>
    <w:link w:val="Kop8Char"/>
    <w:uiPriority w:val="9"/>
    <w:semiHidden/>
    <w:unhideWhenUsed/>
    <w:qFormat/>
    <w:rsid w:val="00A763BA"/>
    <w:pPr>
      <w:keepNext/>
      <w:keepLines/>
      <w:spacing w:before="40"/>
      <w:outlineLvl w:val="7"/>
    </w:pPr>
    <w:rPr>
      <w:rFonts w:eastAsiaTheme="majorEastAsia" w:cstheme="majorBidi"/>
      <w:b/>
      <w:color w:val="272727" w:themeColor="text1" w:themeTint="D8"/>
      <w:szCs w:val="21"/>
    </w:rPr>
  </w:style>
  <w:style w:type="paragraph" w:styleId="Kop9">
    <w:name w:val="heading 9"/>
    <w:basedOn w:val="Standaard"/>
    <w:next w:val="Standaard"/>
    <w:link w:val="Kop9Char"/>
    <w:uiPriority w:val="9"/>
    <w:semiHidden/>
    <w:unhideWhenUsed/>
    <w:qFormat/>
    <w:rsid w:val="00A763BA"/>
    <w:pPr>
      <w:keepNext/>
      <w:keepLines/>
      <w:spacing w:before="40"/>
      <w:outlineLvl w:val="8"/>
    </w:pPr>
    <w:rPr>
      <w:rFonts w:eastAsiaTheme="majorEastAsia" w:cstheme="majorBidi"/>
      <w:b/>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3BA"/>
    <w:rPr>
      <w:rFonts w:ascii="Georgia" w:eastAsiaTheme="majorEastAsia" w:hAnsi="Georgia" w:cstheme="majorBidi"/>
      <w:b/>
      <w:color w:val="2E74B5" w:themeColor="accent1" w:themeShade="BF"/>
      <w:sz w:val="30"/>
      <w:szCs w:val="32"/>
    </w:rPr>
  </w:style>
  <w:style w:type="character" w:customStyle="1" w:styleId="Kop2Char">
    <w:name w:val="Kop 2 Char"/>
    <w:basedOn w:val="Standaardalinea-lettertype"/>
    <w:link w:val="Kop2"/>
    <w:uiPriority w:val="9"/>
    <w:semiHidden/>
    <w:rsid w:val="00A763BA"/>
    <w:rPr>
      <w:rFonts w:ascii="Georgia" w:eastAsiaTheme="majorEastAsia" w:hAnsi="Georgia" w:cstheme="majorBidi"/>
      <w:b/>
      <w:color w:val="2E74B5" w:themeColor="accent1" w:themeShade="BF"/>
      <w:sz w:val="26"/>
      <w:szCs w:val="26"/>
    </w:rPr>
  </w:style>
  <w:style w:type="character" w:customStyle="1" w:styleId="Kop3Char">
    <w:name w:val="Kop 3 Char"/>
    <w:basedOn w:val="Standaardalinea-lettertype"/>
    <w:link w:val="Kop3"/>
    <w:uiPriority w:val="9"/>
    <w:semiHidden/>
    <w:rsid w:val="00A763BA"/>
    <w:rPr>
      <w:rFonts w:ascii="Georgia" w:eastAsiaTheme="majorEastAsia" w:hAnsi="Georgia" w:cstheme="majorBidi"/>
      <w:b/>
      <w:color w:val="1F4D78" w:themeColor="accent1" w:themeShade="7F"/>
      <w:szCs w:val="24"/>
    </w:rPr>
  </w:style>
  <w:style w:type="character" w:customStyle="1" w:styleId="Kop4Char">
    <w:name w:val="Kop 4 Char"/>
    <w:basedOn w:val="Standaardalinea-lettertype"/>
    <w:link w:val="Kop4"/>
    <w:uiPriority w:val="9"/>
    <w:semiHidden/>
    <w:rsid w:val="00A763BA"/>
    <w:rPr>
      <w:rFonts w:ascii="Georgia" w:eastAsiaTheme="majorEastAsia" w:hAnsi="Georgia" w:cstheme="majorBidi"/>
      <w:b/>
      <w:iCs/>
      <w:color w:val="2E74B5" w:themeColor="accent1" w:themeShade="BF"/>
      <w:sz w:val="19"/>
    </w:rPr>
  </w:style>
  <w:style w:type="character" w:customStyle="1" w:styleId="Kop5Char">
    <w:name w:val="Kop 5 Char"/>
    <w:basedOn w:val="Standaardalinea-lettertype"/>
    <w:link w:val="Kop5"/>
    <w:uiPriority w:val="9"/>
    <w:semiHidden/>
    <w:rsid w:val="00A763BA"/>
    <w:rPr>
      <w:rFonts w:ascii="Georgia" w:eastAsiaTheme="majorEastAsia" w:hAnsi="Georgia" w:cstheme="majorBidi"/>
      <w:b/>
      <w:color w:val="2E74B5" w:themeColor="accent1" w:themeShade="BF"/>
      <w:sz w:val="19"/>
    </w:rPr>
  </w:style>
  <w:style w:type="character" w:customStyle="1" w:styleId="Kop6Char">
    <w:name w:val="Kop 6 Char"/>
    <w:basedOn w:val="Standaardalinea-lettertype"/>
    <w:link w:val="Kop6"/>
    <w:uiPriority w:val="9"/>
    <w:semiHidden/>
    <w:rsid w:val="00A763BA"/>
    <w:rPr>
      <w:rFonts w:ascii="Georgia" w:eastAsiaTheme="majorEastAsia" w:hAnsi="Georgia" w:cstheme="majorBidi"/>
      <w:b/>
      <w:color w:val="1F4D78" w:themeColor="accent1" w:themeShade="7F"/>
      <w:sz w:val="19"/>
    </w:rPr>
  </w:style>
  <w:style w:type="character" w:customStyle="1" w:styleId="Kop7Char">
    <w:name w:val="Kop 7 Char"/>
    <w:basedOn w:val="Standaardalinea-lettertype"/>
    <w:link w:val="Kop7"/>
    <w:uiPriority w:val="9"/>
    <w:semiHidden/>
    <w:rsid w:val="00A763BA"/>
    <w:rPr>
      <w:rFonts w:ascii="Georgia" w:eastAsiaTheme="majorEastAsia" w:hAnsi="Georgia" w:cstheme="majorBidi"/>
      <w:b/>
      <w:iCs/>
      <w:color w:val="1F4D78" w:themeColor="accent1" w:themeShade="7F"/>
      <w:sz w:val="19"/>
    </w:rPr>
  </w:style>
  <w:style w:type="character" w:customStyle="1" w:styleId="Kop8Char">
    <w:name w:val="Kop 8 Char"/>
    <w:basedOn w:val="Standaardalinea-lettertype"/>
    <w:link w:val="Kop8"/>
    <w:uiPriority w:val="9"/>
    <w:semiHidden/>
    <w:rsid w:val="00A763BA"/>
    <w:rPr>
      <w:rFonts w:ascii="Georgia" w:eastAsiaTheme="majorEastAsia" w:hAnsi="Georgia" w:cstheme="majorBidi"/>
      <w:b/>
      <w:color w:val="272727" w:themeColor="text1" w:themeTint="D8"/>
      <w:sz w:val="19"/>
      <w:szCs w:val="21"/>
    </w:rPr>
  </w:style>
  <w:style w:type="character" w:customStyle="1" w:styleId="Kop9Char">
    <w:name w:val="Kop 9 Char"/>
    <w:basedOn w:val="Standaardalinea-lettertype"/>
    <w:link w:val="Kop9"/>
    <w:uiPriority w:val="9"/>
    <w:semiHidden/>
    <w:rsid w:val="00A763BA"/>
    <w:rPr>
      <w:rFonts w:ascii="Georgia" w:eastAsiaTheme="majorEastAsia" w:hAnsi="Georgia" w:cstheme="majorBidi"/>
      <w:b/>
      <w:iCs/>
      <w:color w:val="272727" w:themeColor="text1" w:themeTint="D8"/>
      <w:sz w:val="19"/>
      <w:szCs w:val="21"/>
    </w:rPr>
  </w:style>
  <w:style w:type="paragraph" w:customStyle="1" w:styleId="TxBrp1">
    <w:name w:val="TxBr_p1"/>
    <w:basedOn w:val="Standaard"/>
    <w:rsid w:val="00A66A03"/>
    <w:pPr>
      <w:tabs>
        <w:tab w:val="left" w:pos="1474"/>
      </w:tabs>
      <w:spacing w:line="240" w:lineRule="atLeast"/>
      <w:ind w:left="34" w:hanging="1474"/>
    </w:pPr>
  </w:style>
  <w:style w:type="paragraph" w:customStyle="1" w:styleId="TxBrp2">
    <w:name w:val="TxBr_p2"/>
    <w:basedOn w:val="Standaard"/>
    <w:rsid w:val="00A66A03"/>
    <w:pPr>
      <w:tabs>
        <w:tab w:val="left" w:pos="8220"/>
      </w:tabs>
      <w:spacing w:line="240" w:lineRule="atLeast"/>
      <w:ind w:left="6780"/>
    </w:pPr>
  </w:style>
  <w:style w:type="paragraph" w:customStyle="1" w:styleId="TxBrp4">
    <w:name w:val="TxBr_p4"/>
    <w:basedOn w:val="Standaard"/>
    <w:rsid w:val="00A66A03"/>
    <w:pPr>
      <w:tabs>
        <w:tab w:val="left" w:pos="204"/>
      </w:tabs>
      <w:spacing w:line="283" w:lineRule="atLeast"/>
    </w:pPr>
  </w:style>
  <w:style w:type="paragraph" w:customStyle="1" w:styleId="TxBrp5">
    <w:name w:val="TxBr_p5"/>
    <w:basedOn w:val="Standaard"/>
    <w:rsid w:val="00A66A03"/>
    <w:pPr>
      <w:tabs>
        <w:tab w:val="left" w:pos="323"/>
      </w:tabs>
      <w:spacing w:line="283" w:lineRule="atLeast"/>
      <w:ind w:left="1117" w:hanging="323"/>
    </w:pPr>
  </w:style>
  <w:style w:type="paragraph" w:customStyle="1" w:styleId="TxBrp6">
    <w:name w:val="TxBr_p6"/>
    <w:basedOn w:val="Standaard"/>
    <w:rsid w:val="00A66A03"/>
    <w:pPr>
      <w:spacing w:line="283" w:lineRule="atLeast"/>
      <w:ind w:left="1117"/>
    </w:pPr>
  </w:style>
  <w:style w:type="paragraph" w:customStyle="1" w:styleId="Default">
    <w:name w:val="Default"/>
    <w:rsid w:val="00A66A03"/>
    <w:pPr>
      <w:autoSpaceDE w:val="0"/>
      <w:autoSpaceDN w:val="0"/>
      <w:adjustRightInd w:val="0"/>
      <w:spacing w:after="0" w:line="240" w:lineRule="auto"/>
    </w:pPr>
    <w:rPr>
      <w:rFonts w:ascii="Georgia" w:eastAsia="Times New Roman" w:hAnsi="Georgia" w:cs="Georgia"/>
      <w:color w:val="000000"/>
      <w:sz w:val="24"/>
      <w:szCs w:val="24"/>
      <w:lang w:eastAsia="nl-BE"/>
    </w:rPr>
  </w:style>
  <w:style w:type="table" w:styleId="Tabelraster">
    <w:name w:val="Table Grid"/>
    <w:basedOn w:val="Standaardtabel"/>
    <w:rsid w:val="00A66A03"/>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853BB9"/>
    <w:pPr>
      <w:tabs>
        <w:tab w:val="left" w:pos="204"/>
      </w:tabs>
      <w:spacing w:line="240" w:lineRule="atLeast"/>
    </w:pPr>
  </w:style>
  <w:style w:type="paragraph" w:customStyle="1" w:styleId="TxBrp11">
    <w:name w:val="TxBr_p11"/>
    <w:basedOn w:val="Standaard"/>
    <w:rsid w:val="00853BB9"/>
    <w:pPr>
      <w:spacing w:line="402" w:lineRule="atLeast"/>
    </w:pPr>
  </w:style>
  <w:style w:type="paragraph" w:styleId="Koptekst">
    <w:name w:val="header"/>
    <w:basedOn w:val="Standaard"/>
    <w:link w:val="KoptekstChar"/>
    <w:uiPriority w:val="99"/>
    <w:unhideWhenUsed/>
    <w:rsid w:val="00D83ADF"/>
    <w:pPr>
      <w:tabs>
        <w:tab w:val="center" w:pos="4513"/>
        <w:tab w:val="right" w:pos="9026"/>
      </w:tabs>
    </w:pPr>
  </w:style>
  <w:style w:type="character" w:customStyle="1" w:styleId="KoptekstChar">
    <w:name w:val="Koptekst Char"/>
    <w:basedOn w:val="Standaardalinea-lettertype"/>
    <w:link w:val="Koptekst"/>
    <w:uiPriority w:val="99"/>
    <w:rsid w:val="00D83AD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D83ADF"/>
    <w:pPr>
      <w:tabs>
        <w:tab w:val="center" w:pos="4513"/>
        <w:tab w:val="right" w:pos="9026"/>
      </w:tabs>
    </w:pPr>
  </w:style>
  <w:style w:type="character" w:customStyle="1" w:styleId="VoettekstChar">
    <w:name w:val="Voettekst Char"/>
    <w:basedOn w:val="Standaardalinea-lettertype"/>
    <w:link w:val="Voettekst"/>
    <w:uiPriority w:val="99"/>
    <w:rsid w:val="00D83ADF"/>
    <w:rPr>
      <w:rFonts w:ascii="Times New Roman" w:eastAsia="Times New Roman" w:hAnsi="Times New Roman" w:cs="Times New Roman"/>
      <w:sz w:val="20"/>
      <w:szCs w:val="24"/>
      <w:lang w:val="en-US"/>
    </w:rPr>
  </w:style>
  <w:style w:type="paragraph" w:styleId="Ballontekst">
    <w:name w:val="Balloon Text"/>
    <w:basedOn w:val="Standaard"/>
    <w:link w:val="BallontekstChar"/>
    <w:uiPriority w:val="99"/>
    <w:semiHidden/>
    <w:unhideWhenUsed/>
    <w:rsid w:val="009048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8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3316">
      <w:bodyDiv w:val="1"/>
      <w:marLeft w:val="0"/>
      <w:marRight w:val="0"/>
      <w:marTop w:val="0"/>
      <w:marBottom w:val="0"/>
      <w:divBdr>
        <w:top w:val="none" w:sz="0" w:space="0" w:color="auto"/>
        <w:left w:val="none" w:sz="0" w:space="0" w:color="auto"/>
        <w:bottom w:val="none" w:sz="0" w:space="0" w:color="auto"/>
        <w:right w:val="none" w:sz="0" w:space="0" w:color="auto"/>
      </w:divBdr>
    </w:div>
    <w:div w:id="567114541">
      <w:bodyDiv w:val="1"/>
      <w:marLeft w:val="0"/>
      <w:marRight w:val="0"/>
      <w:marTop w:val="0"/>
      <w:marBottom w:val="0"/>
      <w:divBdr>
        <w:top w:val="none" w:sz="0" w:space="0" w:color="auto"/>
        <w:left w:val="none" w:sz="0" w:space="0" w:color="auto"/>
        <w:bottom w:val="none" w:sz="0" w:space="0" w:color="auto"/>
        <w:right w:val="none" w:sz="0" w:space="0" w:color="auto"/>
      </w:divBdr>
    </w:div>
    <w:div w:id="13073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2323</Words>
  <Characters>12782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Forbo</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Decroos Jean-Marie</dc:creator>
  <cp:keywords/>
  <dc:description/>
  <cp:lastModifiedBy>Detré, Melina</cp:lastModifiedBy>
  <cp:revision>2</cp:revision>
  <cp:lastPrinted>2020-02-06T10:19:00Z</cp:lastPrinted>
  <dcterms:created xsi:type="dcterms:W3CDTF">2023-07-11T10:02:00Z</dcterms:created>
  <dcterms:modified xsi:type="dcterms:W3CDTF">2023-07-11T10:02:00Z</dcterms:modified>
</cp:coreProperties>
</file>