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2F27" w14:textId="02B3DAE6" w:rsidR="00F060A5" w:rsidRDefault="00F060A5" w:rsidP="00F060A5">
      <w:pPr>
        <w:rPr>
          <w:b/>
          <w:bCs/>
          <w:u w:val="single"/>
        </w:rPr>
      </w:pPr>
    </w:p>
    <w:p w14:paraId="39B0D39C" w14:textId="77777777" w:rsidR="00F060A5" w:rsidRDefault="00F060A5" w:rsidP="00011E6F">
      <w:pPr>
        <w:jc w:val="center"/>
        <w:rPr>
          <w:b/>
          <w:bCs/>
          <w:u w:val="single"/>
        </w:rPr>
      </w:pPr>
    </w:p>
    <w:p w14:paraId="66E111DC" w14:textId="48297828" w:rsidR="00D16E28" w:rsidRDefault="00011E6F" w:rsidP="00011E6F">
      <w:pPr>
        <w:jc w:val="center"/>
        <w:rPr>
          <w:b/>
          <w:bCs/>
          <w:u w:val="single"/>
        </w:rPr>
      </w:pPr>
      <w:r w:rsidRPr="00011E6F">
        <w:rPr>
          <w:b/>
          <w:bCs/>
          <w:u w:val="single"/>
        </w:rPr>
        <w:t>Getufte fijnboucle tapijttegel in polyamide</w:t>
      </w:r>
    </w:p>
    <w:p w14:paraId="79F37D1B" w14:textId="77777777" w:rsidR="009568AB" w:rsidRDefault="009568AB" w:rsidP="00011E6F">
      <w:pPr>
        <w:jc w:val="center"/>
        <w:rPr>
          <w:b/>
          <w:bCs/>
          <w:u w:val="single"/>
        </w:rPr>
      </w:pPr>
    </w:p>
    <w:p w14:paraId="2BC9363B" w14:textId="2760385F" w:rsidR="00011E6F" w:rsidRDefault="00011E6F" w:rsidP="00011E6F">
      <w:pPr>
        <w:rPr>
          <w:b/>
          <w:bCs/>
          <w:u w:val="single"/>
        </w:rPr>
      </w:pPr>
      <w:r>
        <w:rPr>
          <w:b/>
          <w:bCs/>
          <w:u w:val="single"/>
        </w:rPr>
        <w:t>Meetstaat : m²</w:t>
      </w:r>
    </w:p>
    <w:p w14:paraId="23FE7682" w14:textId="77777777" w:rsidR="00011E6F" w:rsidRDefault="00011E6F" w:rsidP="00011E6F">
      <w:pPr>
        <w:pStyle w:val="Default"/>
      </w:pPr>
    </w:p>
    <w:p w14:paraId="0E3E11AD" w14:textId="76E5EAEF" w:rsidR="00011E6F" w:rsidRDefault="00011E6F" w:rsidP="00F060A5">
      <w:pPr>
        <w:pStyle w:val="Default"/>
        <w:jc w:val="both"/>
        <w:rPr>
          <w:sz w:val="22"/>
          <w:szCs w:val="22"/>
        </w:rPr>
      </w:pPr>
      <w:r>
        <w:rPr>
          <w:sz w:val="22"/>
          <w:szCs w:val="22"/>
        </w:rPr>
        <w:t xml:space="preserve">Getufte tapijttegel in formaat 50 x 50 cm met lage </w:t>
      </w:r>
      <w:r w:rsidR="00F060A5">
        <w:rPr>
          <w:sz w:val="22"/>
          <w:szCs w:val="22"/>
        </w:rPr>
        <w:t>luspool</w:t>
      </w:r>
      <w:r>
        <w:rPr>
          <w:sz w:val="22"/>
          <w:szCs w:val="22"/>
        </w:rPr>
        <w:t xml:space="preserve"> structuur.  Het poolmateriaal is vervaardigd uit 100% Aquafi</w:t>
      </w:r>
      <w:r w:rsidR="008C2EFC">
        <w:rPr>
          <w:sz w:val="22"/>
          <w:szCs w:val="22"/>
        </w:rPr>
        <w:t>l</w:t>
      </w:r>
      <w:r>
        <w:rPr>
          <w:sz w:val="22"/>
          <w:szCs w:val="22"/>
        </w:rPr>
        <w:t xml:space="preserve"> polyamide 6 en is door en door gekleurd.  De tapijttegel voldoet aan de belastingsklasse 33 voor zware project toepassingen.</w:t>
      </w:r>
    </w:p>
    <w:p w14:paraId="62D969F4" w14:textId="77777777" w:rsidR="00011E6F" w:rsidRDefault="00011E6F" w:rsidP="00F060A5">
      <w:pPr>
        <w:pStyle w:val="Default"/>
        <w:jc w:val="both"/>
        <w:rPr>
          <w:sz w:val="22"/>
          <w:szCs w:val="22"/>
        </w:rPr>
      </w:pPr>
    </w:p>
    <w:p w14:paraId="099942B4" w14:textId="4A1CE58D" w:rsidR="008B77A0" w:rsidRDefault="008C2EFC" w:rsidP="00F060A5">
      <w:pPr>
        <w:pStyle w:val="Default"/>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25dB.  Op verzoek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F060A5">
      <w:pPr>
        <w:pStyle w:val="Default"/>
        <w:jc w:val="both"/>
        <w:rPr>
          <w:sz w:val="22"/>
          <w:szCs w:val="22"/>
        </w:rPr>
      </w:pPr>
    </w:p>
    <w:p w14:paraId="6CB5BA30" w14:textId="77777777" w:rsidR="00F2666D" w:rsidRPr="004E1BC8" w:rsidRDefault="00F57EA8" w:rsidP="00F57EA8">
      <w:pPr>
        <w:pStyle w:val="TxBrp4"/>
        <w:spacing w:line="276" w:lineRule="auto"/>
        <w:jc w:val="both"/>
        <w:rPr>
          <w:rFonts w:asciiTheme="minorHAnsi" w:hAnsiTheme="minorHAnsi" w:cstheme="minorHAnsi"/>
          <w:sz w:val="22"/>
          <w:szCs w:val="22"/>
          <w:lang w:val="nl-BE"/>
        </w:rPr>
      </w:pPr>
      <w:r w:rsidRPr="004E1BC8">
        <w:rPr>
          <w:rFonts w:asciiTheme="minorHAnsi" w:hAnsiTheme="minorHAnsi" w:cstheme="minorHAnsi"/>
          <w:sz w:val="22"/>
          <w:szCs w:val="22"/>
          <w:lang w:val="nl-BE"/>
        </w:rPr>
        <w:t xml:space="preserve">De Probac rug </w:t>
      </w:r>
      <w:r w:rsidR="00BE64F5" w:rsidRPr="004E1BC8">
        <w:rPr>
          <w:rFonts w:asciiTheme="minorHAnsi" w:hAnsiTheme="minorHAnsi" w:cstheme="minorHAnsi"/>
          <w:sz w:val="22"/>
          <w:szCs w:val="22"/>
          <w:lang w:val="nl-BE"/>
        </w:rPr>
        <w:t xml:space="preserve">van de tapijttegel </w:t>
      </w:r>
      <w:r w:rsidRPr="004E1BC8">
        <w:rPr>
          <w:rFonts w:asciiTheme="minorHAnsi" w:hAnsiTheme="minorHAnsi" w:cstheme="minorHAnsi"/>
          <w:sz w:val="22"/>
          <w:szCs w:val="22"/>
          <w:lang w:val="nl-BE"/>
        </w:rPr>
        <w:t xml:space="preserve">is samengesteld </w:t>
      </w:r>
      <w:r w:rsidR="00F33745" w:rsidRPr="004E1BC8">
        <w:rPr>
          <w:rFonts w:asciiTheme="minorHAnsi" w:hAnsiTheme="minorHAnsi" w:cstheme="minorHAnsi"/>
          <w:sz w:val="22"/>
          <w:szCs w:val="22"/>
          <w:lang w:val="nl-BE"/>
        </w:rPr>
        <w:t>uit gerecycle</w:t>
      </w:r>
      <w:r w:rsidR="00BE64F5" w:rsidRPr="004E1BC8">
        <w:rPr>
          <w:rFonts w:asciiTheme="minorHAnsi" w:hAnsiTheme="minorHAnsi" w:cstheme="minorHAnsi"/>
          <w:sz w:val="22"/>
          <w:szCs w:val="22"/>
          <w:lang w:val="nl-BE"/>
        </w:rPr>
        <w:t>erde</w:t>
      </w:r>
      <w:r w:rsidR="00F33745" w:rsidRPr="004E1BC8">
        <w:rPr>
          <w:rFonts w:asciiTheme="minorHAnsi" w:hAnsiTheme="minorHAnsi" w:cstheme="minorHAnsi"/>
          <w:sz w:val="22"/>
          <w:szCs w:val="22"/>
          <w:lang w:val="nl-BE"/>
        </w:rPr>
        <w:t xml:space="preserve"> minerale vulstoffen met een beperkte hoeveel</w:t>
      </w:r>
      <w:r w:rsidR="00BE23BD" w:rsidRPr="004E1BC8">
        <w:rPr>
          <w:rFonts w:asciiTheme="minorHAnsi" w:hAnsiTheme="minorHAnsi" w:cstheme="minorHAnsi"/>
          <w:sz w:val="22"/>
          <w:szCs w:val="22"/>
          <w:lang w:val="nl-BE"/>
        </w:rPr>
        <w:t>h</w:t>
      </w:r>
      <w:r w:rsidR="00F33745" w:rsidRPr="004E1BC8">
        <w:rPr>
          <w:rFonts w:asciiTheme="minorHAnsi" w:hAnsiTheme="minorHAnsi" w:cstheme="minorHAnsi"/>
          <w:sz w:val="22"/>
          <w:szCs w:val="22"/>
          <w:lang w:val="nl-BE"/>
        </w:rPr>
        <w:t xml:space="preserve">eid gemodifieerd bitumen en een polyestervlies.  </w:t>
      </w:r>
      <w:r w:rsidR="002C4E35" w:rsidRPr="004E1BC8">
        <w:rPr>
          <w:rFonts w:asciiTheme="minorHAnsi" w:hAnsiTheme="minorHAnsi" w:cstheme="minorHAnsi"/>
          <w:sz w:val="22"/>
          <w:szCs w:val="22"/>
          <w:lang w:val="nl-BE"/>
        </w:rPr>
        <w:t>De rug bevat minimaal 76% gerecycl</w:t>
      </w:r>
      <w:r w:rsidR="00AC49C6" w:rsidRPr="004E1BC8">
        <w:rPr>
          <w:rFonts w:asciiTheme="minorHAnsi" w:hAnsiTheme="minorHAnsi" w:cstheme="minorHAnsi"/>
          <w:sz w:val="22"/>
          <w:szCs w:val="22"/>
          <w:lang w:val="nl-BE"/>
        </w:rPr>
        <w:t>eerde</w:t>
      </w:r>
      <w:r w:rsidR="002C4E35" w:rsidRPr="004E1BC8">
        <w:rPr>
          <w:rFonts w:asciiTheme="minorHAnsi" w:hAnsiTheme="minorHAnsi" w:cstheme="minorHAnsi"/>
          <w:sz w:val="22"/>
          <w:szCs w:val="22"/>
          <w:lang w:val="nl-BE"/>
        </w:rPr>
        <w:t xml:space="preserve"> grondstoffen</w:t>
      </w:r>
      <w:r w:rsidR="008B705D" w:rsidRPr="004E1BC8">
        <w:rPr>
          <w:rFonts w:asciiTheme="minorHAnsi" w:hAnsiTheme="minorHAnsi" w:cstheme="minorHAnsi"/>
          <w:sz w:val="22"/>
          <w:szCs w:val="22"/>
          <w:lang w:val="nl-BE"/>
        </w:rPr>
        <w:t xml:space="preserve">.  </w:t>
      </w:r>
    </w:p>
    <w:p w14:paraId="3BD65B7F" w14:textId="77777777" w:rsidR="00F2666D" w:rsidRPr="004E1BC8" w:rsidRDefault="00F2666D" w:rsidP="00F57EA8">
      <w:pPr>
        <w:pStyle w:val="TxBrp4"/>
        <w:spacing w:line="276" w:lineRule="auto"/>
        <w:jc w:val="both"/>
        <w:rPr>
          <w:rFonts w:asciiTheme="minorHAnsi" w:hAnsiTheme="minorHAnsi" w:cstheme="minorHAnsi"/>
          <w:sz w:val="22"/>
          <w:szCs w:val="22"/>
          <w:lang w:val="nl-BE"/>
        </w:rPr>
      </w:pPr>
    </w:p>
    <w:p w14:paraId="136028A1" w14:textId="0B38A90D" w:rsidR="00F57EA8" w:rsidRPr="004E1BC8" w:rsidRDefault="007F00A0" w:rsidP="00F57EA8">
      <w:pPr>
        <w:pStyle w:val="TxBrp4"/>
        <w:spacing w:line="276" w:lineRule="auto"/>
        <w:jc w:val="both"/>
        <w:rPr>
          <w:rFonts w:asciiTheme="minorHAnsi" w:hAnsiTheme="minorHAnsi" w:cstheme="minorHAnsi"/>
          <w:sz w:val="22"/>
          <w:szCs w:val="22"/>
          <w:lang w:val="nl-BE"/>
        </w:rPr>
      </w:pPr>
      <w:r w:rsidRPr="004E1BC8">
        <w:rPr>
          <w:rFonts w:asciiTheme="minorHAnsi" w:hAnsiTheme="minorHAnsi" w:cstheme="minorHAnsi"/>
          <w:sz w:val="22"/>
          <w:szCs w:val="22"/>
          <w:lang w:val="nl-BE"/>
        </w:rPr>
        <w:t xml:space="preserve">Het </w:t>
      </w:r>
      <w:r w:rsidR="005A52F4" w:rsidRPr="004E1BC8">
        <w:rPr>
          <w:rFonts w:asciiTheme="minorHAnsi" w:hAnsiTheme="minorHAnsi" w:cstheme="minorHAnsi"/>
          <w:sz w:val="22"/>
          <w:szCs w:val="22"/>
          <w:lang w:val="nl-BE"/>
        </w:rPr>
        <w:t xml:space="preserve">totaalgewicht van de tapijttegel </w:t>
      </w:r>
      <w:r w:rsidR="00BE23BD" w:rsidRPr="004E1BC8">
        <w:rPr>
          <w:rFonts w:asciiTheme="minorHAnsi" w:hAnsiTheme="minorHAnsi" w:cstheme="minorHAnsi"/>
          <w:sz w:val="22"/>
          <w:szCs w:val="22"/>
          <w:lang w:val="nl-BE"/>
        </w:rPr>
        <w:t xml:space="preserve">is </w:t>
      </w:r>
      <w:r w:rsidR="005A52F4" w:rsidRPr="004E1BC8">
        <w:rPr>
          <w:rFonts w:asciiTheme="minorHAnsi" w:hAnsiTheme="minorHAnsi" w:cstheme="minorHAnsi"/>
          <w:sz w:val="22"/>
          <w:szCs w:val="22"/>
          <w:lang w:val="nl-BE"/>
        </w:rPr>
        <w:t>samengesteld</w:t>
      </w:r>
      <w:r w:rsidR="004E70B1" w:rsidRPr="004E1BC8">
        <w:rPr>
          <w:rFonts w:asciiTheme="minorHAnsi" w:hAnsiTheme="minorHAnsi" w:cstheme="minorHAnsi"/>
          <w:sz w:val="22"/>
          <w:szCs w:val="22"/>
          <w:lang w:val="nl-BE"/>
        </w:rPr>
        <w:t xml:space="preserve"> uit 62% </w:t>
      </w:r>
      <w:r w:rsidR="00ED48ED" w:rsidRPr="004E1BC8">
        <w:rPr>
          <w:rFonts w:asciiTheme="minorHAnsi" w:hAnsiTheme="minorHAnsi" w:cstheme="minorHAnsi"/>
          <w:sz w:val="22"/>
          <w:szCs w:val="22"/>
          <w:lang w:val="nl-BE"/>
        </w:rPr>
        <w:t>gerecycleerde grondstoffen</w:t>
      </w:r>
      <w:r w:rsidR="0088552A" w:rsidRPr="004E1BC8">
        <w:rPr>
          <w:rFonts w:asciiTheme="minorHAnsi" w:hAnsiTheme="minorHAnsi" w:cstheme="minorHAnsi"/>
          <w:sz w:val="22"/>
          <w:szCs w:val="22"/>
          <w:lang w:val="nl-BE"/>
        </w:rPr>
        <w:t>.</w:t>
      </w:r>
    </w:p>
    <w:p w14:paraId="3775DCEC" w14:textId="77777777" w:rsidR="00F3442D" w:rsidRPr="004E1BC8" w:rsidRDefault="00F3442D" w:rsidP="00F060A5">
      <w:pPr>
        <w:pStyle w:val="Default"/>
        <w:jc w:val="both"/>
        <w:rPr>
          <w:sz w:val="22"/>
          <w:szCs w:val="22"/>
        </w:rPr>
      </w:pPr>
    </w:p>
    <w:p w14:paraId="0B67D27E" w14:textId="1216631D" w:rsidR="008B77A0" w:rsidRDefault="008B77A0" w:rsidP="00F060A5">
      <w:pPr>
        <w:pStyle w:val="Default"/>
        <w:jc w:val="both"/>
        <w:rPr>
          <w:sz w:val="22"/>
          <w:szCs w:val="22"/>
        </w:rPr>
      </w:pPr>
      <w:r>
        <w:rPr>
          <w:sz w:val="22"/>
          <w:szCs w:val="22"/>
        </w:rPr>
        <w:t>Er is keuze uit minimaal 32 attractieve kleuren.</w:t>
      </w:r>
    </w:p>
    <w:p w14:paraId="0A25066E" w14:textId="49745079" w:rsidR="008B77A0" w:rsidRDefault="008B77A0" w:rsidP="00F060A5">
      <w:pPr>
        <w:pStyle w:val="Default"/>
        <w:jc w:val="both"/>
        <w:rPr>
          <w:sz w:val="22"/>
          <w:szCs w:val="22"/>
        </w:rPr>
      </w:pPr>
    </w:p>
    <w:p w14:paraId="2B08235D" w14:textId="77777777" w:rsidR="004E1BC8" w:rsidRDefault="004E1BC8" w:rsidP="004E1BC8">
      <w:pPr>
        <w:pStyle w:val="Default"/>
        <w:jc w:val="both"/>
        <w:rPr>
          <w:sz w:val="22"/>
          <w:szCs w:val="22"/>
        </w:rPr>
      </w:pPr>
      <w:r>
        <w:rPr>
          <w:sz w:val="22"/>
          <w:szCs w:val="22"/>
        </w:rPr>
        <w:t xml:space="preserve">Bij de productie wordt uitsluitend gebruik gemaakt van groene energie die afkomstig is van hernieuwbare bronnen. Dit maakt deel uit van het effectieve milieubeheersysteem van de fabrikant die ISO 14001 gecertificeerd is.  Het tapijt dient te voldoen aan de Reach richtlijnen, de Agbb en de 01350 Indoor Air Quality standard. </w:t>
      </w:r>
    </w:p>
    <w:p w14:paraId="7241741C" w14:textId="77777777" w:rsidR="004E1BC8" w:rsidRDefault="004E1BC8" w:rsidP="004E1BC8">
      <w:pPr>
        <w:pStyle w:val="Default"/>
        <w:jc w:val="both"/>
        <w:rPr>
          <w:sz w:val="22"/>
          <w:szCs w:val="22"/>
        </w:rPr>
      </w:pPr>
    </w:p>
    <w:p w14:paraId="54104165" w14:textId="77777777" w:rsidR="004E1BC8" w:rsidRDefault="004E1BC8" w:rsidP="004E1BC8">
      <w:pPr>
        <w:pStyle w:val="Default"/>
        <w:jc w:val="both"/>
        <w:rPr>
          <w:sz w:val="22"/>
          <w:szCs w:val="22"/>
        </w:rPr>
      </w:pPr>
      <w:r>
        <w:rPr>
          <w:sz w:val="22"/>
          <w:szCs w:val="22"/>
        </w:rPr>
        <w:t>Snijrestanten voorvloeiend uit de installatie van de tapijttegels kunnen in samenspraak met de fabrikant van de vloerbedekking retour genomen worden via het Back to the Floor recycle programma.</w:t>
      </w:r>
    </w:p>
    <w:p w14:paraId="0EA996D6" w14:textId="77777777" w:rsidR="004E1BC8" w:rsidRDefault="004E1BC8" w:rsidP="004E1BC8">
      <w:pPr>
        <w:pStyle w:val="Default"/>
        <w:jc w:val="both"/>
        <w:rPr>
          <w:sz w:val="22"/>
          <w:szCs w:val="22"/>
        </w:rPr>
      </w:pPr>
    </w:p>
    <w:p w14:paraId="1B0C4CBD" w14:textId="77777777" w:rsidR="004E1BC8" w:rsidRDefault="004E1BC8" w:rsidP="004E1BC8">
      <w:pPr>
        <w:pStyle w:val="Default"/>
        <w:jc w:val="both"/>
        <w:rPr>
          <w:sz w:val="22"/>
          <w:szCs w:val="22"/>
        </w:rPr>
      </w:pPr>
      <w:r>
        <w:rPr>
          <w:sz w:val="22"/>
          <w:szCs w:val="22"/>
        </w:rPr>
        <w:t xml:space="preserve">De fabriek die het tapijt produceert dient tevens ISO 9001, SA 8000 en OHSAS 18001 gecertificeerd te zijn. </w:t>
      </w:r>
    </w:p>
    <w:p w14:paraId="41E89C97" w14:textId="77777777" w:rsidR="004E1BC8" w:rsidRDefault="004E1BC8" w:rsidP="004E1BC8">
      <w:pPr>
        <w:pStyle w:val="Default"/>
        <w:jc w:val="both"/>
        <w:rPr>
          <w:sz w:val="22"/>
          <w:szCs w:val="22"/>
        </w:rPr>
      </w:pPr>
    </w:p>
    <w:p w14:paraId="13CC33F6" w14:textId="77777777" w:rsidR="004E1BC8" w:rsidRPr="00011E6F" w:rsidRDefault="004E1BC8" w:rsidP="004E1BC8">
      <w:pPr>
        <w:jc w:val="both"/>
      </w:pPr>
      <w:r>
        <w:t>De milieu impact van de tapijttegel wordt gedocumenteerd middels een onafhankelijk opgestelde EPD.  Deze voorziet in extra punten voor het BREEAM certificatiesysteem voor duurzame gebouwen.</w:t>
      </w:r>
    </w:p>
    <w:p w14:paraId="6864CD88" w14:textId="77777777" w:rsidR="007F22E1" w:rsidRPr="004E1BC8" w:rsidRDefault="007F22E1" w:rsidP="007F22E1">
      <w:pPr>
        <w:pStyle w:val="TxBrp4"/>
        <w:spacing w:line="276" w:lineRule="auto"/>
        <w:rPr>
          <w:rFonts w:asciiTheme="minorHAnsi" w:hAnsiTheme="minorHAnsi" w:cs="Arial"/>
          <w:sz w:val="22"/>
          <w:szCs w:val="22"/>
          <w:u w:val="single"/>
          <w:lang w:val="nl-BE"/>
        </w:rPr>
      </w:pPr>
    </w:p>
    <w:p w14:paraId="3BDE55BF" w14:textId="77777777" w:rsidR="007F22E1" w:rsidRDefault="007F22E1" w:rsidP="007F22E1">
      <w:pPr>
        <w:pStyle w:val="TxBrp4"/>
        <w:spacing w:line="276" w:lineRule="auto"/>
        <w:rPr>
          <w:rFonts w:asciiTheme="minorHAnsi" w:hAnsiTheme="minorHAnsi" w:cs="Arial"/>
          <w:sz w:val="22"/>
          <w:szCs w:val="22"/>
          <w:u w:val="single"/>
          <w:lang w:val="nl-NL"/>
        </w:rPr>
      </w:pPr>
    </w:p>
    <w:p w14:paraId="78EE4047" w14:textId="77777777" w:rsidR="009568AB" w:rsidRDefault="009568AB" w:rsidP="007F22E1">
      <w:pPr>
        <w:pStyle w:val="TxBrp4"/>
        <w:spacing w:line="276" w:lineRule="auto"/>
        <w:rPr>
          <w:rFonts w:asciiTheme="minorHAnsi" w:hAnsiTheme="minorHAnsi" w:cs="Arial"/>
          <w:sz w:val="22"/>
          <w:szCs w:val="22"/>
          <w:u w:val="single"/>
          <w:lang w:val="nl-NL"/>
        </w:rPr>
      </w:pPr>
    </w:p>
    <w:p w14:paraId="0A49220C" w14:textId="77777777" w:rsidR="009568AB" w:rsidRDefault="009568AB" w:rsidP="007F22E1">
      <w:pPr>
        <w:pStyle w:val="TxBrp4"/>
        <w:spacing w:line="276" w:lineRule="auto"/>
        <w:rPr>
          <w:rFonts w:asciiTheme="minorHAnsi" w:hAnsiTheme="minorHAnsi" w:cs="Arial"/>
          <w:sz w:val="22"/>
          <w:szCs w:val="22"/>
          <w:u w:val="single"/>
          <w:lang w:val="nl-NL"/>
        </w:rPr>
      </w:pPr>
    </w:p>
    <w:p w14:paraId="05945B22" w14:textId="77777777" w:rsidR="009568AB" w:rsidRDefault="009568AB" w:rsidP="007F22E1">
      <w:pPr>
        <w:pStyle w:val="TxBrp4"/>
        <w:spacing w:line="276" w:lineRule="auto"/>
        <w:rPr>
          <w:rFonts w:asciiTheme="minorHAnsi" w:hAnsiTheme="minorHAnsi" w:cs="Arial"/>
          <w:sz w:val="22"/>
          <w:szCs w:val="22"/>
          <w:u w:val="single"/>
          <w:lang w:val="nl-NL"/>
        </w:rPr>
      </w:pPr>
    </w:p>
    <w:p w14:paraId="63D71885" w14:textId="77777777" w:rsidR="009568AB" w:rsidRDefault="009568AB" w:rsidP="007F22E1">
      <w:pPr>
        <w:pStyle w:val="TxBrp4"/>
        <w:spacing w:line="276" w:lineRule="auto"/>
        <w:rPr>
          <w:rFonts w:asciiTheme="minorHAnsi" w:hAnsiTheme="minorHAnsi" w:cs="Arial"/>
          <w:sz w:val="22"/>
          <w:szCs w:val="22"/>
          <w:u w:val="single"/>
          <w:lang w:val="nl-NL"/>
        </w:rPr>
      </w:pPr>
    </w:p>
    <w:p w14:paraId="6F7E4B16" w14:textId="77777777" w:rsidR="009568AB" w:rsidRDefault="009568AB" w:rsidP="007F22E1">
      <w:pPr>
        <w:pStyle w:val="TxBrp4"/>
        <w:spacing w:line="276" w:lineRule="auto"/>
        <w:rPr>
          <w:rFonts w:asciiTheme="minorHAnsi" w:hAnsiTheme="minorHAnsi" w:cs="Arial"/>
          <w:sz w:val="22"/>
          <w:szCs w:val="22"/>
          <w:u w:val="single"/>
          <w:lang w:val="nl-NL"/>
        </w:rPr>
      </w:pPr>
    </w:p>
    <w:p w14:paraId="12F8E694" w14:textId="77777777" w:rsidR="009568AB" w:rsidRDefault="009568AB" w:rsidP="007F22E1">
      <w:pPr>
        <w:pStyle w:val="TxBrp4"/>
        <w:spacing w:line="276" w:lineRule="auto"/>
        <w:rPr>
          <w:rFonts w:asciiTheme="minorHAnsi" w:hAnsiTheme="minorHAnsi" w:cs="Arial"/>
          <w:sz w:val="22"/>
          <w:szCs w:val="22"/>
          <w:u w:val="single"/>
          <w:lang w:val="nl-NL"/>
        </w:rPr>
      </w:pPr>
    </w:p>
    <w:p w14:paraId="6708FC2F" w14:textId="77777777" w:rsidR="009568AB" w:rsidRDefault="009568AB" w:rsidP="007F22E1">
      <w:pPr>
        <w:pStyle w:val="TxBrp4"/>
        <w:spacing w:line="276" w:lineRule="auto"/>
        <w:rPr>
          <w:rFonts w:asciiTheme="minorHAnsi" w:hAnsiTheme="minorHAnsi" w:cs="Arial"/>
          <w:sz w:val="22"/>
          <w:szCs w:val="22"/>
          <w:u w:val="single"/>
          <w:lang w:val="nl-NL"/>
        </w:rPr>
      </w:pPr>
    </w:p>
    <w:p w14:paraId="6F75F6B2" w14:textId="77777777" w:rsidR="003B0410" w:rsidRDefault="003B0410" w:rsidP="007F22E1">
      <w:pPr>
        <w:pStyle w:val="TxBrp4"/>
        <w:spacing w:line="276" w:lineRule="auto"/>
        <w:rPr>
          <w:rFonts w:asciiTheme="minorHAnsi" w:hAnsiTheme="minorHAnsi" w:cs="Arial"/>
          <w:sz w:val="22"/>
          <w:szCs w:val="22"/>
          <w:u w:val="single"/>
          <w:lang w:val="nl-NL"/>
        </w:rPr>
      </w:pPr>
    </w:p>
    <w:p w14:paraId="3FFC6248" w14:textId="6469A27B" w:rsidR="007F22E1" w:rsidRDefault="007F22E1" w:rsidP="007F22E1">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231771">
        <w:rPr>
          <w:rFonts w:asciiTheme="minorHAnsi" w:hAnsiTheme="minorHAnsi" w:cs="Arial"/>
          <w:sz w:val="22"/>
          <w:szCs w:val="22"/>
          <w:u w:val="single"/>
          <w:lang w:val="nl-NL"/>
        </w:rPr>
        <w:t xml:space="preserve"> en </w:t>
      </w:r>
      <w:proofErr w:type="spellStart"/>
      <w:r w:rsidR="00231771">
        <w:rPr>
          <w:rFonts w:asciiTheme="minorHAnsi" w:hAnsiTheme="minorHAnsi" w:cs="Arial"/>
          <w:sz w:val="22"/>
          <w:szCs w:val="22"/>
          <w:u w:val="single"/>
          <w:lang w:val="nl-NL"/>
        </w:rPr>
        <w:t>EN</w:t>
      </w:r>
      <w:proofErr w:type="spellEnd"/>
      <w:r w:rsidR="00231771">
        <w:rPr>
          <w:rFonts w:asciiTheme="minorHAnsi" w:hAnsiTheme="minorHAnsi" w:cs="Arial"/>
          <w:sz w:val="22"/>
          <w:szCs w:val="22"/>
          <w:u w:val="single"/>
          <w:lang w:val="nl-NL"/>
        </w:rPr>
        <w:t xml:space="preserve"> 14041</w:t>
      </w:r>
    </w:p>
    <w:p w14:paraId="50534B08" w14:textId="77777777" w:rsidR="007F22E1" w:rsidRDefault="007F22E1" w:rsidP="007F22E1">
      <w:pPr>
        <w:spacing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2830"/>
        <w:gridCol w:w="1701"/>
        <w:gridCol w:w="4678"/>
      </w:tblGrid>
      <w:tr w:rsidR="007F22E1" w14:paraId="5AEDE716" w14:textId="77777777" w:rsidTr="007F22E1">
        <w:trPr>
          <w:trHeight w:val="283"/>
        </w:trPr>
        <w:tc>
          <w:tcPr>
            <w:tcW w:w="2830" w:type="dxa"/>
          </w:tcPr>
          <w:p w14:paraId="26725ACF"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701" w:type="dxa"/>
          </w:tcPr>
          <w:p w14:paraId="0C12761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B482CDD" w14:textId="1265ADB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Getufte tapijttegel met lage lussenpool</w:t>
            </w:r>
          </w:p>
        </w:tc>
      </w:tr>
      <w:tr w:rsidR="007F22E1" w14:paraId="2C81FA7D" w14:textId="77777777" w:rsidTr="007F22E1">
        <w:trPr>
          <w:trHeight w:val="283"/>
        </w:trPr>
        <w:tc>
          <w:tcPr>
            <w:tcW w:w="2830" w:type="dxa"/>
          </w:tcPr>
          <w:p w14:paraId="73C717C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701" w:type="dxa"/>
          </w:tcPr>
          <w:p w14:paraId="37E8E106" w14:textId="6E0476B5"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EN994</w:t>
            </w:r>
          </w:p>
        </w:tc>
        <w:tc>
          <w:tcPr>
            <w:tcW w:w="4678" w:type="dxa"/>
          </w:tcPr>
          <w:p w14:paraId="7C0D7D0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p>
        </w:tc>
      </w:tr>
      <w:tr w:rsidR="007F22E1" w14:paraId="62A6FF0A" w14:textId="77777777" w:rsidTr="007F22E1">
        <w:trPr>
          <w:trHeight w:val="283"/>
        </w:trPr>
        <w:tc>
          <w:tcPr>
            <w:tcW w:w="2830" w:type="dxa"/>
          </w:tcPr>
          <w:p w14:paraId="117366F4"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701" w:type="dxa"/>
          </w:tcPr>
          <w:p w14:paraId="13415471" w14:textId="379C89F7"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678" w:type="dxa"/>
          </w:tcPr>
          <w:p w14:paraId="4C513690" w14:textId="69C5D366"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5,7</w:t>
            </w:r>
            <w:r w:rsidRPr="003403D5">
              <w:rPr>
                <w:rFonts w:asciiTheme="minorHAnsi" w:hAnsiTheme="minorHAnsi" w:cs="Arial"/>
                <w:color w:val="000000"/>
                <w:sz w:val="22"/>
                <w:szCs w:val="22"/>
                <w:lang w:val="nl-NL"/>
              </w:rPr>
              <w:t xml:space="preserve"> mm</w:t>
            </w:r>
            <w:r>
              <w:rPr>
                <w:rFonts w:asciiTheme="minorHAnsi" w:hAnsiTheme="minorHAnsi" w:cs="Arial"/>
                <w:color w:val="000000"/>
                <w:sz w:val="22"/>
                <w:szCs w:val="22"/>
                <w:lang w:val="nl-NL"/>
              </w:rPr>
              <w:t xml:space="preserve"> </w:t>
            </w:r>
          </w:p>
        </w:tc>
      </w:tr>
      <w:tr w:rsidR="007F22E1" w14:paraId="1905B1F7" w14:textId="77777777" w:rsidTr="007F22E1">
        <w:trPr>
          <w:trHeight w:val="283"/>
        </w:trPr>
        <w:tc>
          <w:tcPr>
            <w:tcW w:w="2830" w:type="dxa"/>
          </w:tcPr>
          <w:p w14:paraId="3B92FC79"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701" w:type="dxa"/>
          </w:tcPr>
          <w:p w14:paraId="10EC7FA2" w14:textId="22DF1962" w:rsidR="007F22E1" w:rsidRPr="007F22E1" w:rsidRDefault="007F22E1" w:rsidP="00EE7F3B">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678" w:type="dxa"/>
          </w:tcPr>
          <w:p w14:paraId="5BE91CE0" w14:textId="21BC570F"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 xml:space="preserve">2,8 mm </w:t>
            </w:r>
          </w:p>
        </w:tc>
      </w:tr>
      <w:tr w:rsidR="007F22E1" w14:paraId="36683A55" w14:textId="77777777" w:rsidTr="007F22E1">
        <w:trPr>
          <w:trHeight w:val="283"/>
        </w:trPr>
        <w:tc>
          <w:tcPr>
            <w:tcW w:w="2830" w:type="dxa"/>
          </w:tcPr>
          <w:p w14:paraId="0A891C7D"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701" w:type="dxa"/>
          </w:tcPr>
          <w:p w14:paraId="49168D0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p>
        </w:tc>
        <w:tc>
          <w:tcPr>
            <w:tcW w:w="4678" w:type="dxa"/>
          </w:tcPr>
          <w:p w14:paraId="012D0011" w14:textId="6F9E3132"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32 kleuren </w:t>
            </w:r>
          </w:p>
        </w:tc>
      </w:tr>
      <w:tr w:rsidR="007F22E1" w14:paraId="7EE6051B" w14:textId="77777777" w:rsidTr="007F22E1">
        <w:trPr>
          <w:trHeight w:val="283"/>
        </w:trPr>
        <w:tc>
          <w:tcPr>
            <w:tcW w:w="2830" w:type="dxa"/>
          </w:tcPr>
          <w:p w14:paraId="5792A486" w14:textId="77777777"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classificatie</w:t>
            </w:r>
          </w:p>
        </w:tc>
        <w:tc>
          <w:tcPr>
            <w:tcW w:w="1701" w:type="dxa"/>
          </w:tcPr>
          <w:p w14:paraId="2FBE7F39" w14:textId="33D5498A"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 ISO 10874</w:t>
            </w:r>
          </w:p>
        </w:tc>
        <w:tc>
          <w:tcPr>
            <w:tcW w:w="4678" w:type="dxa"/>
          </w:tcPr>
          <w:p w14:paraId="3A237FAE" w14:textId="50A547BE" w:rsidR="007F22E1" w:rsidRDefault="007F22E1" w:rsidP="00EE7F3B">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14:paraId="4301D070" w14:textId="77777777" w:rsidTr="007F22E1">
        <w:trPr>
          <w:trHeight w:val="283"/>
        </w:trPr>
        <w:tc>
          <w:tcPr>
            <w:tcW w:w="2830" w:type="dxa"/>
          </w:tcPr>
          <w:p w14:paraId="595EE746" w14:textId="77777777" w:rsidR="007F22E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1701" w:type="dxa"/>
          </w:tcPr>
          <w:p w14:paraId="28DB5C0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678" w:type="dxa"/>
          </w:tcPr>
          <w:p w14:paraId="0266F641"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 1</w:t>
            </w:r>
          </w:p>
        </w:tc>
      </w:tr>
      <w:tr w:rsidR="007F22E1" w14:paraId="5B40C2A0" w14:textId="77777777" w:rsidTr="007F22E1">
        <w:trPr>
          <w:trHeight w:val="283"/>
        </w:trPr>
        <w:tc>
          <w:tcPr>
            <w:tcW w:w="2830" w:type="dxa"/>
          </w:tcPr>
          <w:p w14:paraId="37A634B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701" w:type="dxa"/>
          </w:tcPr>
          <w:p w14:paraId="7E40A9F7"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1C55B00"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Aquafil polyamide 6</w:t>
            </w:r>
          </w:p>
        </w:tc>
      </w:tr>
      <w:tr w:rsidR="007F22E1" w:rsidRPr="007F22E1" w14:paraId="37F3D90A" w14:textId="77777777" w:rsidTr="007F22E1">
        <w:trPr>
          <w:trHeight w:val="283"/>
        </w:trPr>
        <w:tc>
          <w:tcPr>
            <w:tcW w:w="2830" w:type="dxa"/>
          </w:tcPr>
          <w:p w14:paraId="5E7753BB"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701" w:type="dxa"/>
          </w:tcPr>
          <w:p w14:paraId="22D4247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F86F864" w14:textId="57B07AD6"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7F22E1">
        <w:trPr>
          <w:trHeight w:val="283"/>
        </w:trPr>
        <w:tc>
          <w:tcPr>
            <w:tcW w:w="2830" w:type="dxa"/>
          </w:tcPr>
          <w:p w14:paraId="20DA1DC4"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701" w:type="dxa"/>
          </w:tcPr>
          <w:p w14:paraId="6AB4A677" w14:textId="1A4984D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678" w:type="dxa"/>
          </w:tcPr>
          <w:p w14:paraId="2F632143" w14:textId="1FC5C8E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197.000 per m²</w:t>
            </w:r>
          </w:p>
        </w:tc>
      </w:tr>
      <w:tr w:rsidR="007F22E1" w14:paraId="1B05B27B" w14:textId="77777777" w:rsidTr="007F22E1">
        <w:trPr>
          <w:trHeight w:val="283"/>
        </w:trPr>
        <w:tc>
          <w:tcPr>
            <w:tcW w:w="2830" w:type="dxa"/>
          </w:tcPr>
          <w:p w14:paraId="58AB5332" w14:textId="7777777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701" w:type="dxa"/>
          </w:tcPr>
          <w:p w14:paraId="3FA38EE3" w14:textId="1E24083B"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00AD7F9F" w14:textId="750B9778"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540 g/m²</w:t>
            </w:r>
          </w:p>
        </w:tc>
      </w:tr>
      <w:tr w:rsidR="007F22E1" w14:paraId="0DE94E3E" w14:textId="77777777" w:rsidTr="007F22E1">
        <w:trPr>
          <w:trHeight w:val="283"/>
        </w:trPr>
        <w:tc>
          <w:tcPr>
            <w:tcW w:w="2830" w:type="dxa"/>
          </w:tcPr>
          <w:p w14:paraId="449CE99B" w14:textId="046A9B76"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701" w:type="dxa"/>
          </w:tcPr>
          <w:p w14:paraId="52BACB3E" w14:textId="4E141C3D"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313E948" w14:textId="08DAA090"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3.855 g/m² </w:t>
            </w:r>
          </w:p>
        </w:tc>
      </w:tr>
      <w:tr w:rsidR="007F22E1" w14:paraId="2F8263B6" w14:textId="77777777" w:rsidTr="007F22E1">
        <w:trPr>
          <w:trHeight w:val="283"/>
        </w:trPr>
        <w:tc>
          <w:tcPr>
            <w:tcW w:w="2830" w:type="dxa"/>
          </w:tcPr>
          <w:p w14:paraId="4A6B6741" w14:textId="463AA5A3"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701" w:type="dxa"/>
          </w:tcPr>
          <w:p w14:paraId="15651470" w14:textId="49831B75"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678" w:type="dxa"/>
          </w:tcPr>
          <w:p w14:paraId="61CDCEC6" w14:textId="45C144E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7F22E1">
        <w:trPr>
          <w:trHeight w:val="283"/>
        </w:trPr>
        <w:tc>
          <w:tcPr>
            <w:tcW w:w="2830" w:type="dxa"/>
          </w:tcPr>
          <w:p w14:paraId="38381888" w14:textId="3264386F"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701" w:type="dxa"/>
          </w:tcPr>
          <w:p w14:paraId="5B11E3F5"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86323F1" w14:textId="3C0C37B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7F22E1">
        <w:trPr>
          <w:trHeight w:val="283"/>
        </w:trPr>
        <w:tc>
          <w:tcPr>
            <w:tcW w:w="2830" w:type="dxa"/>
          </w:tcPr>
          <w:p w14:paraId="73AD4A77" w14:textId="32A84227"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701" w:type="dxa"/>
          </w:tcPr>
          <w:p w14:paraId="5A0E9EDB" w14:textId="501CB6D1"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678" w:type="dxa"/>
          </w:tcPr>
          <w:p w14:paraId="7DF1197D" w14:textId="0650CE9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7F22E1">
        <w:trPr>
          <w:trHeight w:val="283"/>
        </w:trPr>
        <w:tc>
          <w:tcPr>
            <w:tcW w:w="2830" w:type="dxa"/>
          </w:tcPr>
          <w:p w14:paraId="30C2304D" w14:textId="25A9F791"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701" w:type="dxa"/>
          </w:tcPr>
          <w:p w14:paraId="24C3D83C" w14:textId="677F9258"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105 B02</w:t>
            </w:r>
          </w:p>
        </w:tc>
        <w:tc>
          <w:tcPr>
            <w:tcW w:w="4678" w:type="dxa"/>
          </w:tcPr>
          <w:p w14:paraId="084B3C9C" w14:textId="59C569B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5</w:t>
            </w:r>
          </w:p>
        </w:tc>
      </w:tr>
      <w:tr w:rsidR="007F22E1" w:rsidRPr="00FD4BE3" w14:paraId="07E400AD" w14:textId="77777777" w:rsidTr="007F22E1">
        <w:trPr>
          <w:trHeight w:val="283"/>
        </w:trPr>
        <w:tc>
          <w:tcPr>
            <w:tcW w:w="2830" w:type="dxa"/>
          </w:tcPr>
          <w:p w14:paraId="22815AA1" w14:textId="0474FC89" w:rsidR="007F22E1" w:rsidRPr="00AA4E11" w:rsidRDefault="007F22E1" w:rsidP="00EE7F3B">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701" w:type="dxa"/>
          </w:tcPr>
          <w:p w14:paraId="577E8E48" w14:textId="7869295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678" w:type="dxa"/>
          </w:tcPr>
          <w:p w14:paraId="2D25380C" w14:textId="6338596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7F22E1">
        <w:trPr>
          <w:trHeight w:val="283"/>
        </w:trPr>
        <w:tc>
          <w:tcPr>
            <w:tcW w:w="2830" w:type="dxa"/>
          </w:tcPr>
          <w:p w14:paraId="50FA97EE" w14:textId="22B57A5D"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701" w:type="dxa"/>
          </w:tcPr>
          <w:p w14:paraId="38A3704F" w14:textId="7483411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678" w:type="dxa"/>
          </w:tcPr>
          <w:p w14:paraId="71186149" w14:textId="5D2CDF90"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7F22E1">
        <w:trPr>
          <w:trHeight w:val="283"/>
        </w:trPr>
        <w:tc>
          <w:tcPr>
            <w:tcW w:w="2830" w:type="dxa"/>
          </w:tcPr>
          <w:p w14:paraId="28F45E22" w14:textId="281036DE"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701" w:type="dxa"/>
          </w:tcPr>
          <w:p w14:paraId="41CC1053" w14:textId="79F03E34"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678" w:type="dxa"/>
          </w:tcPr>
          <w:p w14:paraId="4C9B0F0D" w14:textId="6BA64C01" w:rsidR="007F22E1" w:rsidRPr="00B754C8" w:rsidRDefault="007F22E1" w:rsidP="00EE7F3B">
            <w:pPr>
              <w:widowControl/>
              <w:autoSpaceDE/>
              <w:autoSpaceDN/>
              <w:adjustRightInd/>
              <w:spacing w:line="276" w:lineRule="auto"/>
              <w:rPr>
                <w:rFonts w:asciiTheme="minorHAnsi" w:hAnsiTheme="minorHAnsi" w:cs="Arial"/>
                <w:sz w:val="22"/>
                <w:szCs w:val="22"/>
              </w:rPr>
            </w:pPr>
            <w:r w:rsidRPr="00B754C8">
              <w:rPr>
                <w:sz w:val="22"/>
                <w:szCs w:val="22"/>
              </w:rPr>
              <w:t>αw</w:t>
            </w:r>
            <w:r w:rsidRPr="00B754C8">
              <w:rPr>
                <w:rFonts w:ascii="Calibri" w:hAnsi="Calibri" w:cs="Arial"/>
                <w:sz w:val="22"/>
                <w:szCs w:val="22"/>
                <w:lang w:val="nl-BE"/>
              </w:rPr>
              <w:t xml:space="preserve"> = 0,15</w:t>
            </w:r>
          </w:p>
        </w:tc>
      </w:tr>
      <w:tr w:rsidR="007F22E1" w14:paraId="7CA4AEA5" w14:textId="77777777" w:rsidTr="007F22E1">
        <w:trPr>
          <w:trHeight w:val="283"/>
        </w:trPr>
        <w:tc>
          <w:tcPr>
            <w:tcW w:w="2830" w:type="dxa"/>
          </w:tcPr>
          <w:p w14:paraId="74261744" w14:textId="5DD718EA"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elektriciteit</w:t>
            </w:r>
          </w:p>
        </w:tc>
        <w:tc>
          <w:tcPr>
            <w:tcW w:w="1701" w:type="dxa"/>
          </w:tcPr>
          <w:p w14:paraId="74577007" w14:textId="1FE3A279"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971C523" w14:textId="04508CCE"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p>
        </w:tc>
      </w:tr>
      <w:tr w:rsidR="007F22E1" w14:paraId="0B00E681" w14:textId="77777777" w:rsidTr="007F22E1">
        <w:trPr>
          <w:trHeight w:val="283"/>
        </w:trPr>
        <w:tc>
          <w:tcPr>
            <w:tcW w:w="2830" w:type="dxa"/>
          </w:tcPr>
          <w:p w14:paraId="54CCF576" w14:textId="3E2D5C03"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701" w:type="dxa"/>
          </w:tcPr>
          <w:p w14:paraId="55F1A414" w14:textId="6D2FC55D" w:rsidR="007F22E1" w:rsidRDefault="007F22E1" w:rsidP="00EE7F3B">
            <w:pPr>
              <w:widowControl/>
              <w:autoSpaceDE/>
              <w:autoSpaceDN/>
              <w:adjustRightInd/>
              <w:spacing w:line="276" w:lineRule="auto"/>
              <w:rPr>
                <w:rFonts w:asciiTheme="minorHAnsi" w:hAnsiTheme="minorHAnsi" w:cs="Arial"/>
                <w:sz w:val="22"/>
                <w:szCs w:val="22"/>
              </w:rPr>
            </w:pPr>
          </w:p>
        </w:tc>
        <w:tc>
          <w:tcPr>
            <w:tcW w:w="4678" w:type="dxa"/>
          </w:tcPr>
          <w:p w14:paraId="323088E7" w14:textId="3CD5AD4C"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62 % gerecyclede inhoud volgens gewicht</w:t>
            </w:r>
          </w:p>
        </w:tc>
      </w:tr>
      <w:tr w:rsidR="00A657A5" w:rsidRPr="00A657A5" w14:paraId="4D276336" w14:textId="77777777" w:rsidTr="007F22E1">
        <w:trPr>
          <w:trHeight w:val="283"/>
        </w:trPr>
        <w:tc>
          <w:tcPr>
            <w:tcW w:w="2830" w:type="dxa"/>
          </w:tcPr>
          <w:p w14:paraId="35361DDA" w14:textId="4E8EDBA4" w:rsidR="00A657A5" w:rsidRPr="00A657A5" w:rsidRDefault="00A657A5" w:rsidP="00EE7F3B">
            <w:pPr>
              <w:spacing w:line="276" w:lineRule="auto"/>
              <w:rPr>
                <w:rFonts w:asciiTheme="minorHAnsi" w:hAnsiTheme="minorHAnsi" w:cstheme="minorHAnsi"/>
                <w:color w:val="000000"/>
                <w:sz w:val="22"/>
                <w:szCs w:val="22"/>
              </w:rPr>
            </w:pPr>
            <w:r w:rsidRPr="00A657A5">
              <w:rPr>
                <w:rFonts w:asciiTheme="minorHAnsi" w:hAnsiTheme="minorHAnsi" w:cstheme="minorHAnsi"/>
                <w:color w:val="000000"/>
                <w:sz w:val="22"/>
                <w:szCs w:val="22"/>
              </w:rPr>
              <w:t>Terugname snijrestanten</w:t>
            </w:r>
          </w:p>
        </w:tc>
        <w:tc>
          <w:tcPr>
            <w:tcW w:w="1701" w:type="dxa"/>
          </w:tcPr>
          <w:p w14:paraId="7823FD66" w14:textId="77777777" w:rsidR="00A657A5" w:rsidRPr="00A657A5" w:rsidRDefault="00A657A5" w:rsidP="00EE7F3B">
            <w:pPr>
              <w:spacing w:line="276" w:lineRule="auto"/>
              <w:rPr>
                <w:rFonts w:asciiTheme="minorHAnsi" w:hAnsiTheme="minorHAnsi" w:cstheme="minorHAnsi"/>
                <w:sz w:val="22"/>
                <w:szCs w:val="22"/>
              </w:rPr>
            </w:pPr>
          </w:p>
        </w:tc>
        <w:tc>
          <w:tcPr>
            <w:tcW w:w="4678" w:type="dxa"/>
          </w:tcPr>
          <w:p w14:paraId="17BD1DA8" w14:textId="637A8B94" w:rsidR="00A657A5" w:rsidRPr="00A657A5" w:rsidRDefault="00A657A5" w:rsidP="00EE7F3B">
            <w:pPr>
              <w:spacing w:line="276" w:lineRule="auto"/>
              <w:rPr>
                <w:rFonts w:asciiTheme="minorHAnsi" w:hAnsiTheme="minorHAnsi" w:cstheme="minorHAnsi"/>
                <w:color w:val="000000"/>
                <w:sz w:val="22"/>
                <w:szCs w:val="22"/>
                <w:lang w:val="en-US"/>
              </w:rPr>
            </w:pPr>
            <w:r w:rsidRPr="00A657A5">
              <w:rPr>
                <w:rFonts w:asciiTheme="minorHAnsi" w:hAnsiTheme="minorHAnsi" w:cstheme="minorHAnsi"/>
                <w:color w:val="000000"/>
                <w:sz w:val="22"/>
                <w:szCs w:val="22"/>
                <w:lang w:val="en-US"/>
              </w:rPr>
              <w:t>Via het Back to the Floor recycle</w:t>
            </w:r>
            <w:r>
              <w:rPr>
                <w:rFonts w:asciiTheme="minorHAnsi" w:hAnsiTheme="minorHAnsi" w:cstheme="minorHAnsi"/>
                <w:color w:val="000000"/>
                <w:sz w:val="22"/>
                <w:szCs w:val="22"/>
                <w:lang w:val="en-US"/>
              </w:rPr>
              <w:t xml:space="preserve"> </w:t>
            </w:r>
            <w:r w:rsidRPr="00A657A5">
              <w:rPr>
                <w:rFonts w:asciiTheme="minorHAnsi" w:hAnsiTheme="minorHAnsi" w:cstheme="minorHAnsi"/>
                <w:color w:val="000000"/>
                <w:sz w:val="22"/>
                <w:szCs w:val="22"/>
                <w:lang w:val="en-US"/>
              </w:rPr>
              <w:t>programma</w:t>
            </w:r>
          </w:p>
        </w:tc>
      </w:tr>
      <w:tr w:rsidR="007F22E1" w:rsidRPr="00B520A0" w14:paraId="53DDC14A" w14:textId="77777777" w:rsidTr="007F22E1">
        <w:trPr>
          <w:trHeight w:val="283"/>
        </w:trPr>
        <w:tc>
          <w:tcPr>
            <w:tcW w:w="2830" w:type="dxa"/>
          </w:tcPr>
          <w:p w14:paraId="3C979B82" w14:textId="7D24756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dagen</w:t>
            </w:r>
          </w:p>
        </w:tc>
        <w:tc>
          <w:tcPr>
            <w:tcW w:w="1701" w:type="dxa"/>
          </w:tcPr>
          <w:p w14:paraId="1F35B05B" w14:textId="47B8C154" w:rsidR="007F22E1" w:rsidRPr="007F22E1" w:rsidRDefault="007F22E1" w:rsidP="00EE7F3B">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678" w:type="dxa"/>
          </w:tcPr>
          <w:p w14:paraId="69BB5CA3" w14:textId="0367C4C9"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01350 norm voor de kwaliteit van de binnenlucht</w:t>
            </w:r>
          </w:p>
        </w:tc>
      </w:tr>
      <w:tr w:rsidR="007F22E1" w:rsidRPr="00B520A0" w14:paraId="79096A9C" w14:textId="77777777" w:rsidTr="007F22E1">
        <w:trPr>
          <w:trHeight w:val="283"/>
        </w:trPr>
        <w:tc>
          <w:tcPr>
            <w:tcW w:w="2830" w:type="dxa"/>
          </w:tcPr>
          <w:p w14:paraId="3CC91315" w14:textId="7716FD17" w:rsidR="007F22E1" w:rsidRPr="003403D5" w:rsidRDefault="00B754C8"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7F22E1">
              <w:rPr>
                <w:rFonts w:asciiTheme="minorHAnsi" w:hAnsiTheme="minorHAnsi" w:cs="Arial"/>
                <w:color w:val="000000"/>
                <w:sz w:val="22"/>
                <w:szCs w:val="22"/>
                <w:lang w:val="nl-NL"/>
              </w:rPr>
              <w:t>arantie</w:t>
            </w:r>
          </w:p>
        </w:tc>
        <w:tc>
          <w:tcPr>
            <w:tcW w:w="1701" w:type="dxa"/>
          </w:tcPr>
          <w:p w14:paraId="08EDD23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6A73E2F" w14:textId="78705947" w:rsidR="007F22E1" w:rsidRPr="003403D5" w:rsidRDefault="007F22E1" w:rsidP="00EE7F3B">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7F22E1">
        <w:trPr>
          <w:trHeight w:val="283"/>
        </w:trPr>
        <w:tc>
          <w:tcPr>
            <w:tcW w:w="2830" w:type="dxa"/>
          </w:tcPr>
          <w:p w14:paraId="794BE532" w14:textId="5B95FB0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701" w:type="dxa"/>
          </w:tcPr>
          <w:p w14:paraId="6FA4992F"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895A12E" w14:textId="600A079B" w:rsidR="007F22E1" w:rsidRDefault="00A47ADD" w:rsidP="00EE7F3B">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 kwart gedraaid of om en om</w:t>
            </w:r>
          </w:p>
        </w:tc>
      </w:tr>
      <w:tr w:rsidR="007F22E1" w:rsidRPr="003403D5" w14:paraId="2F83D9F9" w14:textId="77777777" w:rsidTr="00B754C8">
        <w:trPr>
          <w:trHeight w:val="283"/>
        </w:trPr>
        <w:tc>
          <w:tcPr>
            <w:tcW w:w="2830" w:type="dxa"/>
          </w:tcPr>
          <w:p w14:paraId="09492525"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1701" w:type="dxa"/>
          </w:tcPr>
          <w:p w14:paraId="5622A32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09DAF208" w14:textId="59B110FA" w:rsidR="007F22E1" w:rsidRPr="003403D5" w:rsidRDefault="007F22E1" w:rsidP="00EE7F3B">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B754C8">
        <w:trPr>
          <w:trHeight w:val="283"/>
        </w:trPr>
        <w:tc>
          <w:tcPr>
            <w:tcW w:w="2830" w:type="dxa"/>
          </w:tcPr>
          <w:p w14:paraId="704E00B8"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701" w:type="dxa"/>
          </w:tcPr>
          <w:p w14:paraId="7B7E75D2"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3D7AF78B"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B754C8">
        <w:trPr>
          <w:trHeight w:val="283"/>
        </w:trPr>
        <w:tc>
          <w:tcPr>
            <w:tcW w:w="2830" w:type="dxa"/>
          </w:tcPr>
          <w:p w14:paraId="4D729584"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1701" w:type="dxa"/>
          </w:tcPr>
          <w:p w14:paraId="3FDECFAE"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678" w:type="dxa"/>
          </w:tcPr>
          <w:p w14:paraId="61D2212C"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dissipatief. </w:t>
            </w:r>
          </w:p>
          <w:p w14:paraId="664C8470" w14:textId="4EAF2CDD" w:rsidR="007F22E1" w:rsidRPr="003403D5" w:rsidRDefault="007F22E1" w:rsidP="00831565">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tc>
      </w:tr>
      <w:tr w:rsidR="007F22E1" w:rsidRPr="003403D5" w14:paraId="397BF352" w14:textId="77777777" w:rsidTr="00B754C8">
        <w:trPr>
          <w:trHeight w:val="283"/>
        </w:trPr>
        <w:tc>
          <w:tcPr>
            <w:tcW w:w="2830" w:type="dxa"/>
          </w:tcPr>
          <w:p w14:paraId="2B5252D9"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1701" w:type="dxa"/>
          </w:tcPr>
          <w:p w14:paraId="104118A4" w14:textId="018D6317" w:rsidR="007F22E1" w:rsidRDefault="00A47ADD"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678" w:type="dxa"/>
          </w:tcPr>
          <w:p w14:paraId="2C5AFBD5" w14:textId="06C4F6AF"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0,06W/m-K</w:t>
            </w:r>
          </w:p>
        </w:tc>
      </w:tr>
      <w:tr w:rsidR="007F22E1" w:rsidRPr="003403D5" w14:paraId="013F1FFE" w14:textId="77777777" w:rsidTr="00B754C8">
        <w:trPr>
          <w:trHeight w:val="283"/>
        </w:trPr>
        <w:tc>
          <w:tcPr>
            <w:tcW w:w="2830" w:type="dxa"/>
          </w:tcPr>
          <w:p w14:paraId="63325B91" w14:textId="77777777" w:rsidR="007F22E1" w:rsidRPr="003403D5"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1701" w:type="dxa"/>
          </w:tcPr>
          <w:p w14:paraId="1DEFAE28" w14:textId="3D753A06"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0EF8FE44" w14:textId="77777777" w:rsidR="007F22E1" w:rsidRDefault="007F22E1" w:rsidP="00EE7F3B">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A47ADD" w:rsidRPr="003403D5" w14:paraId="3F011C0B" w14:textId="77777777" w:rsidTr="00B754C8">
        <w:trPr>
          <w:trHeight w:val="283"/>
        </w:trPr>
        <w:tc>
          <w:tcPr>
            <w:tcW w:w="2830" w:type="dxa"/>
          </w:tcPr>
          <w:p w14:paraId="2F3D5D48" w14:textId="70EDC1D5"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1701" w:type="dxa"/>
          </w:tcPr>
          <w:p w14:paraId="60304EDF" w14:textId="610CEA01"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678" w:type="dxa"/>
          </w:tcPr>
          <w:p w14:paraId="384EB84C" w14:textId="5223E587" w:rsidR="00A47ADD" w:rsidRPr="00A47ADD" w:rsidRDefault="00A47ADD" w:rsidP="00EE7F3B">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77777777" w:rsidR="007F22E1" w:rsidRDefault="007F22E1" w:rsidP="007F22E1">
      <w:pPr>
        <w:spacing w:line="276" w:lineRule="auto"/>
        <w:rPr>
          <w:rFonts w:cs="Arial"/>
          <w:u w:val="single"/>
          <w:lang w:val="nl-NL"/>
        </w:rPr>
      </w:pPr>
    </w:p>
    <w:p w14:paraId="3D5DB881" w14:textId="77777777" w:rsidR="00831565" w:rsidRDefault="00831565" w:rsidP="007F22E1">
      <w:pPr>
        <w:spacing w:line="276" w:lineRule="auto"/>
        <w:rPr>
          <w:rFonts w:cs="Arial"/>
          <w:u w:val="single"/>
          <w:lang w:val="nl-NL"/>
        </w:rPr>
      </w:pPr>
    </w:p>
    <w:p w14:paraId="62484E03" w14:textId="77777777" w:rsidR="00831565" w:rsidRDefault="00831565" w:rsidP="00FA566F">
      <w:pPr>
        <w:spacing w:line="276" w:lineRule="auto"/>
        <w:jc w:val="both"/>
        <w:rPr>
          <w:rFonts w:cs="Arial"/>
          <w:u w:val="single"/>
          <w:lang w:val="nl-NL"/>
        </w:rPr>
      </w:pPr>
    </w:p>
    <w:p w14:paraId="18AB7376" w14:textId="4F7BFA90" w:rsidR="007F22E1" w:rsidRPr="00CB71FA" w:rsidRDefault="007F22E1" w:rsidP="00FA566F">
      <w:pPr>
        <w:spacing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047937CF" w14:textId="77777777" w:rsidR="007F22E1" w:rsidRDefault="007F22E1" w:rsidP="00FA566F">
      <w:pPr>
        <w:pStyle w:val="TxBrp4"/>
        <w:spacing w:line="276" w:lineRule="auto"/>
        <w:jc w:val="both"/>
        <w:rPr>
          <w:rFonts w:asciiTheme="minorHAnsi" w:hAnsiTheme="minorHAnsi" w:cs="Arial"/>
          <w:iCs/>
          <w:color w:val="000000"/>
          <w:sz w:val="22"/>
          <w:szCs w:val="22"/>
          <w:lang w:val="nl-NL"/>
        </w:rPr>
      </w:pPr>
    </w:p>
    <w:p w14:paraId="395EADAE" w14:textId="77777777" w:rsidR="007F22E1" w:rsidRDefault="007F22E1" w:rsidP="00FA566F">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039CFDF" w14:textId="77777777" w:rsidR="007F22E1" w:rsidRPr="00CB71FA" w:rsidRDefault="007F22E1" w:rsidP="00FA566F">
      <w:pPr>
        <w:pStyle w:val="TxBrp4"/>
        <w:spacing w:line="276" w:lineRule="auto"/>
        <w:jc w:val="both"/>
        <w:rPr>
          <w:rFonts w:asciiTheme="minorHAnsi" w:hAnsiTheme="minorHAnsi" w:cs="Arial"/>
          <w:iCs/>
          <w:color w:val="000000"/>
          <w:sz w:val="22"/>
          <w:szCs w:val="22"/>
          <w:lang w:val="nl-NL"/>
        </w:rPr>
      </w:pPr>
    </w:p>
    <w:p w14:paraId="44E84174"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D23D5C3"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02CC5AC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74C456D1"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B4382CB"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27°C en een relatieve luchtvochtigheid van maximaal 75% heerst 48 u voor, tijdens en 24 u na het plaatsen. </w:t>
      </w:r>
    </w:p>
    <w:p w14:paraId="57FD81AF"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 lang in open dozen, die niet meer dan 6 dozen hoog worden gestapeld, kunnen acclimatiseren .</w:t>
      </w:r>
    </w:p>
    <w:p w14:paraId="3364EB8B" w14:textId="4D383A44" w:rsidR="007F22E1" w:rsidRDefault="007F22E1" w:rsidP="00FA566F">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w:t>
      </w:r>
      <w:r w:rsidR="00A47ADD">
        <w:rPr>
          <w:rFonts w:asciiTheme="minorHAnsi" w:eastAsia="MS Mincho" w:hAnsiTheme="minorHAnsi" w:cs="Arial"/>
          <w:sz w:val="22"/>
          <w:szCs w:val="22"/>
          <w:lang w:val="nl-NL" w:eastAsia="ja-JP"/>
        </w:rPr>
        <w:t xml:space="preserve"> </w:t>
      </w:r>
      <w:r>
        <w:rPr>
          <w:rFonts w:asciiTheme="minorHAnsi" w:eastAsia="MS Mincho" w:hAnsiTheme="minorHAnsi" w:cs="Arial"/>
          <w:sz w:val="22"/>
          <w:szCs w:val="22"/>
          <w:lang w:val="nl-NL" w:eastAsia="ja-JP"/>
        </w:rPr>
        <w:t>&lt;10°C dienen deze 48 u te acclimatiseren.</w:t>
      </w:r>
    </w:p>
    <w:p w14:paraId="41AD0C96" w14:textId="77777777" w:rsidR="007F22E1" w:rsidRDefault="007F22E1" w:rsidP="00FA566F">
      <w:pPr>
        <w:pStyle w:val="TxBrp4"/>
        <w:spacing w:line="276" w:lineRule="auto"/>
        <w:jc w:val="both"/>
        <w:rPr>
          <w:rFonts w:asciiTheme="minorHAnsi" w:eastAsia="MS Mincho" w:hAnsiTheme="minorHAnsi" w:cs="Arial"/>
          <w:sz w:val="22"/>
          <w:szCs w:val="22"/>
          <w:lang w:val="nl-NL" w:eastAsia="ja-JP"/>
        </w:rPr>
      </w:pPr>
    </w:p>
    <w:p w14:paraId="26C8AF36" w14:textId="77777777" w:rsidR="007F22E1" w:rsidRDefault="007F22E1" w:rsidP="00FA566F">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7BF6607D" w14:textId="77777777" w:rsidR="007F22E1" w:rsidRPr="00CB71FA" w:rsidRDefault="007F22E1" w:rsidP="00FA566F">
      <w:pPr>
        <w:pStyle w:val="TxBrp4"/>
        <w:spacing w:line="276" w:lineRule="auto"/>
        <w:jc w:val="both"/>
        <w:rPr>
          <w:rFonts w:asciiTheme="minorHAnsi" w:hAnsiTheme="minorHAnsi" w:cs="Arial"/>
          <w:sz w:val="22"/>
          <w:szCs w:val="22"/>
          <w:lang w:val="nl-NL"/>
        </w:rPr>
      </w:pPr>
    </w:p>
    <w:p w14:paraId="35E08C41" w14:textId="4DCA6C43" w:rsidR="007F22E1" w:rsidRPr="00E57CAC" w:rsidRDefault="007F22E1" w:rsidP="00FA566F">
      <w:pPr>
        <w:pStyle w:val="TxBrp4"/>
        <w:spacing w:line="276" w:lineRule="auto"/>
        <w:jc w:val="both"/>
        <w:rPr>
          <w:rFonts w:asciiTheme="minorHAnsi" w:hAnsiTheme="minorHAnsi" w:cs="Arial"/>
          <w:b/>
          <w:bCs/>
          <w:sz w:val="22"/>
          <w:szCs w:val="22"/>
          <w:lang w:val="nl-NL"/>
        </w:rPr>
      </w:pPr>
      <w:r w:rsidRPr="00E57CAC">
        <w:rPr>
          <w:rFonts w:asciiTheme="minorHAnsi" w:hAnsiTheme="minorHAnsi" w:cs="Arial"/>
          <w:b/>
          <w:bCs/>
          <w:sz w:val="22"/>
          <w:szCs w:val="22"/>
          <w:lang w:val="nl-NL"/>
        </w:rPr>
        <w:t>De plaatsing van de vloerbekleding omvat eveneens</w:t>
      </w:r>
      <w:r w:rsidR="00E57CAC" w:rsidRPr="00E57CAC">
        <w:rPr>
          <w:rFonts w:asciiTheme="minorHAnsi" w:hAnsiTheme="minorHAnsi" w:cs="Arial"/>
          <w:b/>
          <w:bCs/>
          <w:sz w:val="22"/>
          <w:szCs w:val="22"/>
          <w:lang w:val="nl-NL"/>
        </w:rPr>
        <w:t xml:space="preserve"> </w:t>
      </w:r>
      <w:r w:rsidRPr="00E57CAC">
        <w:rPr>
          <w:rFonts w:asciiTheme="minorHAnsi" w:hAnsiTheme="minorHAnsi" w:cs="Arial"/>
          <w:b/>
          <w:bCs/>
          <w:sz w:val="22"/>
          <w:szCs w:val="22"/>
          <w:lang w:val="nl-NL"/>
        </w:rPr>
        <w:t>:</w:t>
      </w:r>
    </w:p>
    <w:p w14:paraId="64B34E29" w14:textId="77777777" w:rsidR="00E57CAC" w:rsidRPr="00CB71FA" w:rsidRDefault="00E57CAC" w:rsidP="00FA566F">
      <w:pPr>
        <w:pStyle w:val="TxBrp4"/>
        <w:spacing w:line="276" w:lineRule="auto"/>
        <w:jc w:val="both"/>
        <w:rPr>
          <w:rFonts w:asciiTheme="minorHAnsi" w:hAnsiTheme="minorHAnsi" w:cs="Arial"/>
          <w:sz w:val="22"/>
          <w:szCs w:val="22"/>
          <w:lang w:val="nl-NL"/>
        </w:rPr>
      </w:pPr>
    </w:p>
    <w:p w14:paraId="0271625F" w14:textId="57E143A7" w:rsidR="007F22E1" w:rsidRPr="00E57CAC" w:rsidRDefault="007F22E1" w:rsidP="009F7D4C">
      <w:pPr>
        <w:pStyle w:val="TxBrp6"/>
        <w:numPr>
          <w:ilvl w:val="0"/>
          <w:numId w:val="2"/>
        </w:numPr>
        <w:tabs>
          <w:tab w:val="left" w:pos="323"/>
        </w:tabs>
        <w:spacing w:line="276" w:lineRule="auto"/>
        <w:jc w:val="both"/>
        <w:rPr>
          <w:rFonts w:asciiTheme="minorHAnsi" w:hAnsiTheme="minorHAnsi" w:cs="Arial"/>
          <w:sz w:val="22"/>
          <w:szCs w:val="22"/>
          <w:lang w:val="nl-NL"/>
        </w:rPr>
      </w:pPr>
      <w:r w:rsidRPr="00E57CAC">
        <w:rPr>
          <w:rFonts w:asciiTheme="minorHAnsi" w:hAnsiTheme="minorHAnsi" w:cs="Arial"/>
          <w:sz w:val="22"/>
          <w:szCs w:val="22"/>
          <w:lang w:val="nl-NL"/>
        </w:rPr>
        <w:t>Het herstellen van zandcement dekvloeren met aangepaste reparatiemortels met een drukvastheid van ≥ 30 N/mm</w:t>
      </w:r>
      <w:r w:rsidRPr="00E57CAC">
        <w:rPr>
          <w:rFonts w:asciiTheme="minorHAnsi" w:hAnsiTheme="minorHAnsi" w:cs="Arial"/>
          <w:sz w:val="22"/>
          <w:szCs w:val="22"/>
          <w:vertAlign w:val="superscript"/>
          <w:lang w:val="nl-NL"/>
        </w:rPr>
        <w:t xml:space="preserve">2 </w:t>
      </w:r>
      <w:r w:rsidRPr="00E57CAC">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minder stof” te hebben.</w:t>
      </w:r>
    </w:p>
    <w:p w14:paraId="52D7984C"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3FA87E2" w14:textId="77777777" w:rsidR="007F22E1" w:rsidRPr="00CB71FA" w:rsidRDefault="007F22E1" w:rsidP="00FA566F">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D3BC5A4"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6919E49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w:t>
      </w:r>
      <w:r w:rsidRPr="00CB71FA">
        <w:rPr>
          <w:rFonts w:asciiTheme="minorHAnsi" w:hAnsiTheme="minorHAnsi" w:cs="Arial"/>
          <w:sz w:val="22"/>
          <w:szCs w:val="22"/>
          <w:lang w:val="nl-NL"/>
        </w:rPr>
        <w:lastRenderedPageBreak/>
        <w:t>cementgebonden dekvloeren en 0,3% voor anhydriet dekvloeren.</w:t>
      </w:r>
    </w:p>
    <w:p w14:paraId="5ED8E516" w14:textId="6298F7F8" w:rsidR="00FA566F" w:rsidRPr="00E57CAC" w:rsidRDefault="007F22E1" w:rsidP="004C06B6">
      <w:pPr>
        <w:pStyle w:val="TxBrp4"/>
        <w:numPr>
          <w:ilvl w:val="0"/>
          <w:numId w:val="5"/>
        </w:numPr>
        <w:spacing w:line="276" w:lineRule="auto"/>
        <w:jc w:val="both"/>
        <w:rPr>
          <w:rFonts w:asciiTheme="minorHAnsi" w:hAnsiTheme="minorHAnsi" w:cs="Arial"/>
          <w:sz w:val="22"/>
          <w:szCs w:val="22"/>
          <w:lang w:val="nl-NL"/>
        </w:rPr>
      </w:pPr>
      <w:r w:rsidRPr="00E57CAC">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802999B" w14:textId="7CF5054A" w:rsidR="007F22E1"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0BC92156" w14:textId="77777777" w:rsidR="004C06B6" w:rsidRPr="00CB71FA" w:rsidRDefault="004C06B6" w:rsidP="004C06B6">
      <w:pPr>
        <w:pStyle w:val="TxBrp5"/>
        <w:spacing w:line="276" w:lineRule="auto"/>
        <w:ind w:left="683" w:firstLine="0"/>
        <w:jc w:val="both"/>
        <w:rPr>
          <w:rFonts w:asciiTheme="minorHAnsi" w:hAnsiTheme="minorHAnsi" w:cs="Arial"/>
          <w:sz w:val="22"/>
          <w:szCs w:val="22"/>
          <w:lang w:val="nl-NL"/>
        </w:rPr>
      </w:pPr>
    </w:p>
    <w:p w14:paraId="76CBB5BC" w14:textId="4E16A9BE" w:rsidR="007F22E1" w:rsidRDefault="007F22E1" w:rsidP="00536046">
      <w:pPr>
        <w:pStyle w:val="TxBrp5"/>
        <w:spacing w:line="276" w:lineRule="auto"/>
        <w:ind w:left="68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sidR="00FA566F">
        <w:rPr>
          <w:rFonts w:asciiTheme="minorHAnsi" w:hAnsiTheme="minorHAnsi" w:cs="Arial"/>
          <w:b/>
          <w:bCs/>
          <w:sz w:val="22"/>
          <w:szCs w:val="22"/>
          <w:lang w:val="nl-NL"/>
        </w:rPr>
        <w:t xml:space="preserve"> :</w:t>
      </w:r>
    </w:p>
    <w:p w14:paraId="1C8CD0B1" w14:textId="77777777" w:rsidR="004C06B6" w:rsidRPr="00FA566F" w:rsidRDefault="004C06B6" w:rsidP="004C06B6">
      <w:pPr>
        <w:pStyle w:val="TxBrp5"/>
        <w:spacing w:line="276" w:lineRule="auto"/>
        <w:ind w:left="323" w:firstLine="0"/>
        <w:jc w:val="both"/>
        <w:rPr>
          <w:rFonts w:asciiTheme="minorHAnsi" w:hAnsiTheme="minorHAnsi" w:cs="Arial"/>
          <w:b/>
          <w:bCs/>
          <w:sz w:val="22"/>
          <w:szCs w:val="22"/>
          <w:lang w:val="nl-NL"/>
        </w:rPr>
      </w:pPr>
    </w:p>
    <w:p w14:paraId="0007D2C1" w14:textId="77777777" w:rsidR="007F22E1" w:rsidRPr="00CB71FA" w:rsidRDefault="007F22E1" w:rsidP="00536046">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72CE77E"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0B81E822" w14:textId="51EAB20A" w:rsidR="007F22E1" w:rsidRDefault="007F22E1" w:rsidP="00C15E45">
      <w:pPr>
        <w:pStyle w:val="TxBrp5"/>
        <w:numPr>
          <w:ilvl w:val="3"/>
          <w:numId w:val="2"/>
        </w:numPr>
        <w:spacing w:line="276" w:lineRule="auto"/>
        <w:jc w:val="both"/>
        <w:rPr>
          <w:rFonts w:asciiTheme="minorHAnsi" w:hAnsiTheme="minorHAnsi" w:cs="Arial"/>
          <w:sz w:val="22"/>
          <w:szCs w:val="22"/>
          <w:lang w:val="nl-NL"/>
        </w:rPr>
      </w:pPr>
      <w:r w:rsidRPr="004C06B6">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578CA40E" w14:textId="77777777" w:rsidR="00C15E45" w:rsidRPr="004C06B6" w:rsidRDefault="00C15E45" w:rsidP="00C15E45">
      <w:pPr>
        <w:pStyle w:val="TxBrp5"/>
        <w:spacing w:line="276" w:lineRule="auto"/>
        <w:ind w:left="1073" w:firstLine="0"/>
        <w:jc w:val="both"/>
        <w:rPr>
          <w:rFonts w:asciiTheme="minorHAnsi" w:hAnsiTheme="minorHAnsi" w:cs="Arial"/>
          <w:sz w:val="22"/>
          <w:szCs w:val="22"/>
          <w:lang w:val="nl-NL"/>
        </w:rPr>
      </w:pPr>
    </w:p>
    <w:p w14:paraId="11B32656" w14:textId="3F3C9051" w:rsidR="007F22E1" w:rsidRDefault="007F22E1" w:rsidP="00C15E45">
      <w:pPr>
        <w:pStyle w:val="TxBrp5"/>
        <w:spacing w:line="276" w:lineRule="auto"/>
        <w:ind w:left="683" w:firstLine="0"/>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sidR="00FA566F">
        <w:rPr>
          <w:rFonts w:asciiTheme="minorHAnsi" w:hAnsiTheme="minorHAnsi" w:cs="Arial"/>
          <w:b/>
          <w:bCs/>
          <w:sz w:val="22"/>
          <w:szCs w:val="22"/>
          <w:lang w:val="nl-NL"/>
        </w:rPr>
        <w:t xml:space="preserve"> :</w:t>
      </w:r>
    </w:p>
    <w:p w14:paraId="5842BC1F" w14:textId="77777777" w:rsidR="00C15E45" w:rsidRPr="00FA566F" w:rsidRDefault="00C15E45" w:rsidP="00C15E45">
      <w:pPr>
        <w:pStyle w:val="TxBrp5"/>
        <w:spacing w:line="276" w:lineRule="auto"/>
        <w:ind w:left="683" w:firstLine="0"/>
        <w:jc w:val="both"/>
        <w:rPr>
          <w:rFonts w:asciiTheme="minorHAnsi" w:hAnsiTheme="minorHAnsi" w:cs="Arial"/>
          <w:b/>
          <w:bCs/>
          <w:sz w:val="22"/>
          <w:szCs w:val="22"/>
          <w:lang w:val="nl-NL"/>
        </w:rPr>
      </w:pPr>
    </w:p>
    <w:p w14:paraId="20D27DBF"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462ECD52" w14:textId="77777777" w:rsidR="007F22E1" w:rsidRPr="00CB71FA"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4A3196EB" w14:textId="75BF6BB8" w:rsidR="007F22E1" w:rsidRPr="00A47ADD" w:rsidRDefault="007F22E1" w:rsidP="00FA566F">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hebben van 1,5 kg/m² per mm laagdikte met een verpakking van 23 kg.</w:t>
      </w:r>
    </w:p>
    <w:p w14:paraId="6B778E29" w14:textId="77777777" w:rsidR="007F22E1" w:rsidRDefault="007F22E1" w:rsidP="00FA566F">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w:t>
      </w:r>
      <w:r w:rsidRPr="00CB71FA">
        <w:rPr>
          <w:rFonts w:asciiTheme="minorHAnsi" w:hAnsiTheme="minorHAnsi" w:cs="Arial"/>
          <w:sz w:val="22"/>
          <w:szCs w:val="22"/>
          <w:lang w:val="nl-NL"/>
        </w:rPr>
        <w:lastRenderedPageBreak/>
        <w:t xml:space="preserve">11,0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w:t>
      </w:r>
    </w:p>
    <w:p w14:paraId="64959E19" w14:textId="77777777" w:rsidR="007F22E1" w:rsidRDefault="007F22E1" w:rsidP="00FA566F">
      <w:pPr>
        <w:pStyle w:val="TxBrp5"/>
        <w:spacing w:line="276" w:lineRule="auto"/>
        <w:ind w:left="1073" w:firstLine="0"/>
        <w:jc w:val="both"/>
        <w:rPr>
          <w:rFonts w:asciiTheme="minorHAnsi" w:hAnsiTheme="minorHAnsi" w:cs="Arial"/>
          <w:sz w:val="22"/>
          <w:szCs w:val="22"/>
          <w:lang w:val="nl-NL"/>
        </w:rPr>
      </w:pPr>
      <w:r w:rsidRPr="00CB71FA">
        <w:rPr>
          <w:rFonts w:asciiTheme="minorHAnsi" w:hAnsiTheme="minorHAnsi" w:cs="Arial"/>
          <w:sz w:val="22"/>
          <w:szCs w:val="22"/>
          <w:lang w:val="nl-NL"/>
        </w:rPr>
        <w:t>1,5 kg/m² per mm laagdikte met een verpakking van 23 kg.</w:t>
      </w:r>
    </w:p>
    <w:p w14:paraId="15CB416E" w14:textId="77777777" w:rsidR="00536046" w:rsidRPr="00CB71FA" w:rsidRDefault="00536046" w:rsidP="00FA566F">
      <w:pPr>
        <w:pStyle w:val="TxBrp5"/>
        <w:spacing w:line="276" w:lineRule="auto"/>
        <w:ind w:left="1073" w:firstLine="0"/>
        <w:jc w:val="both"/>
        <w:rPr>
          <w:rFonts w:asciiTheme="minorHAnsi" w:hAnsiTheme="minorHAnsi" w:cs="Arial"/>
          <w:sz w:val="22"/>
          <w:szCs w:val="22"/>
          <w:lang w:val="nl-NL"/>
        </w:rPr>
      </w:pPr>
    </w:p>
    <w:p w14:paraId="5ADF11CD"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ABAD4D1"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2C832C9F" w14:textId="77777777" w:rsidR="007F22E1" w:rsidRPr="00CB71FA" w:rsidRDefault="007F22E1" w:rsidP="00FA566F">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F53894F" w14:textId="77777777" w:rsidR="007F22E1" w:rsidRPr="00CB71FA" w:rsidRDefault="007F22E1" w:rsidP="00FA566F">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361521EA" w14:textId="70DCAD8B" w:rsidR="007F22E1" w:rsidRPr="00536046" w:rsidRDefault="007F22E1" w:rsidP="00536046">
      <w:pPr>
        <w:pStyle w:val="TxBrp5"/>
        <w:numPr>
          <w:ilvl w:val="0"/>
          <w:numId w:val="5"/>
        </w:numPr>
        <w:spacing w:line="276" w:lineRule="auto"/>
        <w:jc w:val="both"/>
        <w:rPr>
          <w:rFonts w:asciiTheme="minorHAnsi" w:hAnsiTheme="minorHAnsi" w:cs="Arial"/>
          <w:sz w:val="22"/>
          <w:szCs w:val="22"/>
          <w:lang w:val="nl-NL"/>
        </w:rPr>
      </w:pPr>
      <w:r w:rsidRPr="00536046">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536046">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63C2D437"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44543A64" w14:textId="0D559073" w:rsidR="007F22E1" w:rsidRPr="00CB71FA" w:rsidRDefault="007F22E1" w:rsidP="007F22E1">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Opkuisen en reinigen van de vloerbekleding, inbegrepen het verwijderen van de </w:t>
      </w:r>
      <w:r w:rsidR="00EE7742">
        <w:rPr>
          <w:rFonts w:asciiTheme="minorHAnsi" w:hAnsiTheme="minorHAnsi" w:cs="Arial"/>
          <w:sz w:val="22"/>
          <w:szCs w:val="22"/>
          <w:lang w:val="nl-NL"/>
        </w:rPr>
        <w:t>o</w:t>
      </w:r>
      <w:r w:rsidRPr="00CB71FA">
        <w:rPr>
          <w:rFonts w:asciiTheme="minorHAnsi" w:hAnsiTheme="minorHAnsi" w:cs="Arial"/>
          <w:sz w:val="22"/>
          <w:szCs w:val="22"/>
          <w:lang w:val="nl-NL"/>
        </w:rPr>
        <w:t>vertollige kit.</w:t>
      </w:r>
    </w:p>
    <w:p w14:paraId="6E50E432" w14:textId="77777777" w:rsidR="007F22E1" w:rsidRPr="00CB71FA" w:rsidRDefault="007F22E1" w:rsidP="007F22E1">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1A00980E" w14:textId="77777777" w:rsidR="00FA566F" w:rsidRDefault="00FA566F" w:rsidP="007F22E1">
      <w:pPr>
        <w:pStyle w:val="TxBrp4"/>
        <w:spacing w:line="240" w:lineRule="auto"/>
        <w:rPr>
          <w:rFonts w:asciiTheme="minorHAnsi" w:hAnsiTheme="minorHAnsi" w:cs="Arial"/>
          <w:sz w:val="22"/>
          <w:szCs w:val="22"/>
          <w:u w:val="single"/>
          <w:lang w:val="nl-NL"/>
        </w:rPr>
      </w:pPr>
    </w:p>
    <w:p w14:paraId="63CAA190" w14:textId="32E1C2F2" w:rsidR="007F22E1" w:rsidRPr="00621148" w:rsidRDefault="007F22E1" w:rsidP="007F22E1">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6FA4FA22" w14:textId="77777777" w:rsidR="007F22E1" w:rsidRPr="00621148" w:rsidRDefault="007F22E1" w:rsidP="007F22E1">
      <w:pPr>
        <w:pStyle w:val="TxBrp4"/>
        <w:spacing w:line="240" w:lineRule="auto"/>
        <w:rPr>
          <w:rFonts w:asciiTheme="minorHAnsi" w:hAnsiTheme="minorHAnsi" w:cs="Arial"/>
          <w:sz w:val="22"/>
          <w:szCs w:val="22"/>
          <w:u w:val="single"/>
          <w:lang w:val="nl-NL"/>
        </w:rPr>
      </w:pPr>
    </w:p>
    <w:p w14:paraId="271CEEFA" w14:textId="77777777" w:rsidR="007F22E1" w:rsidRPr="00621148" w:rsidRDefault="007F22E1" w:rsidP="007F22E1">
      <w:pPr>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p>
    <w:p w14:paraId="1C08B3C8"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28350B6A" w14:textId="77777777" w:rsidR="00EE7742" w:rsidRDefault="00EE7742" w:rsidP="007F22E1">
      <w:pPr>
        <w:rPr>
          <w:rFonts w:cs="Arial"/>
          <w:u w:val="single"/>
          <w:lang w:val="nl-NL"/>
        </w:rPr>
      </w:pPr>
    </w:p>
    <w:p w14:paraId="27B931CE" w14:textId="0DC70C71" w:rsidR="007F22E1" w:rsidRPr="00621148" w:rsidRDefault="007F22E1" w:rsidP="007F22E1">
      <w:pPr>
        <w:rPr>
          <w:rFonts w:cs="Arial"/>
          <w:u w:val="single"/>
          <w:lang w:val="nl-NL"/>
        </w:rPr>
      </w:pPr>
      <w:r w:rsidRPr="00621148">
        <w:rPr>
          <w:rFonts w:cs="Arial"/>
          <w:u w:val="single"/>
          <w:lang w:val="nl-NL"/>
        </w:rPr>
        <w:t>Onderhoud &amp; vloerverzorging</w:t>
      </w:r>
    </w:p>
    <w:p w14:paraId="6E941F09" w14:textId="77777777" w:rsidR="007F22E1" w:rsidRPr="00621148" w:rsidRDefault="007F22E1" w:rsidP="007F22E1">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0867B8" w14:textId="77777777" w:rsidR="007F22E1" w:rsidRPr="00621148" w:rsidRDefault="007F22E1" w:rsidP="007F22E1">
      <w:pPr>
        <w:pStyle w:val="TxBrp4"/>
        <w:spacing w:line="240" w:lineRule="auto"/>
        <w:rPr>
          <w:rFonts w:asciiTheme="minorHAnsi" w:hAnsiTheme="minorHAnsi" w:cs="Arial"/>
          <w:sz w:val="22"/>
          <w:szCs w:val="22"/>
          <w:lang w:val="nl-NL"/>
        </w:rPr>
      </w:pPr>
    </w:p>
    <w:p w14:paraId="037FF788" w14:textId="30DD9FDE" w:rsidR="007F22E1" w:rsidRDefault="007F22E1" w:rsidP="007F22E1">
      <w:pPr>
        <w:rPr>
          <w:rFonts w:ascii="Calibri" w:hAnsi="Calibri" w:cs="Arial"/>
          <w:u w:val="single"/>
        </w:rPr>
      </w:pPr>
      <w:r w:rsidRPr="006A70F7">
        <w:rPr>
          <w:rFonts w:ascii="Calibri" w:hAnsi="Calibri" w:cs="Arial"/>
          <w:u w:val="single"/>
        </w:rPr>
        <w:t>Preventieve maatregelen</w:t>
      </w:r>
    </w:p>
    <w:p w14:paraId="60E7E3CE" w14:textId="38A533F3" w:rsidR="007F22E1" w:rsidRDefault="007F22E1" w:rsidP="007F22E1">
      <w:pPr>
        <w:pStyle w:val="TxBrp4"/>
        <w:spacing w:line="240"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sidR="00FA566F">
        <w:rPr>
          <w:rFonts w:ascii="Calibri" w:hAnsi="Calibri" w:cs="Arial"/>
          <w:sz w:val="22"/>
          <w:szCs w:val="22"/>
          <w:lang w:val="nl-NL"/>
        </w:rPr>
        <w:t>E</w:t>
      </w:r>
      <w:r>
        <w:rPr>
          <w:rFonts w:ascii="Calibri" w:hAnsi="Calibri" w:cs="Arial"/>
          <w:sz w:val="22"/>
          <w:szCs w:val="22"/>
          <w:lang w:val="nl-NL"/>
        </w:rPr>
        <w:t>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4C6CBA4" w14:textId="71F9567D" w:rsidR="00FA566F" w:rsidRPr="006A70F7" w:rsidRDefault="00FA566F" w:rsidP="007F22E1">
      <w:pPr>
        <w:pStyle w:val="TxBrp4"/>
        <w:spacing w:line="240"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666A0D8B" w14:textId="77777777" w:rsidR="00D97462" w:rsidRDefault="00D97462" w:rsidP="007F22E1">
      <w:pPr>
        <w:rPr>
          <w:rFonts w:ascii="Calibri" w:hAnsi="Calibri" w:cs="Arial"/>
          <w:u w:val="single"/>
        </w:rPr>
      </w:pPr>
    </w:p>
    <w:p w14:paraId="36D23941" w14:textId="610A624D" w:rsidR="007F22E1" w:rsidRPr="008622F9" w:rsidRDefault="007F22E1" w:rsidP="007F22E1">
      <w:pPr>
        <w:rPr>
          <w:rFonts w:ascii="Calibri" w:hAnsi="Calibri" w:cs="Arial"/>
          <w:u w:val="single"/>
        </w:rPr>
      </w:pPr>
      <w:r w:rsidRPr="008622F9">
        <w:rPr>
          <w:rFonts w:ascii="Calibri" w:hAnsi="Calibri" w:cs="Arial"/>
          <w:u w:val="single"/>
        </w:rPr>
        <w:t>Bijzondere garantieverzekering voor werven vanaf 2.000 m²</w:t>
      </w:r>
    </w:p>
    <w:p w14:paraId="63624239" w14:textId="77777777" w:rsidR="00D97462"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xml:space="preserve">, </w:t>
      </w:r>
    </w:p>
    <w:p w14:paraId="1E7D9190" w14:textId="40D10952"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lastRenderedPageBreak/>
        <w:t>zowel op het product als op de uitvoering</w:t>
      </w:r>
      <w:r>
        <w:rPr>
          <w:rFonts w:ascii="Calibri" w:hAnsi="Calibri" w:cs="Arial"/>
          <w:sz w:val="22"/>
          <w:szCs w:val="22"/>
          <w:lang w:val="nl-BE"/>
        </w:rPr>
        <w:t>.</w:t>
      </w:r>
      <w:r w:rsidR="00D97462">
        <w:rPr>
          <w:rFonts w:ascii="Calibri" w:hAnsi="Calibri" w:cs="Arial"/>
          <w:sz w:val="22"/>
          <w:szCs w:val="22"/>
          <w:lang w:val="nl-BE"/>
        </w:rPr>
        <w:t xml:space="preserve">  </w:t>
      </w:r>
      <w:r w:rsidRPr="008622F9">
        <w:rPr>
          <w:rFonts w:ascii="Calibri" w:hAnsi="Calibri" w:cs="Arial"/>
          <w:sz w:val="22"/>
          <w:szCs w:val="22"/>
          <w:lang w:val="nl-BE"/>
        </w:rPr>
        <w:t>De garantieverzekering is alleen maar toegekend indien er gewerkt is met een plaatsingsfirma die door de fabrikant erkend wordt.</w:t>
      </w:r>
    </w:p>
    <w:p w14:paraId="5246032C" w14:textId="77777777" w:rsidR="007F22E1" w:rsidRDefault="007F22E1" w:rsidP="007F22E1">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62F4A239" w14:textId="77777777" w:rsidR="007F22E1" w:rsidRPr="008622F9" w:rsidRDefault="007F22E1" w:rsidP="007F22E1">
      <w:pPr>
        <w:pStyle w:val="TxBrp3"/>
        <w:tabs>
          <w:tab w:val="clear" w:pos="204"/>
          <w:tab w:val="left" w:pos="708"/>
        </w:tabs>
        <w:spacing w:line="240" w:lineRule="auto"/>
        <w:rPr>
          <w:rFonts w:ascii="Calibri" w:hAnsi="Calibri" w:cs="Arial"/>
          <w:sz w:val="22"/>
          <w:szCs w:val="22"/>
          <w:lang w:val="nl-BE"/>
        </w:rPr>
      </w:pPr>
    </w:p>
    <w:p w14:paraId="5E004C7B"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Inschrijven in lastenboek</w:t>
      </w:r>
    </w:p>
    <w:p w14:paraId="4C82FA7A"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Aanbesteding / prijsvraag algemeen aannemer</w:t>
      </w:r>
    </w:p>
    <w:p w14:paraId="57CFF475" w14:textId="77777777" w:rsidR="007F22E1" w:rsidRPr="008622F9" w:rsidRDefault="007F22E1" w:rsidP="007F22E1">
      <w:pPr>
        <w:widowControl w:val="0"/>
        <w:numPr>
          <w:ilvl w:val="1"/>
          <w:numId w:val="3"/>
        </w:numPr>
        <w:autoSpaceDE w:val="0"/>
        <w:autoSpaceDN w:val="0"/>
        <w:adjustRightInd w:val="0"/>
        <w:spacing w:after="0" w:line="240" w:lineRule="auto"/>
        <w:rPr>
          <w:rFonts w:ascii="Calibri" w:hAnsi="Calibri" w:cs="Arial"/>
        </w:rPr>
      </w:pPr>
      <w:r w:rsidRPr="008622F9">
        <w:rPr>
          <w:rFonts w:ascii="Calibri" w:hAnsi="Calibri" w:cs="Arial"/>
        </w:rPr>
        <w:t>Vraag opdrachtgever</w:t>
      </w:r>
    </w:p>
    <w:p w14:paraId="5FE21A0C"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Schriftelijke aanvraag verzekerde garantie door het legbedrijf</w:t>
      </w:r>
    </w:p>
    <w:p w14:paraId="000E2DA2"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Technisch advies</w:t>
      </w:r>
    </w:p>
    <w:p w14:paraId="3AF94936"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vóór plaatsing</w:t>
      </w:r>
    </w:p>
    <w:p w14:paraId="087A80A7"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Nazicht tijdens plaatsing</w:t>
      </w:r>
    </w:p>
    <w:p w14:paraId="5EA63439"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Definitief nazicht en definitief verslag met inbegrip van het verzekerde bedrag</w:t>
      </w:r>
    </w:p>
    <w:p w14:paraId="292E5955"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Aflevering garantie bij positief advies aan het legbedrijf</w:t>
      </w:r>
    </w:p>
    <w:p w14:paraId="7225D78F" w14:textId="77777777" w:rsidR="007F22E1" w:rsidRPr="008622F9" w:rsidRDefault="007F22E1" w:rsidP="007F22E1">
      <w:pPr>
        <w:widowControl w:val="0"/>
        <w:numPr>
          <w:ilvl w:val="0"/>
          <w:numId w:val="3"/>
        </w:numPr>
        <w:autoSpaceDE w:val="0"/>
        <w:autoSpaceDN w:val="0"/>
        <w:adjustRightInd w:val="0"/>
        <w:spacing w:after="0" w:line="240" w:lineRule="auto"/>
        <w:rPr>
          <w:rFonts w:ascii="Calibri" w:hAnsi="Calibri" w:cs="Arial"/>
        </w:rPr>
      </w:pPr>
      <w:r w:rsidRPr="008622F9">
        <w:rPr>
          <w:rFonts w:ascii="Calibri" w:hAnsi="Calibri" w:cs="Arial"/>
        </w:rPr>
        <w:t>Mogelijke inspectie zolang de garantie loopt</w:t>
      </w:r>
    </w:p>
    <w:p w14:paraId="79220595" w14:textId="77777777" w:rsidR="00FA566F" w:rsidRDefault="00FA566F" w:rsidP="007F22E1">
      <w:pPr>
        <w:pStyle w:val="TxBrp3"/>
        <w:spacing w:line="240" w:lineRule="auto"/>
        <w:rPr>
          <w:rFonts w:ascii="Calibri" w:hAnsi="Calibri" w:cs="Arial"/>
          <w:sz w:val="22"/>
          <w:szCs w:val="22"/>
          <w:lang w:val="nl-BE"/>
        </w:rPr>
      </w:pPr>
    </w:p>
    <w:p w14:paraId="0AEC33D5" w14:textId="0AC17D4B" w:rsidR="007F22E1" w:rsidRDefault="007F22E1" w:rsidP="007F22E1">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3BF060FE" w14:textId="77777777" w:rsidR="006215CD" w:rsidRPr="008622F9" w:rsidRDefault="006215CD" w:rsidP="007F22E1">
      <w:pPr>
        <w:pStyle w:val="TxBrp3"/>
        <w:spacing w:line="240" w:lineRule="auto"/>
        <w:rPr>
          <w:rFonts w:ascii="Calibri" w:hAnsi="Calibri" w:cs="Arial"/>
          <w:sz w:val="22"/>
          <w:szCs w:val="22"/>
          <w:lang w:val="nl-BE"/>
        </w:rPr>
      </w:pPr>
    </w:p>
    <w:p w14:paraId="228D2F86" w14:textId="7C033B2D" w:rsidR="007F22E1" w:rsidRPr="00FA566F" w:rsidRDefault="007F22E1" w:rsidP="00FA566F">
      <w:pPr>
        <w:pStyle w:val="Lijstalinea"/>
        <w:numPr>
          <w:ilvl w:val="0"/>
          <w:numId w:val="4"/>
        </w:numPr>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1D64E38D" w14:textId="1163F5FA" w:rsidR="007F22E1" w:rsidRPr="00FA566F" w:rsidRDefault="007F22E1" w:rsidP="00FA566F">
      <w:pPr>
        <w:pStyle w:val="Lijstalinea"/>
        <w:numPr>
          <w:ilvl w:val="0"/>
          <w:numId w:val="4"/>
        </w:numPr>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427A50B8" w14:textId="17FF6977" w:rsidR="007F22E1" w:rsidRPr="00FA566F" w:rsidRDefault="007F22E1" w:rsidP="00FA566F">
      <w:pPr>
        <w:pStyle w:val="Lijstalinea"/>
        <w:numPr>
          <w:ilvl w:val="0"/>
          <w:numId w:val="4"/>
        </w:numPr>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5BDA2293" w14:textId="77777777" w:rsidR="00FA566F"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27B7DA18" w14:textId="3F347E32" w:rsidR="007F22E1" w:rsidRPr="00FA566F" w:rsidRDefault="007F22E1" w:rsidP="00FA566F">
      <w:pPr>
        <w:pStyle w:val="Lijstalinea"/>
        <w:numPr>
          <w:ilvl w:val="0"/>
          <w:numId w:val="4"/>
        </w:numPr>
        <w:spacing w:line="240"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7C9F02B7" w14:textId="7B382BC6" w:rsidR="00011E6F" w:rsidRPr="007F22E1" w:rsidRDefault="00011E6F" w:rsidP="00011E6F">
      <w:pPr>
        <w:jc w:val="center"/>
        <w:rPr>
          <w:b/>
          <w:bCs/>
          <w:u w:val="single"/>
          <w:lang w:val="nl-NL"/>
        </w:rPr>
      </w:pPr>
    </w:p>
    <w:p w14:paraId="34F45087" w14:textId="77777777" w:rsidR="00011E6F" w:rsidRPr="00011E6F" w:rsidRDefault="00011E6F" w:rsidP="00011E6F">
      <w:pPr>
        <w:jc w:val="center"/>
        <w:rPr>
          <w:b/>
          <w:bCs/>
          <w:u w:val="single"/>
        </w:rPr>
      </w:pPr>
    </w:p>
    <w:sectPr w:rsidR="00011E6F" w:rsidRPr="00011E6F" w:rsidSect="00E1661D">
      <w:headerReference w:type="default" r:id="rId7"/>
      <w:pgSz w:w="11906" w:h="16838"/>
      <w:pgMar w:top="1134"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3DE0" w14:textId="77777777" w:rsidR="00FB3767" w:rsidRDefault="00FB3767" w:rsidP="00FB3767">
      <w:pPr>
        <w:spacing w:after="0" w:line="240" w:lineRule="auto"/>
      </w:pPr>
      <w:r>
        <w:separator/>
      </w:r>
    </w:p>
  </w:endnote>
  <w:endnote w:type="continuationSeparator" w:id="0">
    <w:p w14:paraId="7FEAA271" w14:textId="77777777" w:rsidR="00FB3767" w:rsidRDefault="00FB3767" w:rsidP="00FB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8A58" w14:textId="77777777" w:rsidR="00FB3767" w:rsidRDefault="00FB3767" w:rsidP="00FB3767">
      <w:pPr>
        <w:spacing w:after="0" w:line="240" w:lineRule="auto"/>
      </w:pPr>
      <w:r>
        <w:separator/>
      </w:r>
    </w:p>
  </w:footnote>
  <w:footnote w:type="continuationSeparator" w:id="0">
    <w:p w14:paraId="55FB0D1D" w14:textId="77777777" w:rsidR="00FB3767" w:rsidRDefault="00FB3767" w:rsidP="00FB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8F3D" w14:textId="02F20E63" w:rsidR="00FB3767" w:rsidRDefault="00FB3767">
    <w:pPr>
      <w:pStyle w:val="Koptekst"/>
    </w:pPr>
    <w:r>
      <w:t>Mei 2024</w:t>
    </w:r>
  </w:p>
  <w:p w14:paraId="2EEEDEF8" w14:textId="77777777" w:rsidR="00FB3767" w:rsidRDefault="00FB37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1466FE"/>
    <w:multiLevelType w:val="hybridMultilevel"/>
    <w:tmpl w:val="27CE5AAE"/>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4"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981306785">
    <w:abstractNumId w:val="0"/>
  </w:num>
  <w:num w:numId="2" w16cid:durableId="1619214713">
    <w:abstractNumId w:val="4"/>
  </w:num>
  <w:num w:numId="3" w16cid:durableId="1355379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397297">
    <w:abstractNumId w:val="1"/>
  </w:num>
  <w:num w:numId="5" w16cid:durableId="704602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943B6"/>
    <w:rsid w:val="002039AF"/>
    <w:rsid w:val="00231771"/>
    <w:rsid w:val="002C4E35"/>
    <w:rsid w:val="003B0410"/>
    <w:rsid w:val="004C06B6"/>
    <w:rsid w:val="004E1BC8"/>
    <w:rsid w:val="004E70B1"/>
    <w:rsid w:val="00526A9F"/>
    <w:rsid w:val="00532E22"/>
    <w:rsid w:val="00536046"/>
    <w:rsid w:val="005A52F4"/>
    <w:rsid w:val="006215CD"/>
    <w:rsid w:val="007F00A0"/>
    <w:rsid w:val="007F22E1"/>
    <w:rsid w:val="00831565"/>
    <w:rsid w:val="0088552A"/>
    <w:rsid w:val="008B705D"/>
    <w:rsid w:val="008B77A0"/>
    <w:rsid w:val="008C2EFC"/>
    <w:rsid w:val="009568AB"/>
    <w:rsid w:val="009F7D4C"/>
    <w:rsid w:val="00A47ADD"/>
    <w:rsid w:val="00A657A5"/>
    <w:rsid w:val="00AC49C6"/>
    <w:rsid w:val="00B754C8"/>
    <w:rsid w:val="00BE23BD"/>
    <w:rsid w:val="00BE64F5"/>
    <w:rsid w:val="00C15E45"/>
    <w:rsid w:val="00D16E28"/>
    <w:rsid w:val="00D97462"/>
    <w:rsid w:val="00E120CC"/>
    <w:rsid w:val="00E1661D"/>
    <w:rsid w:val="00E57CAC"/>
    <w:rsid w:val="00ED48ED"/>
    <w:rsid w:val="00EE7742"/>
    <w:rsid w:val="00F060A5"/>
    <w:rsid w:val="00F2666D"/>
    <w:rsid w:val="00F33745"/>
    <w:rsid w:val="00F3442D"/>
    <w:rsid w:val="00F57EA8"/>
    <w:rsid w:val="00FA566F"/>
    <w:rsid w:val="00FB37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FB37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B3767"/>
  </w:style>
  <w:style w:type="paragraph" w:styleId="Voettekst">
    <w:name w:val="footer"/>
    <w:basedOn w:val="Standaard"/>
    <w:link w:val="VoettekstChar"/>
    <w:uiPriority w:val="99"/>
    <w:unhideWhenUsed/>
    <w:rsid w:val="00FB37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B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1937</Words>
  <Characters>10658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Timmerman Yves</cp:lastModifiedBy>
  <cp:revision>38</cp:revision>
  <dcterms:created xsi:type="dcterms:W3CDTF">2022-07-13T14:57:00Z</dcterms:created>
  <dcterms:modified xsi:type="dcterms:W3CDTF">2024-05-31T09:55:00Z</dcterms:modified>
</cp:coreProperties>
</file>