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D832" w14:textId="145991F4" w:rsidR="009C72F1" w:rsidRPr="009C37A6" w:rsidRDefault="009C72F1" w:rsidP="00906A29">
      <w:pPr>
        <w:spacing w:line="336" w:lineRule="atLeast"/>
        <w:rPr>
          <w:rFonts w:ascii="Myriad Pro Light" w:eastAsia="Times New Roman" w:hAnsi="Myriad Pro Light" w:cs="Times New Roman"/>
          <w:b/>
          <w:bCs/>
          <w:color w:val="333333"/>
          <w:sz w:val="32"/>
          <w:szCs w:val="32"/>
          <w:lang w:eastAsia="fr-FR"/>
        </w:rPr>
      </w:pPr>
      <w:r w:rsidRPr="009C37A6">
        <w:rPr>
          <w:rFonts w:ascii="Myriad Pro Light" w:eastAsia="Times New Roman" w:hAnsi="Myriad Pro Light" w:cs="Times New Roman"/>
          <w:b/>
          <w:bCs/>
          <w:color w:val="333333"/>
          <w:sz w:val="32"/>
          <w:szCs w:val="32"/>
          <w:lang w:eastAsia="fr-FR"/>
        </w:rPr>
        <w:t>DESCRIPTIF TYPE MARMOLEUM DECIBEL</w:t>
      </w:r>
    </w:p>
    <w:p w14:paraId="770B3A58" w14:textId="150E086C" w:rsidR="00906A29" w:rsidRPr="009C37A6" w:rsidRDefault="00906A29" w:rsidP="00906A29">
      <w:pPr>
        <w:spacing w:line="336" w:lineRule="atLeast"/>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b/>
          <w:bCs/>
          <w:color w:val="333333"/>
          <w:sz w:val="24"/>
          <w:szCs w:val="24"/>
          <w:lang w:eastAsia="fr-FR"/>
        </w:rPr>
        <w:t>Revêtement de sol linoléum calandré acoustique en lés de 2 m</w:t>
      </w:r>
    </w:p>
    <w:p w14:paraId="587026C5" w14:textId="77777777" w:rsidR="00BD2679" w:rsidRDefault="00906A29" w:rsidP="00906A29">
      <w:pPr>
        <w:spacing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Fourniture et pose d’un revêtement de sol </w:t>
      </w:r>
      <w:r w:rsidRPr="009C37A6">
        <w:rPr>
          <w:rFonts w:ascii="Myriad Pro Light" w:eastAsia="Times New Roman" w:hAnsi="Myriad Pro Light" w:cs="Times New Roman"/>
          <w:b/>
          <w:bCs/>
          <w:color w:val="333333"/>
          <w:sz w:val="24"/>
          <w:szCs w:val="24"/>
          <w:lang w:eastAsia="fr-FR"/>
        </w:rPr>
        <w:t>linoléum calandré acoustique en lés de 2 m</w:t>
      </w:r>
      <w:r w:rsidRPr="009C37A6">
        <w:rPr>
          <w:rFonts w:ascii="Myriad Pro Light" w:eastAsia="Times New Roman" w:hAnsi="Myriad Pro Light" w:cs="Times New Roman"/>
          <w:color w:val="333333"/>
          <w:sz w:val="24"/>
          <w:szCs w:val="24"/>
          <w:lang w:eastAsia="fr-FR"/>
        </w:rPr>
        <w:t> de large certifié </w:t>
      </w:r>
      <w:r w:rsidRPr="009C37A6">
        <w:rPr>
          <w:rFonts w:ascii="Myriad Pro Light" w:eastAsia="Times New Roman" w:hAnsi="Myriad Pro Light" w:cs="Times New Roman"/>
          <w:b/>
          <w:bCs/>
          <w:color w:val="333333"/>
          <w:sz w:val="24"/>
          <w:szCs w:val="24"/>
          <w:lang w:eastAsia="fr-FR"/>
        </w:rPr>
        <w:t>QB UPEC. A avec un classement U4 P3 E1/2 C2</w:t>
      </w:r>
      <w:r w:rsidRPr="009C37A6">
        <w:rPr>
          <w:rFonts w:ascii="Myriad Pro Light" w:eastAsia="Times New Roman" w:hAnsi="Myriad Pro Light" w:cs="Times New Roman"/>
          <w:color w:val="333333"/>
          <w:sz w:val="24"/>
          <w:szCs w:val="24"/>
          <w:lang w:eastAsia="fr-FR"/>
        </w:rPr>
        <w:t> type Marmoleum decibel</w:t>
      </w:r>
      <w:r w:rsidRPr="009C37A6">
        <w:rPr>
          <w:rFonts w:ascii="Myriad Pro Light" w:eastAsia="Times New Roman" w:hAnsi="Myriad Pro Light" w:cs="Times New Roman"/>
          <w:color w:val="333333"/>
          <w:sz w:val="24"/>
          <w:szCs w:val="24"/>
          <w:lang w:eastAsia="fr-FR"/>
        </w:rPr>
        <w:br/>
      </w:r>
    </w:p>
    <w:p w14:paraId="7BCD638C" w14:textId="27FB1FBE" w:rsidR="00906A29" w:rsidRPr="009C37A6" w:rsidRDefault="00906A29" w:rsidP="00906A29">
      <w:pPr>
        <w:spacing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Le produit sera composé de </w:t>
      </w:r>
      <w:r w:rsidRPr="009C37A6">
        <w:rPr>
          <w:rFonts w:ascii="Myriad Pro Light" w:eastAsia="Times New Roman" w:hAnsi="Myriad Pro Light" w:cs="Times New Roman"/>
          <w:b/>
          <w:bCs/>
          <w:color w:val="333333"/>
          <w:sz w:val="24"/>
          <w:szCs w:val="24"/>
          <w:lang w:eastAsia="fr-FR"/>
        </w:rPr>
        <w:t>9</w:t>
      </w:r>
      <w:r w:rsidR="00BD2679">
        <w:rPr>
          <w:rFonts w:ascii="Myriad Pro Light" w:eastAsia="Times New Roman" w:hAnsi="Myriad Pro Light" w:cs="Times New Roman"/>
          <w:b/>
          <w:bCs/>
          <w:color w:val="333333"/>
          <w:sz w:val="24"/>
          <w:szCs w:val="24"/>
          <w:lang w:eastAsia="fr-FR"/>
        </w:rPr>
        <w:t>2.5</w:t>
      </w:r>
      <w:r w:rsidRPr="009C37A6">
        <w:rPr>
          <w:rFonts w:ascii="Myriad Pro Light" w:eastAsia="Times New Roman" w:hAnsi="Myriad Pro Light" w:cs="Times New Roman"/>
          <w:b/>
          <w:bCs/>
          <w:color w:val="333333"/>
          <w:sz w:val="24"/>
          <w:szCs w:val="24"/>
          <w:lang w:eastAsia="fr-FR"/>
        </w:rPr>
        <w:t xml:space="preserve"> % de matières premières d’origine naturelle</w:t>
      </w:r>
      <w:r w:rsidRPr="009C37A6">
        <w:rPr>
          <w:rFonts w:ascii="Myriad Pro Light" w:eastAsia="Times New Roman" w:hAnsi="Myriad Pro Light" w:cs="Times New Roman"/>
          <w:color w:val="333333"/>
          <w:sz w:val="24"/>
          <w:szCs w:val="24"/>
          <w:lang w:eastAsia="fr-FR"/>
        </w:rPr>
        <w:t> et </w:t>
      </w:r>
      <w:r w:rsidRPr="009C37A6">
        <w:rPr>
          <w:rFonts w:ascii="Myriad Pro Light" w:eastAsia="Times New Roman" w:hAnsi="Myriad Pro Light" w:cs="Times New Roman"/>
          <w:b/>
          <w:bCs/>
          <w:color w:val="333333"/>
          <w:sz w:val="24"/>
          <w:szCs w:val="24"/>
          <w:lang w:eastAsia="fr-FR"/>
        </w:rPr>
        <w:t>6</w:t>
      </w:r>
      <w:r w:rsidR="00FF0FE8" w:rsidRPr="009C37A6">
        <w:rPr>
          <w:rFonts w:ascii="Myriad Pro Light" w:eastAsia="Times New Roman" w:hAnsi="Myriad Pro Light" w:cs="Times New Roman"/>
          <w:b/>
          <w:bCs/>
          <w:color w:val="333333"/>
          <w:sz w:val="24"/>
          <w:szCs w:val="24"/>
          <w:lang w:eastAsia="fr-FR"/>
        </w:rPr>
        <w:t>7</w:t>
      </w:r>
      <w:r w:rsidRPr="009C37A6">
        <w:rPr>
          <w:rFonts w:ascii="Myriad Pro Light" w:eastAsia="Times New Roman" w:hAnsi="Myriad Pro Light" w:cs="Times New Roman"/>
          <w:b/>
          <w:bCs/>
          <w:color w:val="333333"/>
          <w:sz w:val="24"/>
          <w:szCs w:val="24"/>
          <w:lang w:eastAsia="fr-FR"/>
        </w:rPr>
        <w:t xml:space="preserve"> % de matière biosourcée </w:t>
      </w:r>
      <w:r w:rsidRPr="009C37A6">
        <w:rPr>
          <w:rFonts w:ascii="Myriad Pro Light" w:eastAsia="Times New Roman" w:hAnsi="Myriad Pro Light" w:cs="Times New Roman"/>
          <w:color w:val="333333"/>
          <w:sz w:val="24"/>
          <w:szCs w:val="24"/>
          <w:lang w:eastAsia="fr-FR"/>
        </w:rPr>
        <w:t>d’origine végétale et j</w:t>
      </w:r>
      <w:r w:rsidRPr="009C37A6">
        <w:rPr>
          <w:rFonts w:ascii="Myriad Pro Light" w:eastAsia="Times New Roman" w:hAnsi="Myriad Pro Light" w:cs="Times New Roman"/>
          <w:b/>
          <w:bCs/>
          <w:color w:val="333333"/>
          <w:sz w:val="24"/>
          <w:szCs w:val="24"/>
          <w:lang w:eastAsia="fr-FR"/>
        </w:rPr>
        <w:t xml:space="preserve">usqu' à </w:t>
      </w:r>
      <w:r w:rsidR="00FB45FA" w:rsidRPr="009C37A6">
        <w:rPr>
          <w:rFonts w:ascii="Myriad Pro Light" w:eastAsia="Times New Roman" w:hAnsi="Myriad Pro Light" w:cs="Times New Roman"/>
          <w:b/>
          <w:bCs/>
          <w:color w:val="333333"/>
          <w:sz w:val="24"/>
          <w:szCs w:val="24"/>
          <w:lang w:eastAsia="fr-FR"/>
        </w:rPr>
        <w:t>35</w:t>
      </w:r>
      <w:r w:rsidRPr="009C37A6">
        <w:rPr>
          <w:rFonts w:ascii="Myriad Pro Light" w:eastAsia="Times New Roman" w:hAnsi="Myriad Pro Light" w:cs="Times New Roman"/>
          <w:b/>
          <w:bCs/>
          <w:color w:val="333333"/>
          <w:sz w:val="24"/>
          <w:szCs w:val="24"/>
          <w:lang w:eastAsia="fr-FR"/>
        </w:rPr>
        <w:t xml:space="preserve"> % de contenus recyclés. Son poids sera de 3 100 g/m² </w:t>
      </w:r>
      <w:r w:rsidRPr="009C37A6">
        <w:rPr>
          <w:rFonts w:ascii="Myriad Pro Light" w:eastAsia="Times New Roman" w:hAnsi="Myriad Pro Light" w:cs="Times New Roman"/>
          <w:color w:val="333333"/>
          <w:sz w:val="24"/>
          <w:szCs w:val="24"/>
          <w:lang w:eastAsia="fr-FR"/>
        </w:rPr>
        <w:t>Le produit sera calandré </w:t>
      </w:r>
      <w:r w:rsidRPr="009C37A6">
        <w:rPr>
          <w:rFonts w:ascii="Myriad Pro Light" w:eastAsia="Times New Roman" w:hAnsi="Myriad Pro Light" w:cs="Times New Roman"/>
          <w:b/>
          <w:bCs/>
          <w:color w:val="333333"/>
          <w:sz w:val="24"/>
          <w:szCs w:val="24"/>
          <w:lang w:eastAsia="fr-FR"/>
        </w:rPr>
        <w:t>dans la masse</w:t>
      </w:r>
      <w:r w:rsidRPr="009C37A6">
        <w:rPr>
          <w:rFonts w:ascii="Myriad Pro Light" w:eastAsia="Times New Roman" w:hAnsi="Myriad Pro Light" w:cs="Times New Roman"/>
          <w:color w:val="333333"/>
          <w:sz w:val="24"/>
          <w:szCs w:val="24"/>
          <w:lang w:eastAsia="fr-FR"/>
        </w:rPr>
        <w:t> sur une toile de jute enduite d’une couche de marmoleum recyclé supplémentaire pour une résistance au poinçonnement de </w:t>
      </w:r>
      <w:r w:rsidRPr="009C37A6">
        <w:rPr>
          <w:rFonts w:ascii="Myriad Pro Light" w:eastAsia="Times New Roman" w:hAnsi="Myriad Pro Light" w:cs="Times New Roman"/>
          <w:b/>
          <w:bCs/>
          <w:color w:val="333333"/>
          <w:sz w:val="24"/>
          <w:szCs w:val="24"/>
          <w:lang w:eastAsia="fr-FR"/>
        </w:rPr>
        <w:t xml:space="preserve">&lt; 0,20 </w:t>
      </w:r>
      <w:proofErr w:type="spellStart"/>
      <w:r w:rsidRPr="009C37A6">
        <w:rPr>
          <w:rFonts w:ascii="Myriad Pro Light" w:eastAsia="Times New Roman" w:hAnsi="Myriad Pro Light" w:cs="Times New Roman"/>
          <w:b/>
          <w:bCs/>
          <w:color w:val="333333"/>
          <w:sz w:val="24"/>
          <w:szCs w:val="24"/>
          <w:lang w:eastAsia="fr-FR"/>
        </w:rPr>
        <w:t>mm.</w:t>
      </w:r>
      <w:proofErr w:type="spellEnd"/>
      <w:r w:rsidRPr="009C37A6">
        <w:rPr>
          <w:rFonts w:ascii="Myriad Pro Light" w:eastAsia="Times New Roman" w:hAnsi="Myriad Pro Light" w:cs="Times New Roman"/>
          <w:color w:val="333333"/>
          <w:sz w:val="24"/>
          <w:szCs w:val="24"/>
          <w:lang w:eastAsia="fr-FR"/>
        </w:rPr>
        <w:t> Il disposera d’un envers spécifique en polyoléfine souple pour une efficacité acoustique certifiée de </w:t>
      </w:r>
      <w:r w:rsidRPr="009C37A6">
        <w:rPr>
          <w:rFonts w:ascii="Myriad Pro Light" w:eastAsia="Times New Roman" w:hAnsi="Myriad Pro Light" w:cs="Times New Roman"/>
          <w:b/>
          <w:bCs/>
          <w:color w:val="333333"/>
          <w:sz w:val="24"/>
          <w:szCs w:val="24"/>
          <w:lang w:eastAsia="fr-FR"/>
        </w:rPr>
        <w:t>19 dB</w:t>
      </w:r>
      <w:r w:rsidRPr="009C37A6">
        <w:rPr>
          <w:rFonts w:ascii="Myriad Pro Light" w:eastAsia="Times New Roman" w:hAnsi="Myriad Pro Light" w:cs="Times New Roman"/>
          <w:color w:val="333333"/>
          <w:sz w:val="24"/>
          <w:szCs w:val="24"/>
          <w:lang w:eastAsia="fr-FR"/>
        </w:rPr>
        <w:t> et assurera un confort à la marche. Il bénéficiera de la finition de surface </w:t>
      </w:r>
      <w:r w:rsidRPr="009C37A6">
        <w:rPr>
          <w:rFonts w:ascii="Myriad Pro Light" w:eastAsia="Times New Roman" w:hAnsi="Myriad Pro Light" w:cs="Times New Roman"/>
          <w:b/>
          <w:bCs/>
          <w:color w:val="333333"/>
          <w:sz w:val="24"/>
          <w:szCs w:val="24"/>
          <w:lang w:eastAsia="fr-FR"/>
        </w:rPr>
        <w:t>TOPSHIELD PRO</w:t>
      </w:r>
      <w:r w:rsidRPr="009C37A6">
        <w:rPr>
          <w:rFonts w:ascii="Myriad Pro Light" w:eastAsia="Times New Roman" w:hAnsi="Myriad Pro Light" w:cs="Times New Roman"/>
          <w:color w:val="333333"/>
          <w:sz w:val="24"/>
          <w:szCs w:val="24"/>
          <w:lang w:eastAsia="fr-FR"/>
        </w:rPr>
        <w:t xml:space="preserve"> à base aqueuse évitant toute métallisation pendant la durée de vie du produit selon un entretien adapté et apportera </w:t>
      </w:r>
      <w:r w:rsidR="006C0CA6">
        <w:rPr>
          <w:rFonts w:ascii="Myriad Pro Light" w:eastAsia="Times New Roman" w:hAnsi="Myriad Pro Light" w:cs="Times New Roman"/>
          <w:color w:val="333333"/>
          <w:sz w:val="24"/>
          <w:szCs w:val="24"/>
          <w:lang w:eastAsia="fr-FR"/>
        </w:rPr>
        <w:t xml:space="preserve">encore plus de </w:t>
      </w:r>
      <w:r w:rsidRPr="009C37A6">
        <w:rPr>
          <w:rFonts w:ascii="Myriad Pro Light" w:eastAsia="Times New Roman" w:hAnsi="Myriad Pro Light" w:cs="Times New Roman"/>
          <w:color w:val="333333"/>
          <w:sz w:val="24"/>
          <w:szCs w:val="24"/>
          <w:lang w:eastAsia="fr-FR"/>
        </w:rPr>
        <w:t xml:space="preserve">résistance aux rayures, à l'abrasion et aux agents </w:t>
      </w:r>
      <w:proofErr w:type="spellStart"/>
      <w:r w:rsidRPr="009C37A6">
        <w:rPr>
          <w:rFonts w:ascii="Myriad Pro Light" w:eastAsia="Times New Roman" w:hAnsi="Myriad Pro Light" w:cs="Times New Roman"/>
          <w:color w:val="333333"/>
          <w:sz w:val="24"/>
          <w:szCs w:val="24"/>
          <w:lang w:eastAsia="fr-FR"/>
        </w:rPr>
        <w:t>tachants</w:t>
      </w:r>
      <w:proofErr w:type="spellEnd"/>
      <w:r w:rsidRPr="009C37A6">
        <w:rPr>
          <w:rFonts w:ascii="Myriad Pro Light" w:eastAsia="Times New Roman" w:hAnsi="Myriad Pro Light" w:cs="Times New Roman"/>
          <w:color w:val="333333"/>
          <w:sz w:val="24"/>
          <w:szCs w:val="24"/>
          <w:lang w:eastAsia="fr-FR"/>
        </w:rPr>
        <w:t xml:space="preserve"> type bétadine, éosine, gel hydroalcoolique. Il sera naturellement bactériostatique et antistatique.</w:t>
      </w:r>
      <w:r w:rsidR="009C72F1" w:rsidRPr="009C37A6">
        <w:rPr>
          <w:rFonts w:ascii="Myriad Pro Light" w:eastAsia="Times New Roman" w:hAnsi="Myriad Pro Light" w:cs="Times New Roman"/>
          <w:color w:val="333333"/>
          <w:sz w:val="24"/>
          <w:szCs w:val="24"/>
          <w:lang w:eastAsia="fr-FR"/>
        </w:rPr>
        <w:t xml:space="preserve"> </w:t>
      </w:r>
      <w:r w:rsidRPr="009C37A6">
        <w:rPr>
          <w:rFonts w:ascii="Myriad Pro Light" w:eastAsia="Times New Roman" w:hAnsi="Myriad Pro Light" w:cs="Times New Roman"/>
          <w:color w:val="333333"/>
          <w:sz w:val="24"/>
          <w:szCs w:val="24"/>
          <w:lang w:eastAsia="fr-FR"/>
        </w:rPr>
        <w:t>Il bénéficiera d’une garantie de 10 ans et pourra obtenir une</w:t>
      </w:r>
      <w:r w:rsidRPr="009C37A6">
        <w:rPr>
          <w:rFonts w:ascii="Myriad Pro Light" w:eastAsia="Times New Roman" w:hAnsi="Myriad Pro Light" w:cs="Times New Roman"/>
          <w:b/>
          <w:bCs/>
          <w:color w:val="333333"/>
          <w:sz w:val="24"/>
          <w:szCs w:val="24"/>
          <w:lang w:eastAsia="fr-FR"/>
        </w:rPr>
        <w:t> extension jusqu’à 6 ans supplémentaire</w:t>
      </w:r>
      <w:r w:rsidRPr="009C37A6">
        <w:rPr>
          <w:rFonts w:ascii="Myriad Pro Light" w:eastAsia="Times New Roman" w:hAnsi="Myriad Pro Light" w:cs="Times New Roman"/>
          <w:color w:val="333333"/>
          <w:sz w:val="24"/>
          <w:szCs w:val="24"/>
          <w:lang w:eastAsia="fr-FR"/>
        </w:rPr>
        <w:t xml:space="preserve"> (suivant conditions de mise en œuvre des tapis de propreté Coral ou Nuway du fabricant*. Les chutes de pose et dépose </w:t>
      </w:r>
      <w:r w:rsidR="00B506D1">
        <w:rPr>
          <w:rFonts w:ascii="Myriad Pro Light" w:eastAsia="Times New Roman" w:hAnsi="Myriad Pro Light" w:cs="Times New Roman"/>
          <w:color w:val="333333"/>
          <w:sz w:val="24"/>
          <w:szCs w:val="24"/>
          <w:lang w:eastAsia="fr-FR"/>
        </w:rPr>
        <w:t xml:space="preserve">seront </w:t>
      </w:r>
      <w:r w:rsidR="00624354">
        <w:rPr>
          <w:rFonts w:ascii="Myriad Pro Light" w:eastAsia="Times New Roman" w:hAnsi="Myriad Pro Light" w:cs="Times New Roman"/>
          <w:color w:val="333333"/>
          <w:sz w:val="24"/>
          <w:szCs w:val="24"/>
          <w:lang w:eastAsia="fr-FR"/>
        </w:rPr>
        <w:t>collectées</w:t>
      </w:r>
      <w:r w:rsidRPr="009C37A6">
        <w:rPr>
          <w:rFonts w:ascii="Myriad Pro Light" w:eastAsia="Times New Roman" w:hAnsi="Myriad Pro Light" w:cs="Times New Roman"/>
          <w:color w:val="333333"/>
          <w:sz w:val="24"/>
          <w:szCs w:val="24"/>
          <w:lang w:eastAsia="fr-FR"/>
        </w:rPr>
        <w:t xml:space="preserve"> via </w:t>
      </w:r>
      <w:r w:rsidR="009C72F1" w:rsidRPr="009C37A6">
        <w:rPr>
          <w:rFonts w:ascii="Myriad Pro Light" w:eastAsia="Times New Roman" w:hAnsi="Myriad Pro Light" w:cs="Times New Roman"/>
          <w:color w:val="333333"/>
          <w:sz w:val="24"/>
          <w:szCs w:val="24"/>
          <w:lang w:eastAsia="fr-FR"/>
        </w:rPr>
        <w:t>le</w:t>
      </w:r>
      <w:r w:rsidRPr="009C37A6">
        <w:rPr>
          <w:rFonts w:ascii="Myriad Pro Light" w:eastAsia="Times New Roman" w:hAnsi="Myriad Pro Light" w:cs="Times New Roman"/>
          <w:color w:val="333333"/>
          <w:sz w:val="24"/>
          <w:szCs w:val="24"/>
          <w:lang w:eastAsia="fr-FR"/>
        </w:rPr>
        <w:t xml:space="preserve"> programme Tournesol***</w:t>
      </w:r>
      <w:r w:rsidR="00624354">
        <w:rPr>
          <w:rFonts w:ascii="Myriad Pro Light" w:eastAsia="Times New Roman" w:hAnsi="Myriad Pro Light" w:cs="Times New Roman"/>
          <w:color w:val="333333"/>
          <w:sz w:val="24"/>
          <w:szCs w:val="24"/>
          <w:lang w:eastAsia="fr-FR"/>
        </w:rPr>
        <w:t xml:space="preserve"> du fabricant</w:t>
      </w:r>
    </w:p>
    <w:p w14:paraId="1170E5ED" w14:textId="77777777" w:rsidR="00906A29" w:rsidRPr="009C37A6" w:rsidRDefault="00906A29" w:rsidP="00906A29">
      <w:pPr>
        <w:spacing w:line="336" w:lineRule="atLeast"/>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b/>
          <w:bCs/>
          <w:color w:val="333333"/>
          <w:sz w:val="24"/>
          <w:szCs w:val="24"/>
          <w:lang w:eastAsia="fr-FR"/>
        </w:rPr>
        <w:t>Caractéristiques techniques :</w:t>
      </w:r>
    </w:p>
    <w:p w14:paraId="33317683" w14:textId="44408A4B" w:rsidR="00906A29" w:rsidRPr="009C37A6" w:rsidRDefault="00906A29" w:rsidP="00906A29">
      <w:pPr>
        <w:pStyle w:val="Paragraphedeliste"/>
        <w:numPr>
          <w:ilvl w:val="0"/>
          <w:numId w:val="5"/>
        </w:numPr>
        <w:spacing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Réaction au feu : </w:t>
      </w:r>
      <w:r w:rsidRPr="009C37A6">
        <w:rPr>
          <w:rFonts w:ascii="Myriad Pro Light" w:eastAsia="Times New Roman" w:hAnsi="Myriad Pro Light" w:cs="Times New Roman"/>
          <w:b/>
          <w:bCs/>
          <w:color w:val="333333"/>
          <w:sz w:val="24"/>
          <w:szCs w:val="24"/>
          <w:lang w:eastAsia="fr-FR"/>
        </w:rPr>
        <w:t>Cfl-s1</w:t>
      </w:r>
    </w:p>
    <w:p w14:paraId="0B9C4906" w14:textId="0812C4C2" w:rsidR="00906A29" w:rsidRPr="009C37A6" w:rsidRDefault="00906A29" w:rsidP="00906A29">
      <w:pPr>
        <w:pStyle w:val="Paragraphedeliste"/>
        <w:numPr>
          <w:ilvl w:val="0"/>
          <w:numId w:val="5"/>
        </w:numPr>
        <w:spacing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Certificat QB UPEC. A :</w:t>
      </w:r>
      <w:r w:rsidRPr="009C37A6">
        <w:rPr>
          <w:rFonts w:ascii="Myriad Pro Light" w:eastAsia="Times New Roman" w:hAnsi="Myriad Pro Light" w:cs="Times New Roman"/>
          <w:b/>
          <w:bCs/>
          <w:color w:val="333333"/>
          <w:sz w:val="24"/>
          <w:szCs w:val="24"/>
          <w:lang w:eastAsia="fr-FR"/>
        </w:rPr>
        <w:t> n°369-001.1 : U4 P3 E1/2 C2</w:t>
      </w:r>
    </w:p>
    <w:p w14:paraId="05AA1EF6" w14:textId="386DAE4F" w:rsidR="00906A29" w:rsidRPr="00B506D1" w:rsidRDefault="00906A29" w:rsidP="00906A29">
      <w:pPr>
        <w:pStyle w:val="Paragraphedeliste"/>
        <w:numPr>
          <w:ilvl w:val="0"/>
          <w:numId w:val="5"/>
        </w:numPr>
        <w:spacing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Épaisseur : </w:t>
      </w:r>
      <w:r w:rsidRPr="009C37A6">
        <w:rPr>
          <w:rFonts w:ascii="Myriad Pro Light" w:eastAsia="Times New Roman" w:hAnsi="Myriad Pro Light" w:cs="Times New Roman"/>
          <w:b/>
          <w:bCs/>
          <w:color w:val="333333"/>
          <w:sz w:val="24"/>
          <w:szCs w:val="24"/>
          <w:lang w:eastAsia="fr-FR"/>
        </w:rPr>
        <w:t>3.5 mm </w:t>
      </w:r>
    </w:p>
    <w:p w14:paraId="6A72642F" w14:textId="70858743" w:rsidR="00906A29" w:rsidRPr="009C37A6" w:rsidRDefault="00906A29" w:rsidP="00906A29">
      <w:pPr>
        <w:pStyle w:val="Paragraphedeliste"/>
        <w:numPr>
          <w:ilvl w:val="0"/>
          <w:numId w:val="5"/>
        </w:numPr>
        <w:spacing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Masse surfacique totale :</w:t>
      </w:r>
      <w:r w:rsidRPr="009C37A6">
        <w:rPr>
          <w:rFonts w:ascii="Myriad Pro Light" w:eastAsia="Times New Roman" w:hAnsi="Myriad Pro Light" w:cs="Times New Roman"/>
          <w:b/>
          <w:bCs/>
          <w:color w:val="333333"/>
          <w:sz w:val="24"/>
          <w:szCs w:val="24"/>
          <w:lang w:eastAsia="fr-FR"/>
        </w:rPr>
        <w:t> 3 100 g/m²</w:t>
      </w:r>
      <w:r w:rsidRPr="009C37A6">
        <w:rPr>
          <w:rFonts w:ascii="Myriad Pro Light" w:eastAsia="Times New Roman" w:hAnsi="Myriad Pro Light" w:cs="Times New Roman"/>
          <w:color w:val="333333"/>
          <w:sz w:val="24"/>
          <w:szCs w:val="24"/>
          <w:lang w:eastAsia="fr-FR"/>
        </w:rPr>
        <w:t> (-10 % / +10 %)</w:t>
      </w:r>
    </w:p>
    <w:p w14:paraId="417A4E58" w14:textId="2338EA6D" w:rsidR="00906A29" w:rsidRPr="009C37A6" w:rsidRDefault="00906A29" w:rsidP="00906A29">
      <w:pPr>
        <w:pStyle w:val="Paragraphedeliste"/>
        <w:numPr>
          <w:ilvl w:val="0"/>
          <w:numId w:val="5"/>
        </w:numPr>
        <w:spacing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Poinçonnement rémanent moyen : &lt; </w:t>
      </w:r>
      <w:r w:rsidRPr="009C37A6">
        <w:rPr>
          <w:rFonts w:ascii="Myriad Pro Light" w:eastAsia="Times New Roman" w:hAnsi="Myriad Pro Light" w:cs="Times New Roman"/>
          <w:b/>
          <w:bCs/>
          <w:color w:val="333333"/>
          <w:sz w:val="24"/>
          <w:szCs w:val="24"/>
          <w:lang w:eastAsia="fr-FR"/>
        </w:rPr>
        <w:t>0.20 mm </w:t>
      </w:r>
      <w:r w:rsidRPr="009C37A6">
        <w:rPr>
          <w:rFonts w:ascii="Myriad Pro Light" w:eastAsia="Times New Roman" w:hAnsi="Myriad Pro Light" w:cs="Times New Roman"/>
          <w:color w:val="333333"/>
          <w:sz w:val="24"/>
          <w:szCs w:val="24"/>
          <w:lang w:eastAsia="fr-FR"/>
        </w:rPr>
        <w:t>(exigence de la norme &lt;0.30 mm)</w:t>
      </w:r>
    </w:p>
    <w:p w14:paraId="0C1C55B2" w14:textId="77777777" w:rsidR="00906A29" w:rsidRPr="009C37A6" w:rsidRDefault="00906A29" w:rsidP="00906A29">
      <w:pPr>
        <w:pStyle w:val="Paragraphedeliste"/>
        <w:numPr>
          <w:ilvl w:val="0"/>
          <w:numId w:val="4"/>
        </w:numPr>
        <w:spacing w:before="100" w:beforeAutospacing="1" w:after="100" w:afterAutospacing="1"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Traitement de surface : </w:t>
      </w:r>
      <w:proofErr w:type="spellStart"/>
      <w:r w:rsidRPr="009C37A6">
        <w:rPr>
          <w:rFonts w:ascii="Myriad Pro Light" w:eastAsia="Times New Roman" w:hAnsi="Myriad Pro Light" w:cs="Times New Roman"/>
          <w:b/>
          <w:bCs/>
          <w:color w:val="333333"/>
          <w:sz w:val="24"/>
          <w:szCs w:val="24"/>
          <w:lang w:eastAsia="fr-FR"/>
        </w:rPr>
        <w:t>Topshield</w:t>
      </w:r>
      <w:proofErr w:type="spellEnd"/>
      <w:r w:rsidRPr="009C37A6">
        <w:rPr>
          <w:rFonts w:ascii="Myriad Pro Light" w:eastAsia="Times New Roman" w:hAnsi="Myriad Pro Light" w:cs="Times New Roman"/>
          <w:b/>
          <w:bCs/>
          <w:color w:val="333333"/>
          <w:sz w:val="24"/>
          <w:szCs w:val="24"/>
          <w:lang w:eastAsia="fr-FR"/>
        </w:rPr>
        <w:t xml:space="preserve"> pro (à base aqueuse)</w:t>
      </w:r>
    </w:p>
    <w:p w14:paraId="36104B55" w14:textId="733C6C85" w:rsidR="00906A29" w:rsidRPr="009C37A6" w:rsidRDefault="00906A29" w:rsidP="00906A29">
      <w:pPr>
        <w:pStyle w:val="Paragraphedeliste"/>
        <w:numPr>
          <w:ilvl w:val="0"/>
          <w:numId w:val="4"/>
        </w:numPr>
        <w:spacing w:before="100" w:beforeAutospacing="1" w:after="100" w:afterAutospacing="1"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 xml:space="preserve">Efficacité acoustique aux bruits de choc certifiée </w:t>
      </w:r>
      <w:proofErr w:type="spellStart"/>
      <w:r w:rsidRPr="009C37A6">
        <w:rPr>
          <w:rFonts w:ascii="Myriad Pro Light" w:eastAsia="Times New Roman" w:hAnsi="Myriad Pro Light" w:cs="Times New Roman"/>
          <w:color w:val="333333"/>
          <w:sz w:val="24"/>
          <w:szCs w:val="24"/>
          <w:lang w:eastAsia="fr-FR"/>
        </w:rPr>
        <w:t>ΔLw</w:t>
      </w:r>
      <w:proofErr w:type="spellEnd"/>
      <w:r w:rsidRPr="009C37A6">
        <w:rPr>
          <w:rFonts w:ascii="Myriad Pro Light" w:eastAsia="Times New Roman" w:hAnsi="Myriad Pro Light" w:cs="Times New Roman"/>
          <w:color w:val="333333"/>
          <w:sz w:val="24"/>
          <w:szCs w:val="24"/>
          <w:lang w:eastAsia="fr-FR"/>
        </w:rPr>
        <w:t xml:space="preserve"> = </w:t>
      </w:r>
      <w:r w:rsidRPr="009C37A6">
        <w:rPr>
          <w:rFonts w:ascii="Myriad Pro Light" w:eastAsia="Times New Roman" w:hAnsi="Myriad Pro Light" w:cs="Times New Roman"/>
          <w:b/>
          <w:bCs/>
          <w:color w:val="333333"/>
          <w:sz w:val="24"/>
          <w:szCs w:val="24"/>
          <w:lang w:eastAsia="fr-FR"/>
        </w:rPr>
        <w:t>19 dB</w:t>
      </w:r>
    </w:p>
    <w:p w14:paraId="2A26C22A" w14:textId="264DE996" w:rsidR="00906A29" w:rsidRPr="009C37A6" w:rsidRDefault="00906A29" w:rsidP="00906A29">
      <w:pPr>
        <w:pStyle w:val="Paragraphedeliste"/>
        <w:numPr>
          <w:ilvl w:val="0"/>
          <w:numId w:val="4"/>
        </w:numPr>
        <w:spacing w:before="100" w:beforeAutospacing="1" w:after="100" w:afterAutospacing="1" w:line="240" w:lineRule="auto"/>
        <w:rPr>
          <w:rFonts w:ascii="Myriad Pro Light" w:eastAsia="Times New Roman" w:hAnsi="Myriad Pro Light" w:cs="Times New Roman"/>
          <w:color w:val="333333"/>
          <w:sz w:val="24"/>
          <w:szCs w:val="24"/>
          <w:lang w:eastAsia="fr-FR"/>
        </w:rPr>
      </w:pPr>
      <w:r w:rsidRPr="009C37A6">
        <w:rPr>
          <w:rFonts w:ascii="Myriad Pro Light" w:eastAsia="Times New Roman" w:hAnsi="Myriad Pro Light" w:cs="Times New Roman"/>
          <w:color w:val="333333"/>
          <w:sz w:val="24"/>
          <w:szCs w:val="24"/>
          <w:lang w:eastAsia="fr-FR"/>
        </w:rPr>
        <w:t>Choix de coloris : 172</w:t>
      </w:r>
      <w:r w:rsidR="00176D24" w:rsidRPr="009C37A6">
        <w:rPr>
          <w:rFonts w:ascii="Myriad Pro Light" w:eastAsia="Times New Roman" w:hAnsi="Myriad Pro Light" w:cs="Times New Roman"/>
          <w:color w:val="333333"/>
          <w:sz w:val="24"/>
          <w:szCs w:val="24"/>
          <w:lang w:eastAsia="fr-FR"/>
        </w:rPr>
        <w:t xml:space="preserve"> coloris </w:t>
      </w:r>
      <w:r w:rsidRPr="009C37A6">
        <w:rPr>
          <w:rFonts w:ascii="Myriad Pro Light" w:eastAsia="Times New Roman" w:hAnsi="Myriad Pro Light" w:cs="Times New Roman"/>
          <w:color w:val="333333"/>
          <w:sz w:val="24"/>
          <w:szCs w:val="24"/>
          <w:lang w:eastAsia="fr-FR"/>
        </w:rPr>
        <w:t xml:space="preserve">et 11 </w:t>
      </w:r>
      <w:r w:rsidR="00176D24" w:rsidRPr="009C37A6">
        <w:rPr>
          <w:rFonts w:ascii="Myriad Pro Light" w:eastAsia="Times New Roman" w:hAnsi="Myriad Pro Light" w:cs="Times New Roman"/>
          <w:color w:val="333333"/>
          <w:sz w:val="24"/>
          <w:szCs w:val="24"/>
          <w:lang w:eastAsia="fr-FR"/>
        </w:rPr>
        <w:t>décors</w:t>
      </w:r>
      <w:r w:rsidRPr="009C37A6">
        <w:rPr>
          <w:rFonts w:ascii="Myriad Pro Light" w:eastAsia="Times New Roman" w:hAnsi="Myriad Pro Light" w:cs="Times New Roman"/>
          <w:color w:val="333333"/>
          <w:sz w:val="24"/>
          <w:szCs w:val="24"/>
          <w:lang w:eastAsia="fr-FR"/>
        </w:rPr>
        <w:t xml:space="preserve"> (en stock et sur commande</w:t>
      </w:r>
      <w:r w:rsidR="00BD2679">
        <w:rPr>
          <w:rFonts w:ascii="Myriad Pro Light" w:eastAsia="Times New Roman" w:hAnsi="Myriad Pro Light" w:cs="Times New Roman"/>
          <w:color w:val="333333"/>
          <w:sz w:val="24"/>
          <w:szCs w:val="24"/>
          <w:lang w:eastAsia="fr-FR"/>
        </w:rPr>
        <w:t xml:space="preserve"> sur conditions spécifiques</w:t>
      </w:r>
      <w:r w:rsidRPr="009C37A6">
        <w:rPr>
          <w:rFonts w:ascii="Myriad Pro Light" w:eastAsia="Times New Roman" w:hAnsi="Myriad Pro Light" w:cs="Times New Roman"/>
          <w:color w:val="333333"/>
          <w:sz w:val="24"/>
          <w:szCs w:val="24"/>
          <w:lang w:eastAsia="fr-FR"/>
        </w:rPr>
        <w:t xml:space="preserve"> selon référence)</w:t>
      </w:r>
    </w:p>
    <w:p w14:paraId="68925072" w14:textId="01392247" w:rsidR="00D479DD" w:rsidRDefault="00906A29" w:rsidP="00906A29">
      <w:pPr>
        <w:pStyle w:val="NormalWeb"/>
        <w:spacing w:before="0" w:beforeAutospacing="0" w:after="225" w:afterAutospacing="0"/>
        <w:rPr>
          <w:rFonts w:ascii="Myriad Pro Light" w:hAnsi="Myriad Pro Light"/>
          <w:color w:val="333333"/>
        </w:rPr>
      </w:pPr>
      <w:r w:rsidRPr="009C37A6">
        <w:rPr>
          <w:rFonts w:ascii="Myriad Pro Light" w:hAnsi="Myriad Pro Light"/>
          <w:b/>
          <w:bCs/>
          <w:color w:val="333333"/>
        </w:rPr>
        <w:t>Pose collée</w:t>
      </w:r>
      <w:r w:rsidRPr="009C37A6">
        <w:rPr>
          <w:rFonts w:ascii="Myriad Pro Light" w:hAnsi="Myriad Pro Light"/>
          <w:color w:val="333333"/>
        </w:rPr>
        <w:t xml:space="preserve"> : Mise en œuvre et type de colle (</w:t>
      </w:r>
      <w:r w:rsidRPr="009C37A6">
        <w:rPr>
          <w:rFonts w:ascii="Myriad Pro Light" w:hAnsi="Myriad Pro Light"/>
          <w:b/>
          <w:bCs/>
          <w:color w:val="333333"/>
        </w:rPr>
        <w:t xml:space="preserve">Type 640 </w:t>
      </w:r>
      <w:proofErr w:type="spellStart"/>
      <w:r w:rsidRPr="009C37A6">
        <w:rPr>
          <w:rFonts w:ascii="Myriad Pro Light" w:hAnsi="Myriad Pro Light"/>
          <w:b/>
          <w:bCs/>
          <w:color w:val="333333"/>
        </w:rPr>
        <w:t>eurostar</w:t>
      </w:r>
      <w:proofErr w:type="spellEnd"/>
      <w:r w:rsidRPr="009C37A6">
        <w:rPr>
          <w:rFonts w:ascii="Myriad Pro Light" w:hAnsi="Myriad Pro Light"/>
          <w:b/>
          <w:bCs/>
          <w:color w:val="333333"/>
        </w:rPr>
        <w:t xml:space="preserve"> </w:t>
      </w:r>
      <w:proofErr w:type="spellStart"/>
      <w:r w:rsidRPr="009C37A6">
        <w:rPr>
          <w:rFonts w:ascii="Myriad Pro Light" w:hAnsi="Myriad Pro Light"/>
          <w:b/>
          <w:bCs/>
          <w:color w:val="333333"/>
        </w:rPr>
        <w:t>special</w:t>
      </w:r>
      <w:proofErr w:type="spellEnd"/>
      <w:r w:rsidRPr="009C37A6">
        <w:rPr>
          <w:rFonts w:ascii="Myriad Pro Light" w:hAnsi="Myriad Pro Light"/>
          <w:b/>
          <w:bCs/>
          <w:color w:val="333333"/>
        </w:rPr>
        <w:t xml:space="preserve"> EC1+ ou type </w:t>
      </w:r>
      <w:r w:rsidR="00BD2679">
        <w:rPr>
          <w:rFonts w:ascii="Myriad Pro Light" w:hAnsi="Myriad Pro Light"/>
          <w:b/>
          <w:bCs/>
          <w:color w:val="333333"/>
        </w:rPr>
        <w:t>644 Eurostar Multi plus</w:t>
      </w:r>
      <w:r w:rsidRPr="009C37A6">
        <w:rPr>
          <w:rFonts w:ascii="Myriad Pro Light" w:hAnsi="Myriad Pro Light"/>
          <w:color w:val="333333"/>
        </w:rPr>
        <w:t xml:space="preserve">) suivant préconisations du fabricant et dans le respect du NF DTU 53.12. En fonction de la classification UPEC des locaux du CSTB et de la nature du support l’Entreprise devra utiliser les méthodologies de mise en œuvre qu’implique le classement E.E1 : joints soudés à chaud </w:t>
      </w:r>
      <w:r w:rsidR="00D479DD">
        <w:rPr>
          <w:rFonts w:ascii="Myriad Pro Light" w:hAnsi="Myriad Pro Light"/>
          <w:color w:val="333333"/>
        </w:rPr>
        <w:t>–</w:t>
      </w:r>
    </w:p>
    <w:p w14:paraId="6D7933D1" w14:textId="7E1A35AE" w:rsidR="00D479DD" w:rsidRDefault="00906A29" w:rsidP="00906A29">
      <w:pPr>
        <w:pStyle w:val="NormalWeb"/>
        <w:spacing w:before="0" w:beforeAutospacing="0" w:after="225" w:afterAutospacing="0"/>
        <w:rPr>
          <w:rFonts w:ascii="Myriad Pro Light" w:hAnsi="Myriad Pro Light"/>
          <w:color w:val="333333"/>
        </w:rPr>
      </w:pPr>
      <w:r w:rsidRPr="009C37A6">
        <w:rPr>
          <w:rFonts w:ascii="Myriad Pro Light" w:hAnsi="Myriad Pro Light"/>
          <w:color w:val="333333"/>
        </w:rPr>
        <w:t xml:space="preserve">Pour bénéficier du classement E2, il sera soudé à chaud aux joints </w:t>
      </w:r>
      <w:r w:rsidR="00803738">
        <w:rPr>
          <w:rFonts w:ascii="Myriad Pro Light" w:hAnsi="Myriad Pro Light"/>
          <w:color w:val="333333"/>
        </w:rPr>
        <w:t>+ étanchéité en rives.</w:t>
      </w:r>
    </w:p>
    <w:p w14:paraId="4262140B" w14:textId="40FEE253" w:rsidR="009339E5" w:rsidRPr="009339E5" w:rsidRDefault="009339E5" w:rsidP="009339E5">
      <w:pPr>
        <w:pStyle w:val="Corpsdetexte"/>
        <w:rPr>
          <w:rFonts w:ascii="Myriad Pro Light" w:hAnsi="Myriad Pro Light"/>
          <w:color w:val="333333"/>
        </w:rPr>
      </w:pPr>
      <w:r>
        <w:rPr>
          <w:rFonts w:ascii="Myriad Pro Light" w:hAnsi="Myriad Pro Light"/>
          <w:color w:val="333333"/>
        </w:rPr>
        <w:t>La</w:t>
      </w:r>
      <w:r w:rsidR="00906A29" w:rsidRPr="009C37A6">
        <w:rPr>
          <w:rFonts w:ascii="Myriad Pro Light" w:hAnsi="Myriad Pro Light"/>
          <w:color w:val="333333"/>
          <w:sz w:val="24"/>
          <w:szCs w:val="24"/>
        </w:rPr>
        <w:t xml:space="preserve"> structure biphase du cordon de soudure facilitera la pose et évitera l'encrassement.</w:t>
      </w:r>
      <w:r w:rsidR="009C72F1" w:rsidRPr="009C37A6">
        <w:rPr>
          <w:rFonts w:ascii="Myriad Pro Light" w:hAnsi="Myriad Pro Light"/>
          <w:color w:val="333333"/>
          <w:sz w:val="24"/>
          <w:szCs w:val="24"/>
        </w:rPr>
        <w:t xml:space="preserve"> </w:t>
      </w:r>
      <w:r w:rsidR="00906A29" w:rsidRPr="009C37A6">
        <w:rPr>
          <w:rFonts w:ascii="Myriad Pro Light" w:hAnsi="Myriad Pro Light"/>
          <w:color w:val="333333"/>
          <w:sz w:val="24"/>
          <w:szCs w:val="24"/>
        </w:rPr>
        <w:t xml:space="preserve">Dans le cas d’une pose sur terre-plein, l’entreprise prendra les dispositions nécessaires de préparation de support pour réaliser une barrière anti-humidité selon les prescriptions du NF DTU 53.12. L’entreprise installera les compléments de finition utiles disponibles auprès du fabricant : </w:t>
      </w:r>
      <w:r w:rsidRPr="009339E5">
        <w:rPr>
          <w:rFonts w:ascii="Myriad Pro Light" w:hAnsi="Myriad Pro Light"/>
          <w:color w:val="333333"/>
        </w:rPr>
        <w:t xml:space="preserve">cordons de soudure – plinthes – </w:t>
      </w:r>
      <w:r w:rsidRPr="00BD2679">
        <w:rPr>
          <w:rFonts w:ascii="Myriad Pro Light" w:hAnsi="Myriad Pro Light"/>
          <w:b/>
          <w:bCs/>
          <w:color w:val="333333"/>
        </w:rPr>
        <w:t>formes d’appui en cas de remontées en plinthes avec bandes rapportées dans le revêtement</w:t>
      </w:r>
      <w:r w:rsidR="00BD2679" w:rsidRPr="00BD2679">
        <w:rPr>
          <w:rFonts w:ascii="Myriad Pro Light" w:hAnsi="Myriad Pro Light"/>
          <w:b/>
          <w:bCs/>
          <w:color w:val="333333"/>
        </w:rPr>
        <w:t xml:space="preserve"> ou </w:t>
      </w:r>
      <w:r w:rsidR="00B506D1" w:rsidRPr="00BD2679">
        <w:rPr>
          <w:rFonts w:ascii="Myriad Pro Light" w:hAnsi="Myriad Pro Light"/>
          <w:b/>
          <w:bCs/>
          <w:color w:val="333333"/>
        </w:rPr>
        <w:t>plinthes</w:t>
      </w:r>
      <w:r w:rsidR="00B506D1">
        <w:rPr>
          <w:rFonts w:ascii="Myriad Pro Light" w:hAnsi="Myriad Pro Light"/>
          <w:b/>
          <w:bCs/>
          <w:color w:val="333333"/>
        </w:rPr>
        <w:t xml:space="preserve"> préformées</w:t>
      </w:r>
      <w:r w:rsidR="00BD2679">
        <w:rPr>
          <w:rFonts w:ascii="Myriad Pro Light" w:hAnsi="Myriad Pro Light"/>
          <w:b/>
          <w:bCs/>
          <w:color w:val="333333"/>
        </w:rPr>
        <w:t xml:space="preserve"> </w:t>
      </w:r>
      <w:r w:rsidR="00BD2679" w:rsidRPr="00BD2679">
        <w:rPr>
          <w:rFonts w:ascii="Myriad Pro Light" w:hAnsi="Myriad Pro Light"/>
          <w:b/>
          <w:bCs/>
          <w:color w:val="333333"/>
        </w:rPr>
        <w:t>type</w:t>
      </w:r>
      <w:r w:rsidR="00BD2679">
        <w:rPr>
          <w:rFonts w:ascii="Myriad Pro Light" w:hAnsi="Myriad Pro Light"/>
          <w:b/>
          <w:bCs/>
          <w:color w:val="333333"/>
        </w:rPr>
        <w:t xml:space="preserve"> </w:t>
      </w:r>
      <w:proofErr w:type="spellStart"/>
      <w:r w:rsidR="00BD2679">
        <w:rPr>
          <w:rFonts w:ascii="Myriad Pro Light" w:hAnsi="Myriad Pro Light"/>
          <w:b/>
          <w:bCs/>
          <w:color w:val="333333"/>
        </w:rPr>
        <w:t>marmoform</w:t>
      </w:r>
      <w:proofErr w:type="spellEnd"/>
      <w:r w:rsidR="00BD2679">
        <w:rPr>
          <w:rFonts w:ascii="Myriad Pro Light" w:hAnsi="Myriad Pro Light"/>
          <w:b/>
          <w:bCs/>
          <w:color w:val="333333"/>
        </w:rPr>
        <w:t>.</w:t>
      </w:r>
    </w:p>
    <w:p w14:paraId="5517863E" w14:textId="77777777" w:rsidR="003F245A" w:rsidRPr="003F245A" w:rsidRDefault="003F245A" w:rsidP="003F245A">
      <w:pPr>
        <w:pStyle w:val="Corpsdetexte"/>
        <w:rPr>
          <w:rFonts w:ascii="Myriad Pro Light" w:hAnsi="Myriad Pro Light"/>
          <w:color w:val="333333"/>
        </w:rPr>
      </w:pPr>
      <w:r w:rsidRPr="003F245A">
        <w:rPr>
          <w:rFonts w:ascii="Myriad Pro Light" w:hAnsi="Myriad Pro Light"/>
          <w:color w:val="333333"/>
        </w:rPr>
        <w:t>En cas de réalisation d’escalier, la mise en place d’un nez de marche rapporté (vissé ou collé) sera nécessaire.</w:t>
      </w:r>
    </w:p>
    <w:p w14:paraId="6718A21D" w14:textId="47A7C7E2" w:rsidR="00906A29" w:rsidRPr="009C37A6" w:rsidRDefault="00906A29" w:rsidP="00906A29">
      <w:pPr>
        <w:pStyle w:val="NormalWeb"/>
        <w:spacing w:before="0" w:beforeAutospacing="0" w:after="225" w:afterAutospacing="0"/>
        <w:rPr>
          <w:rFonts w:ascii="Myriad Pro Light" w:hAnsi="Myriad Pro Light"/>
          <w:color w:val="333333"/>
        </w:rPr>
      </w:pPr>
    </w:p>
    <w:p w14:paraId="7FF676AE" w14:textId="25D63AE1" w:rsidR="00906A29" w:rsidRPr="009C37A6" w:rsidRDefault="00906A29" w:rsidP="00906A29">
      <w:pPr>
        <w:pStyle w:val="NormalWeb"/>
        <w:spacing w:before="0" w:beforeAutospacing="0" w:after="225" w:afterAutospacing="0"/>
        <w:rPr>
          <w:rFonts w:ascii="Myriad Pro Light" w:hAnsi="Myriad Pro Light"/>
          <w:color w:val="333333"/>
        </w:rPr>
      </w:pPr>
      <w:r w:rsidRPr="009C37A6">
        <w:rPr>
          <w:rFonts w:ascii="Myriad Pro Light" w:hAnsi="Myriad Pro Light"/>
          <w:b/>
          <w:bCs/>
          <w:color w:val="333333"/>
        </w:rPr>
        <w:lastRenderedPageBreak/>
        <w:t>Entretien :</w:t>
      </w:r>
      <w:r w:rsidR="009C72F1" w:rsidRPr="009C37A6">
        <w:rPr>
          <w:rFonts w:ascii="Myriad Pro Light" w:hAnsi="Myriad Pro Light"/>
          <w:b/>
          <w:bCs/>
          <w:color w:val="333333"/>
        </w:rPr>
        <w:t xml:space="preserve"> </w:t>
      </w:r>
      <w:r w:rsidRPr="009C37A6">
        <w:rPr>
          <w:rFonts w:ascii="Myriad Pro Light" w:hAnsi="Myriad Pro Light"/>
          <w:color w:val="333333"/>
        </w:rPr>
        <w:t>L’entreprise en charge du nettoyage des revêtements devra impérativement respecter les protocoles d’entretien du fabricant. La notice d’entretien devra être transmise par le présent lot revêtement de sol ou par le fabricant.</w:t>
      </w:r>
    </w:p>
    <w:p w14:paraId="4EFA94F6" w14:textId="43B1DDD5" w:rsidR="00906A29" w:rsidRPr="009C37A6" w:rsidRDefault="00906A29" w:rsidP="009C72F1">
      <w:pPr>
        <w:spacing w:line="240" w:lineRule="auto"/>
        <w:rPr>
          <w:rFonts w:ascii="Myriad Pro Light" w:eastAsia="Times New Roman" w:hAnsi="Myriad Pro Light" w:cs="Times New Roman"/>
          <w:b/>
          <w:bCs/>
          <w:sz w:val="24"/>
          <w:szCs w:val="24"/>
          <w:lang w:eastAsia="fr-FR"/>
        </w:rPr>
      </w:pPr>
      <w:r w:rsidRPr="009C37A6">
        <w:rPr>
          <w:rFonts w:ascii="Myriad Pro Light" w:eastAsia="Times New Roman" w:hAnsi="Myriad Pro Light" w:cs="Times New Roman"/>
          <w:b/>
          <w:bCs/>
          <w:sz w:val="24"/>
          <w:szCs w:val="24"/>
          <w:lang w:eastAsia="fr-FR"/>
        </w:rPr>
        <w:t xml:space="preserve"> Données environnementales </w:t>
      </w:r>
    </w:p>
    <w:p w14:paraId="55E348D2" w14:textId="1E7D7B94" w:rsidR="00906A29" w:rsidRPr="009C37A6" w:rsidRDefault="00906A29" w:rsidP="009C72F1">
      <w:pPr>
        <w:pStyle w:val="Paragraphedeliste"/>
        <w:numPr>
          <w:ilvl w:val="0"/>
          <w:numId w:val="6"/>
        </w:numPr>
        <w:spacing w:line="240" w:lineRule="auto"/>
        <w:rPr>
          <w:rFonts w:ascii="Myriad Pro Light" w:eastAsia="Times New Roman" w:hAnsi="Myriad Pro Light" w:cs="Times New Roman"/>
          <w:sz w:val="24"/>
          <w:szCs w:val="24"/>
          <w:lang w:eastAsia="fr-FR"/>
        </w:rPr>
      </w:pPr>
      <w:r w:rsidRPr="009C37A6">
        <w:rPr>
          <w:rFonts w:ascii="Myriad Pro Light" w:eastAsia="Times New Roman" w:hAnsi="Myriad Pro Light" w:cs="Times New Roman"/>
          <w:sz w:val="24"/>
          <w:szCs w:val="24"/>
          <w:lang w:eastAsia="fr-FR"/>
        </w:rPr>
        <w:t>FDES Individuelle conforme à la norme NF EN ISO 14025, à la NF EN 15804+A1 et à son complément national NF EN 15804/CN et consultable sur INIES :</w:t>
      </w:r>
    </w:p>
    <w:p w14:paraId="510199E2" w14:textId="052D8FCB" w:rsidR="00E5774E" w:rsidRPr="009C37A6" w:rsidRDefault="00E5774E" w:rsidP="00E5774E">
      <w:pPr>
        <w:pStyle w:val="Compact"/>
        <w:numPr>
          <w:ilvl w:val="0"/>
          <w:numId w:val="6"/>
        </w:numPr>
        <w:rPr>
          <w:rFonts w:ascii="Myriad Pro Light" w:hAnsi="Myriad Pro Light"/>
          <w:lang w:val="fr-FR"/>
        </w:rPr>
      </w:pPr>
      <w:r w:rsidRPr="009C37A6">
        <w:rPr>
          <w:rFonts w:ascii="Myriad Pro Light" w:hAnsi="Myriad Pro Light"/>
          <w:lang w:val="fr-FR"/>
        </w:rPr>
        <w:t xml:space="preserve">Indicateur réchauffement climatique total dynamique selon RE2020 sur tout le cycle de vie du produit pour une durée de vie de 50 ans : = </w:t>
      </w:r>
      <w:r w:rsidR="009F3558">
        <w:rPr>
          <w:rFonts w:ascii="Myriad Pro Light" w:hAnsi="Myriad Pro Light"/>
          <w:lang w:val="fr-FR"/>
        </w:rPr>
        <w:t>16.76</w:t>
      </w:r>
      <w:r w:rsidRPr="009C37A6">
        <w:rPr>
          <w:rFonts w:ascii="Myriad Pro Light" w:hAnsi="Myriad Pro Light"/>
          <w:lang w:val="fr-FR"/>
        </w:rPr>
        <w:t xml:space="preserve"> kg CO2 eq/m².</w:t>
      </w:r>
    </w:p>
    <w:p w14:paraId="457949A5" w14:textId="20077C58" w:rsidR="00E5774E" w:rsidRPr="009C37A6" w:rsidRDefault="00E5774E" w:rsidP="00E5774E">
      <w:pPr>
        <w:pStyle w:val="Compact"/>
        <w:numPr>
          <w:ilvl w:val="0"/>
          <w:numId w:val="6"/>
        </w:numPr>
        <w:ind w:right="-708"/>
        <w:rPr>
          <w:rFonts w:ascii="Myriad Pro Light" w:hAnsi="Myriad Pro Light"/>
          <w:lang w:val="fr-FR"/>
        </w:rPr>
      </w:pPr>
      <w:r w:rsidRPr="009C37A6">
        <w:rPr>
          <w:rFonts w:ascii="Myriad Pro Light" w:hAnsi="Myriad Pro Light"/>
          <w:lang w:val="fr-FR"/>
        </w:rPr>
        <w:t xml:space="preserve">Indicateur Réchauffement climatique selon le calcul de l’ACV statique sur tout le cycle de vie du produit pour une durée de vie de 50 ans : = </w:t>
      </w:r>
      <w:r w:rsidR="009F3558">
        <w:rPr>
          <w:rFonts w:ascii="Myriad Pro Light" w:hAnsi="Myriad Pro Light"/>
          <w:lang w:val="fr-FR"/>
        </w:rPr>
        <w:t>21.20</w:t>
      </w:r>
      <w:r w:rsidRPr="009C37A6">
        <w:rPr>
          <w:rFonts w:ascii="Myriad Pro Light" w:hAnsi="Myriad Pro Light"/>
          <w:lang w:val="fr-FR"/>
        </w:rPr>
        <w:t xml:space="preserve"> kg CO2 eq/m² (25 ans : </w:t>
      </w:r>
      <w:r w:rsidR="009F3558">
        <w:rPr>
          <w:rFonts w:ascii="Myriad Pro Light" w:hAnsi="Myriad Pro Light"/>
          <w:lang w:val="fr-FR"/>
        </w:rPr>
        <w:t>10.6</w:t>
      </w:r>
      <w:r w:rsidRPr="009C37A6">
        <w:rPr>
          <w:rFonts w:ascii="Myriad Pro Light" w:hAnsi="Myriad Pro Light"/>
          <w:lang w:val="fr-FR"/>
        </w:rPr>
        <w:t xml:space="preserve"> kg CO2 eq/m²)</w:t>
      </w:r>
    </w:p>
    <w:p w14:paraId="533DA624" w14:textId="77777777" w:rsidR="00906A29" w:rsidRPr="009C37A6" w:rsidRDefault="00906A29" w:rsidP="009C72F1">
      <w:pPr>
        <w:numPr>
          <w:ilvl w:val="0"/>
          <w:numId w:val="3"/>
        </w:numPr>
        <w:spacing w:before="100" w:beforeAutospacing="1" w:after="100" w:afterAutospacing="1" w:line="240" w:lineRule="auto"/>
        <w:rPr>
          <w:rFonts w:ascii="Myriad Pro Light" w:eastAsia="Times New Roman" w:hAnsi="Myriad Pro Light" w:cs="Times New Roman"/>
          <w:sz w:val="24"/>
          <w:szCs w:val="24"/>
          <w:lang w:eastAsia="fr-FR"/>
        </w:rPr>
      </w:pPr>
      <w:r w:rsidRPr="009C37A6">
        <w:rPr>
          <w:rFonts w:ascii="Myriad Pro Light" w:eastAsia="Times New Roman" w:hAnsi="Myriad Pro Light" w:cs="Times New Roman"/>
          <w:sz w:val="24"/>
          <w:szCs w:val="24"/>
          <w:lang w:eastAsia="fr-FR"/>
        </w:rPr>
        <w:t>Taux d’émission de TVOC </w:t>
      </w:r>
      <w:r w:rsidRPr="009C37A6">
        <w:rPr>
          <w:rFonts w:ascii="Myriad Pro Light" w:eastAsia="Times New Roman" w:hAnsi="Myriad Pro Light" w:cs="Times New Roman"/>
          <w:b/>
          <w:bCs/>
          <w:sz w:val="24"/>
          <w:szCs w:val="24"/>
          <w:lang w:eastAsia="fr-FR"/>
        </w:rPr>
        <w:t>&lt; 50 μg/m3</w:t>
      </w:r>
      <w:r w:rsidRPr="009C37A6">
        <w:rPr>
          <w:rFonts w:ascii="Myriad Pro Light" w:eastAsia="Times New Roman" w:hAnsi="Myriad Pro Light" w:cs="Times New Roman"/>
          <w:sz w:val="24"/>
          <w:szCs w:val="24"/>
          <w:lang w:eastAsia="fr-FR"/>
        </w:rPr>
        <w:t>, classe A+ (meilleure classe de l'étiquetage sanitaire)</w:t>
      </w:r>
    </w:p>
    <w:p w14:paraId="7F1B8858" w14:textId="796CBBF8" w:rsidR="00906A29" w:rsidRPr="009C37A6" w:rsidRDefault="00906A29" w:rsidP="009C72F1">
      <w:pPr>
        <w:numPr>
          <w:ilvl w:val="0"/>
          <w:numId w:val="3"/>
        </w:numPr>
        <w:spacing w:before="100" w:beforeAutospacing="1" w:after="100" w:afterAutospacing="1" w:line="240" w:lineRule="auto"/>
        <w:rPr>
          <w:rFonts w:ascii="Myriad Pro Light" w:eastAsia="Times New Roman" w:hAnsi="Myriad Pro Light" w:cs="Times New Roman"/>
          <w:sz w:val="24"/>
          <w:szCs w:val="24"/>
          <w:lang w:eastAsia="fr-FR"/>
        </w:rPr>
      </w:pPr>
      <w:r w:rsidRPr="009C37A6">
        <w:rPr>
          <w:rFonts w:ascii="Myriad Pro Light" w:eastAsia="Times New Roman" w:hAnsi="Myriad Pro Light" w:cs="Times New Roman"/>
          <w:sz w:val="24"/>
          <w:szCs w:val="24"/>
          <w:lang w:eastAsia="fr-FR"/>
        </w:rPr>
        <w:t xml:space="preserve">Colle </w:t>
      </w:r>
      <w:proofErr w:type="spellStart"/>
      <w:r w:rsidR="00A24E8B" w:rsidRPr="009C37A6">
        <w:rPr>
          <w:rFonts w:ascii="Myriad Pro Light" w:eastAsia="Times New Roman" w:hAnsi="Myriad Pro Light" w:cs="Times New Roman"/>
          <w:sz w:val="24"/>
          <w:szCs w:val="24"/>
          <w:lang w:eastAsia="fr-FR"/>
        </w:rPr>
        <w:t>Emicode</w:t>
      </w:r>
      <w:proofErr w:type="spellEnd"/>
      <w:r w:rsidR="00A24E8B" w:rsidRPr="009C37A6">
        <w:rPr>
          <w:rFonts w:ascii="Myriad Pro Light" w:eastAsia="Times New Roman" w:hAnsi="Myriad Pro Light" w:cs="Times New Roman"/>
          <w:sz w:val="24"/>
          <w:szCs w:val="24"/>
          <w:lang w:eastAsia="fr-FR"/>
        </w:rPr>
        <w:t xml:space="preserve"> EC1 </w:t>
      </w:r>
      <w:r w:rsidR="003F245A">
        <w:rPr>
          <w:rFonts w:ascii="Myriad Pro Light" w:eastAsia="Times New Roman" w:hAnsi="Myriad Pro Light" w:cs="Times New Roman"/>
          <w:sz w:val="24"/>
          <w:szCs w:val="24"/>
          <w:lang w:eastAsia="fr-FR"/>
        </w:rPr>
        <w:t>P</w:t>
      </w:r>
      <w:r w:rsidR="009C37A6" w:rsidRPr="009C37A6">
        <w:rPr>
          <w:rFonts w:ascii="Myriad Pro Light" w:eastAsia="Times New Roman" w:hAnsi="Myriad Pro Light" w:cs="Times New Roman"/>
          <w:sz w:val="24"/>
          <w:szCs w:val="24"/>
          <w:lang w:eastAsia="fr-FR"/>
        </w:rPr>
        <w:t xml:space="preserve">lus </w:t>
      </w:r>
      <w:r w:rsidRPr="009C37A6">
        <w:rPr>
          <w:rFonts w:ascii="Myriad Pro Light" w:eastAsia="Times New Roman" w:hAnsi="Myriad Pro Light" w:cs="Times New Roman"/>
          <w:sz w:val="24"/>
          <w:szCs w:val="24"/>
          <w:lang w:eastAsia="fr-FR"/>
        </w:rPr>
        <w:t>préconisée </w:t>
      </w:r>
      <w:r w:rsidRPr="009C37A6">
        <w:rPr>
          <w:rFonts w:ascii="Myriad Pro Light" w:eastAsia="Times New Roman" w:hAnsi="Myriad Pro Light" w:cs="Times New Roman"/>
          <w:b/>
          <w:bCs/>
          <w:sz w:val="24"/>
          <w:szCs w:val="24"/>
          <w:lang w:eastAsia="fr-FR"/>
        </w:rPr>
        <w:t xml:space="preserve">640 </w:t>
      </w:r>
      <w:proofErr w:type="spellStart"/>
      <w:r w:rsidRPr="009C37A6">
        <w:rPr>
          <w:rFonts w:ascii="Myriad Pro Light" w:eastAsia="Times New Roman" w:hAnsi="Myriad Pro Light" w:cs="Times New Roman"/>
          <w:b/>
          <w:bCs/>
          <w:sz w:val="24"/>
          <w:szCs w:val="24"/>
          <w:lang w:eastAsia="fr-FR"/>
        </w:rPr>
        <w:t>eurostar</w:t>
      </w:r>
      <w:proofErr w:type="spellEnd"/>
      <w:r w:rsidRPr="009C37A6">
        <w:rPr>
          <w:rFonts w:ascii="Myriad Pro Light" w:eastAsia="Times New Roman" w:hAnsi="Myriad Pro Light" w:cs="Times New Roman"/>
          <w:b/>
          <w:bCs/>
          <w:sz w:val="24"/>
          <w:szCs w:val="24"/>
          <w:lang w:eastAsia="fr-FR"/>
        </w:rPr>
        <w:t xml:space="preserve"> </w:t>
      </w:r>
      <w:proofErr w:type="spellStart"/>
      <w:r w:rsidRPr="009C37A6">
        <w:rPr>
          <w:rFonts w:ascii="Myriad Pro Light" w:eastAsia="Times New Roman" w:hAnsi="Myriad Pro Light" w:cs="Times New Roman"/>
          <w:b/>
          <w:bCs/>
          <w:sz w:val="24"/>
          <w:szCs w:val="24"/>
          <w:lang w:eastAsia="fr-FR"/>
        </w:rPr>
        <w:t>special</w:t>
      </w:r>
      <w:proofErr w:type="spellEnd"/>
      <w:r w:rsidRPr="009C37A6">
        <w:rPr>
          <w:rFonts w:ascii="Myriad Pro Light" w:eastAsia="Times New Roman" w:hAnsi="Myriad Pro Light" w:cs="Times New Roman"/>
          <w:b/>
          <w:bCs/>
          <w:sz w:val="24"/>
          <w:szCs w:val="24"/>
          <w:lang w:eastAsia="fr-FR"/>
        </w:rPr>
        <w:t xml:space="preserve"> :  sans solvant à très faible émissions de COV </w:t>
      </w:r>
    </w:p>
    <w:p w14:paraId="5E4A8CEE" w14:textId="77777777" w:rsidR="00906A29" w:rsidRPr="009C37A6" w:rsidRDefault="00906A29" w:rsidP="009C72F1">
      <w:pPr>
        <w:numPr>
          <w:ilvl w:val="0"/>
          <w:numId w:val="3"/>
        </w:numPr>
        <w:spacing w:before="100" w:beforeAutospacing="1" w:after="100" w:afterAutospacing="1" w:line="240" w:lineRule="auto"/>
        <w:rPr>
          <w:rFonts w:ascii="Myriad Pro Light" w:eastAsia="Times New Roman" w:hAnsi="Myriad Pro Light" w:cs="Times New Roman"/>
          <w:sz w:val="24"/>
          <w:szCs w:val="24"/>
          <w:lang w:eastAsia="fr-FR"/>
        </w:rPr>
      </w:pPr>
      <w:r w:rsidRPr="009C37A6">
        <w:rPr>
          <w:rFonts w:ascii="Myriad Pro Light" w:eastAsia="Times New Roman" w:hAnsi="Myriad Pro Light" w:cs="Times New Roman"/>
          <w:sz w:val="24"/>
          <w:szCs w:val="24"/>
          <w:lang w:eastAsia="fr-FR"/>
        </w:rPr>
        <w:t>Conforme au règlement européen </w:t>
      </w:r>
      <w:r w:rsidRPr="009C37A6">
        <w:rPr>
          <w:rFonts w:ascii="Myriad Pro Light" w:eastAsia="Times New Roman" w:hAnsi="Myriad Pro Light" w:cs="Times New Roman"/>
          <w:b/>
          <w:bCs/>
          <w:sz w:val="24"/>
          <w:szCs w:val="24"/>
          <w:lang w:eastAsia="fr-FR"/>
        </w:rPr>
        <w:t>REACH**.</w:t>
      </w:r>
    </w:p>
    <w:p w14:paraId="6D0D7521" w14:textId="77777777" w:rsidR="00906A29" w:rsidRPr="009C37A6" w:rsidRDefault="00906A29" w:rsidP="009C72F1">
      <w:pPr>
        <w:numPr>
          <w:ilvl w:val="0"/>
          <w:numId w:val="3"/>
        </w:numPr>
        <w:spacing w:before="100" w:beforeAutospacing="1" w:after="100" w:afterAutospacing="1" w:line="240" w:lineRule="auto"/>
        <w:rPr>
          <w:rFonts w:ascii="Myriad Pro Light" w:eastAsia="Times New Roman" w:hAnsi="Myriad Pro Light" w:cs="Times New Roman"/>
          <w:sz w:val="24"/>
          <w:szCs w:val="24"/>
          <w:lang w:eastAsia="fr-FR"/>
        </w:rPr>
      </w:pPr>
      <w:r w:rsidRPr="009C37A6">
        <w:rPr>
          <w:rFonts w:ascii="Myriad Pro Light" w:eastAsia="Times New Roman" w:hAnsi="Myriad Pro Light" w:cs="Times New Roman"/>
          <w:sz w:val="24"/>
          <w:szCs w:val="24"/>
          <w:lang w:eastAsia="fr-FR"/>
        </w:rPr>
        <w:t>Conçu et fabriqué à partir d'électricité garantie </w:t>
      </w:r>
      <w:r w:rsidRPr="009C37A6">
        <w:rPr>
          <w:rFonts w:ascii="Myriad Pro Light" w:eastAsia="Times New Roman" w:hAnsi="Myriad Pro Light" w:cs="Times New Roman"/>
          <w:b/>
          <w:bCs/>
          <w:sz w:val="24"/>
          <w:szCs w:val="24"/>
          <w:lang w:eastAsia="fr-FR"/>
        </w:rPr>
        <w:t>d'origine 100 % renouvelable</w:t>
      </w:r>
      <w:r w:rsidRPr="009C37A6">
        <w:rPr>
          <w:rFonts w:ascii="Myriad Pro Light" w:eastAsia="Times New Roman" w:hAnsi="Myriad Pro Light" w:cs="Times New Roman"/>
          <w:sz w:val="24"/>
          <w:szCs w:val="24"/>
          <w:lang w:eastAsia="fr-FR"/>
        </w:rPr>
        <w:t>.</w:t>
      </w:r>
    </w:p>
    <w:p w14:paraId="385357B1" w14:textId="77777777" w:rsidR="00906A29" w:rsidRPr="009C37A6" w:rsidRDefault="00906A29" w:rsidP="009C72F1">
      <w:pPr>
        <w:numPr>
          <w:ilvl w:val="0"/>
          <w:numId w:val="3"/>
        </w:numPr>
        <w:spacing w:before="100" w:beforeAutospacing="1" w:after="100" w:afterAutospacing="1" w:line="240" w:lineRule="auto"/>
        <w:rPr>
          <w:rFonts w:ascii="Myriad Pro Light" w:eastAsia="Times New Roman" w:hAnsi="Myriad Pro Light" w:cs="Times New Roman"/>
          <w:sz w:val="24"/>
          <w:szCs w:val="24"/>
          <w:lang w:eastAsia="fr-FR"/>
        </w:rPr>
      </w:pPr>
      <w:r w:rsidRPr="009C37A6">
        <w:rPr>
          <w:rFonts w:ascii="Myriad Pro Light" w:eastAsia="Times New Roman" w:hAnsi="Myriad Pro Light" w:cs="Times New Roman"/>
          <w:sz w:val="24"/>
          <w:szCs w:val="24"/>
          <w:lang w:eastAsia="fr-FR"/>
        </w:rPr>
        <w:t>Envers </w:t>
      </w:r>
      <w:r w:rsidRPr="009C37A6">
        <w:rPr>
          <w:rFonts w:ascii="Myriad Pro Light" w:eastAsia="Times New Roman" w:hAnsi="Myriad Pro Light" w:cs="Times New Roman"/>
          <w:b/>
          <w:bCs/>
          <w:sz w:val="24"/>
          <w:szCs w:val="24"/>
          <w:lang w:eastAsia="fr-FR"/>
        </w:rPr>
        <w:t>100 % polyoléfine </w:t>
      </w:r>
      <w:r w:rsidRPr="009C37A6">
        <w:rPr>
          <w:rFonts w:ascii="Myriad Pro Light" w:eastAsia="Times New Roman" w:hAnsi="Myriad Pro Light" w:cs="Times New Roman"/>
          <w:sz w:val="24"/>
          <w:szCs w:val="24"/>
          <w:lang w:eastAsia="fr-FR"/>
        </w:rPr>
        <w:t>souple </w:t>
      </w:r>
    </w:p>
    <w:p w14:paraId="7057FFEF" w14:textId="0014FEA3" w:rsidR="00906A29" w:rsidRPr="009C37A6" w:rsidRDefault="00906A29" w:rsidP="009C72F1">
      <w:pPr>
        <w:numPr>
          <w:ilvl w:val="0"/>
          <w:numId w:val="3"/>
        </w:numPr>
        <w:spacing w:before="100" w:beforeAutospacing="1" w:after="100" w:afterAutospacing="1" w:line="240" w:lineRule="auto"/>
        <w:rPr>
          <w:rFonts w:ascii="Myriad Pro Light" w:eastAsia="Times New Roman" w:hAnsi="Myriad Pro Light" w:cs="Times New Roman"/>
          <w:sz w:val="24"/>
          <w:szCs w:val="24"/>
          <w:lang w:eastAsia="fr-FR"/>
        </w:rPr>
      </w:pPr>
      <w:r w:rsidRPr="009C37A6">
        <w:rPr>
          <w:rFonts w:ascii="Myriad Pro Light" w:eastAsia="Times New Roman" w:hAnsi="Myriad Pro Light" w:cs="Times New Roman"/>
          <w:sz w:val="24"/>
          <w:szCs w:val="24"/>
          <w:lang w:eastAsia="fr-FR"/>
        </w:rPr>
        <w:t>Chutes de pose et déposes s</w:t>
      </w:r>
      <w:r w:rsidR="00B506D1">
        <w:rPr>
          <w:rFonts w:ascii="Myriad Pro Light" w:eastAsia="Times New Roman" w:hAnsi="Myriad Pro Light" w:cs="Times New Roman"/>
          <w:sz w:val="24"/>
          <w:szCs w:val="24"/>
          <w:lang w:eastAsia="fr-FR"/>
        </w:rPr>
        <w:t xml:space="preserve">eront collectées via le </w:t>
      </w:r>
      <w:r w:rsidRPr="009C37A6">
        <w:rPr>
          <w:rFonts w:ascii="Myriad Pro Light" w:eastAsia="Times New Roman" w:hAnsi="Myriad Pro Light" w:cs="Times New Roman"/>
          <w:sz w:val="24"/>
          <w:szCs w:val="24"/>
          <w:lang w:eastAsia="fr-FR"/>
        </w:rPr>
        <w:t>programme Tournesol***</w:t>
      </w:r>
      <w:r w:rsidR="00B506D1">
        <w:rPr>
          <w:rFonts w:ascii="Myriad Pro Light" w:eastAsia="Times New Roman" w:hAnsi="Myriad Pro Light" w:cs="Times New Roman"/>
          <w:sz w:val="24"/>
          <w:szCs w:val="24"/>
          <w:lang w:eastAsia="fr-FR"/>
        </w:rPr>
        <w:t>du fabricant</w:t>
      </w:r>
    </w:p>
    <w:p w14:paraId="4EE2C745" w14:textId="024392FE" w:rsidR="00906A29" w:rsidRPr="009C37A6" w:rsidRDefault="00906A29" w:rsidP="009C72F1">
      <w:pPr>
        <w:spacing w:line="240" w:lineRule="auto"/>
        <w:rPr>
          <w:rFonts w:ascii="Myriad Pro Light" w:hAnsi="Myriad Pro Light"/>
          <w:sz w:val="24"/>
          <w:szCs w:val="24"/>
        </w:rPr>
      </w:pPr>
      <w:r w:rsidRPr="009C37A6">
        <w:rPr>
          <w:rFonts w:ascii="Myriad Pro Light" w:hAnsi="Myriad Pro Light"/>
          <w:sz w:val="24"/>
          <w:szCs w:val="24"/>
        </w:rPr>
        <w:t xml:space="preserve">*L’extension de garantie peut s’appliquer à partir du 2e ML de Tapis de Propreté Coral® ou de la mise en place d’un système Nuway® selon trafic (voir conditions sur www.forbo-flooring.fr). ** Les articles (produits) ne contiennent pas de substances de la liste candidate en vigueur publiée par l'ECHA (substances très préoccupantes) à déclarer dans le cadre de règlement </w:t>
      </w:r>
      <w:proofErr w:type="gramStart"/>
      <w:r w:rsidRPr="009C37A6">
        <w:rPr>
          <w:rFonts w:ascii="Myriad Pro Light" w:hAnsi="Myriad Pro Light"/>
          <w:sz w:val="24"/>
          <w:szCs w:val="24"/>
        </w:rPr>
        <w:t>REACH.*</w:t>
      </w:r>
      <w:proofErr w:type="gramEnd"/>
      <w:r w:rsidRPr="009C37A6">
        <w:rPr>
          <w:rFonts w:ascii="Myriad Pro Light" w:hAnsi="Myriad Pro Light"/>
          <w:sz w:val="24"/>
          <w:szCs w:val="24"/>
        </w:rPr>
        <w:t>**(Linoleum et PVC - Selon cahier des charges et hors cadre amiante)</w:t>
      </w:r>
    </w:p>
    <w:sectPr w:rsidR="00906A29" w:rsidRPr="009C3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1134"/>
    <w:multiLevelType w:val="multilevel"/>
    <w:tmpl w:val="72F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0FB2"/>
    <w:multiLevelType w:val="multilevel"/>
    <w:tmpl w:val="ABB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87683"/>
    <w:multiLevelType w:val="hybridMultilevel"/>
    <w:tmpl w:val="B15A5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3A7CDF"/>
    <w:multiLevelType w:val="hybridMultilevel"/>
    <w:tmpl w:val="64B4D168"/>
    <w:lvl w:ilvl="0" w:tplc="97CA99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152564"/>
    <w:multiLevelType w:val="hybridMultilevel"/>
    <w:tmpl w:val="3512536E"/>
    <w:lvl w:ilvl="0" w:tplc="E1841CB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6F5556"/>
    <w:multiLevelType w:val="multilevel"/>
    <w:tmpl w:val="FA18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370E2"/>
    <w:multiLevelType w:val="hybridMultilevel"/>
    <w:tmpl w:val="E272D64A"/>
    <w:lvl w:ilvl="0" w:tplc="97CA99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7360024">
    <w:abstractNumId w:val="5"/>
  </w:num>
  <w:num w:numId="2" w16cid:durableId="1774205705">
    <w:abstractNumId w:val="1"/>
  </w:num>
  <w:num w:numId="3" w16cid:durableId="1373462828">
    <w:abstractNumId w:val="0"/>
  </w:num>
  <w:num w:numId="4" w16cid:durableId="1694764383">
    <w:abstractNumId w:val="2"/>
  </w:num>
  <w:num w:numId="5" w16cid:durableId="1406028042">
    <w:abstractNumId w:val="3"/>
  </w:num>
  <w:num w:numId="6" w16cid:durableId="1236284381">
    <w:abstractNumId w:val="6"/>
  </w:num>
  <w:num w:numId="7" w16cid:durableId="1529755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29"/>
    <w:rsid w:val="00063F8D"/>
    <w:rsid w:val="00176D24"/>
    <w:rsid w:val="001E63F9"/>
    <w:rsid w:val="00345719"/>
    <w:rsid w:val="003F245A"/>
    <w:rsid w:val="00624354"/>
    <w:rsid w:val="00645B37"/>
    <w:rsid w:val="006C0CA6"/>
    <w:rsid w:val="00792A2C"/>
    <w:rsid w:val="00803738"/>
    <w:rsid w:val="0090300D"/>
    <w:rsid w:val="00903E87"/>
    <w:rsid w:val="00906A29"/>
    <w:rsid w:val="009339E5"/>
    <w:rsid w:val="009C37A6"/>
    <w:rsid w:val="009C72F1"/>
    <w:rsid w:val="009F3558"/>
    <w:rsid w:val="00A13367"/>
    <w:rsid w:val="00A24E8B"/>
    <w:rsid w:val="00A363A7"/>
    <w:rsid w:val="00A477BE"/>
    <w:rsid w:val="00B41D4D"/>
    <w:rsid w:val="00B506D1"/>
    <w:rsid w:val="00BB2D6B"/>
    <w:rsid w:val="00BD2679"/>
    <w:rsid w:val="00C64940"/>
    <w:rsid w:val="00C70F25"/>
    <w:rsid w:val="00D479DD"/>
    <w:rsid w:val="00E5774E"/>
    <w:rsid w:val="00E85117"/>
    <w:rsid w:val="00FB45FA"/>
    <w:rsid w:val="00FF0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46F7"/>
  <w15:chartTrackingRefBased/>
  <w15:docId w15:val="{A076A7A0-38F8-4AE7-BD12-5858FF88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6A2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06A29"/>
    <w:pPr>
      <w:ind w:left="720"/>
      <w:contextualSpacing/>
    </w:pPr>
  </w:style>
  <w:style w:type="paragraph" w:customStyle="1" w:styleId="Compact">
    <w:name w:val="Compact"/>
    <w:basedOn w:val="Corpsdetexte"/>
    <w:qFormat/>
    <w:rsid w:val="00E5774E"/>
    <w:pPr>
      <w:spacing w:before="36" w:after="36" w:line="240" w:lineRule="auto"/>
    </w:pPr>
    <w:rPr>
      <w:sz w:val="24"/>
      <w:szCs w:val="24"/>
      <w:lang w:val="en-US"/>
    </w:rPr>
  </w:style>
  <w:style w:type="paragraph" w:styleId="Corpsdetexte">
    <w:name w:val="Body Text"/>
    <w:basedOn w:val="Normal"/>
    <w:link w:val="CorpsdetexteCar"/>
    <w:uiPriority w:val="99"/>
    <w:semiHidden/>
    <w:unhideWhenUsed/>
    <w:rsid w:val="00E5774E"/>
    <w:pPr>
      <w:spacing w:after="120"/>
    </w:pPr>
  </w:style>
  <w:style w:type="character" w:customStyle="1" w:styleId="CorpsdetexteCar">
    <w:name w:val="Corps de texte Car"/>
    <w:basedOn w:val="Policepardfaut"/>
    <w:link w:val="Corpsdetexte"/>
    <w:uiPriority w:val="99"/>
    <w:semiHidden/>
    <w:rsid w:val="00E57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940699">
      <w:bodyDiv w:val="1"/>
      <w:marLeft w:val="0"/>
      <w:marRight w:val="0"/>
      <w:marTop w:val="0"/>
      <w:marBottom w:val="0"/>
      <w:divBdr>
        <w:top w:val="none" w:sz="0" w:space="0" w:color="auto"/>
        <w:left w:val="none" w:sz="0" w:space="0" w:color="auto"/>
        <w:bottom w:val="none" w:sz="0" w:space="0" w:color="auto"/>
        <w:right w:val="none" w:sz="0" w:space="0" w:color="auto"/>
      </w:divBdr>
      <w:divsChild>
        <w:div w:id="1725568230">
          <w:marLeft w:val="0"/>
          <w:marRight w:val="0"/>
          <w:marTop w:val="0"/>
          <w:marBottom w:val="225"/>
          <w:divBdr>
            <w:top w:val="none" w:sz="0" w:space="0" w:color="auto"/>
            <w:left w:val="none" w:sz="0" w:space="0" w:color="auto"/>
            <w:bottom w:val="none" w:sz="0" w:space="0" w:color="auto"/>
            <w:right w:val="none" w:sz="0" w:space="0" w:color="auto"/>
          </w:divBdr>
        </w:div>
        <w:div w:id="1137262962">
          <w:marLeft w:val="0"/>
          <w:marRight w:val="0"/>
          <w:marTop w:val="0"/>
          <w:marBottom w:val="225"/>
          <w:divBdr>
            <w:top w:val="none" w:sz="0" w:space="0" w:color="auto"/>
            <w:left w:val="none" w:sz="0" w:space="0" w:color="auto"/>
            <w:bottom w:val="none" w:sz="0" w:space="0" w:color="auto"/>
            <w:right w:val="none" w:sz="0" w:space="0" w:color="auto"/>
          </w:divBdr>
        </w:div>
        <w:div w:id="1078790805">
          <w:marLeft w:val="0"/>
          <w:marRight w:val="0"/>
          <w:marTop w:val="0"/>
          <w:marBottom w:val="225"/>
          <w:divBdr>
            <w:top w:val="none" w:sz="0" w:space="0" w:color="auto"/>
            <w:left w:val="none" w:sz="0" w:space="0" w:color="auto"/>
            <w:bottom w:val="none" w:sz="0" w:space="0" w:color="auto"/>
            <w:right w:val="none" w:sz="0" w:space="0" w:color="auto"/>
          </w:divBdr>
        </w:div>
        <w:div w:id="1018393219">
          <w:marLeft w:val="0"/>
          <w:marRight w:val="0"/>
          <w:marTop w:val="0"/>
          <w:marBottom w:val="225"/>
          <w:divBdr>
            <w:top w:val="none" w:sz="0" w:space="0" w:color="auto"/>
            <w:left w:val="none" w:sz="0" w:space="0" w:color="auto"/>
            <w:bottom w:val="none" w:sz="0" w:space="0" w:color="auto"/>
            <w:right w:val="none" w:sz="0" w:space="0" w:color="auto"/>
          </w:divBdr>
        </w:div>
      </w:divsChild>
    </w:div>
    <w:div w:id="1453281750">
      <w:bodyDiv w:val="1"/>
      <w:marLeft w:val="0"/>
      <w:marRight w:val="0"/>
      <w:marTop w:val="0"/>
      <w:marBottom w:val="0"/>
      <w:divBdr>
        <w:top w:val="none" w:sz="0" w:space="0" w:color="auto"/>
        <w:left w:val="none" w:sz="0" w:space="0" w:color="auto"/>
        <w:bottom w:val="none" w:sz="0" w:space="0" w:color="auto"/>
        <w:right w:val="none" w:sz="0" w:space="0" w:color="auto"/>
      </w:divBdr>
    </w:div>
    <w:div w:id="1529635242">
      <w:bodyDiv w:val="1"/>
      <w:marLeft w:val="0"/>
      <w:marRight w:val="0"/>
      <w:marTop w:val="0"/>
      <w:marBottom w:val="0"/>
      <w:divBdr>
        <w:top w:val="none" w:sz="0" w:space="0" w:color="auto"/>
        <w:left w:val="none" w:sz="0" w:space="0" w:color="auto"/>
        <w:bottom w:val="none" w:sz="0" w:space="0" w:color="auto"/>
        <w:right w:val="none" w:sz="0" w:space="0" w:color="auto"/>
      </w:divBdr>
      <w:divsChild>
        <w:div w:id="255941384">
          <w:marLeft w:val="0"/>
          <w:marRight w:val="0"/>
          <w:marTop w:val="0"/>
          <w:marBottom w:val="225"/>
          <w:divBdr>
            <w:top w:val="none" w:sz="0" w:space="0" w:color="auto"/>
            <w:left w:val="none" w:sz="0" w:space="0" w:color="auto"/>
            <w:bottom w:val="none" w:sz="0" w:space="0" w:color="auto"/>
            <w:right w:val="none" w:sz="0" w:space="0" w:color="auto"/>
          </w:divBdr>
        </w:div>
        <w:div w:id="1995597884">
          <w:marLeft w:val="0"/>
          <w:marRight w:val="0"/>
          <w:marTop w:val="0"/>
          <w:marBottom w:val="225"/>
          <w:divBdr>
            <w:top w:val="none" w:sz="0" w:space="0" w:color="auto"/>
            <w:left w:val="none" w:sz="0" w:space="0" w:color="auto"/>
            <w:bottom w:val="none" w:sz="0" w:space="0" w:color="auto"/>
            <w:right w:val="none" w:sz="0" w:space="0" w:color="auto"/>
          </w:divBdr>
        </w:div>
        <w:div w:id="1621108226">
          <w:marLeft w:val="0"/>
          <w:marRight w:val="0"/>
          <w:marTop w:val="0"/>
          <w:marBottom w:val="225"/>
          <w:divBdr>
            <w:top w:val="none" w:sz="0" w:space="0" w:color="auto"/>
            <w:left w:val="none" w:sz="0" w:space="0" w:color="auto"/>
            <w:bottom w:val="none" w:sz="0" w:space="0" w:color="auto"/>
            <w:right w:val="none" w:sz="0" w:space="0" w:color="auto"/>
          </w:divBdr>
        </w:div>
        <w:div w:id="771975020">
          <w:marLeft w:val="0"/>
          <w:marRight w:val="0"/>
          <w:marTop w:val="0"/>
          <w:marBottom w:val="225"/>
          <w:divBdr>
            <w:top w:val="none" w:sz="0" w:space="0" w:color="auto"/>
            <w:left w:val="none" w:sz="0" w:space="0" w:color="auto"/>
            <w:bottom w:val="none" w:sz="0" w:space="0" w:color="auto"/>
            <w:right w:val="none" w:sz="0" w:space="0" w:color="auto"/>
          </w:divBdr>
        </w:div>
        <w:div w:id="928850142">
          <w:marLeft w:val="0"/>
          <w:marRight w:val="0"/>
          <w:marTop w:val="0"/>
          <w:marBottom w:val="225"/>
          <w:divBdr>
            <w:top w:val="none" w:sz="0" w:space="0" w:color="auto"/>
            <w:left w:val="none" w:sz="0" w:space="0" w:color="auto"/>
            <w:bottom w:val="none" w:sz="0" w:space="0" w:color="auto"/>
            <w:right w:val="none" w:sz="0" w:space="0" w:color="auto"/>
          </w:divBdr>
        </w:div>
        <w:div w:id="1928226345">
          <w:marLeft w:val="0"/>
          <w:marRight w:val="0"/>
          <w:marTop w:val="0"/>
          <w:marBottom w:val="225"/>
          <w:divBdr>
            <w:top w:val="none" w:sz="0" w:space="0" w:color="auto"/>
            <w:left w:val="none" w:sz="0" w:space="0" w:color="auto"/>
            <w:bottom w:val="none" w:sz="0" w:space="0" w:color="auto"/>
            <w:right w:val="none" w:sz="0" w:space="0" w:color="auto"/>
          </w:divBdr>
        </w:div>
        <w:div w:id="1747073568">
          <w:marLeft w:val="0"/>
          <w:marRight w:val="0"/>
          <w:marTop w:val="0"/>
          <w:marBottom w:val="225"/>
          <w:divBdr>
            <w:top w:val="none" w:sz="0" w:space="0" w:color="auto"/>
            <w:left w:val="none" w:sz="0" w:space="0" w:color="auto"/>
            <w:bottom w:val="none" w:sz="0" w:space="0" w:color="auto"/>
            <w:right w:val="none" w:sz="0" w:space="0" w:color="auto"/>
          </w:divBdr>
        </w:div>
        <w:div w:id="1843277585">
          <w:marLeft w:val="0"/>
          <w:marRight w:val="0"/>
          <w:marTop w:val="0"/>
          <w:marBottom w:val="225"/>
          <w:divBdr>
            <w:top w:val="none" w:sz="0" w:space="0" w:color="auto"/>
            <w:left w:val="none" w:sz="0" w:space="0" w:color="auto"/>
            <w:bottom w:val="none" w:sz="0" w:space="0" w:color="auto"/>
            <w:right w:val="none" w:sz="0" w:space="0" w:color="auto"/>
          </w:divBdr>
        </w:div>
        <w:div w:id="813333155">
          <w:marLeft w:val="0"/>
          <w:marRight w:val="0"/>
          <w:marTop w:val="0"/>
          <w:marBottom w:val="225"/>
          <w:divBdr>
            <w:top w:val="none" w:sz="0" w:space="0" w:color="auto"/>
            <w:left w:val="none" w:sz="0" w:space="0" w:color="auto"/>
            <w:bottom w:val="none" w:sz="0" w:space="0" w:color="auto"/>
            <w:right w:val="none" w:sz="0" w:space="0" w:color="auto"/>
          </w:divBdr>
        </w:div>
        <w:div w:id="1791434964">
          <w:marLeft w:val="0"/>
          <w:marRight w:val="0"/>
          <w:marTop w:val="0"/>
          <w:marBottom w:val="225"/>
          <w:divBdr>
            <w:top w:val="none" w:sz="0" w:space="0" w:color="auto"/>
            <w:left w:val="none" w:sz="0" w:space="0" w:color="auto"/>
            <w:bottom w:val="none" w:sz="0" w:space="0" w:color="auto"/>
            <w:right w:val="none" w:sz="0" w:space="0" w:color="auto"/>
          </w:divBdr>
        </w:div>
        <w:div w:id="2054964101">
          <w:marLeft w:val="0"/>
          <w:marRight w:val="0"/>
          <w:marTop w:val="0"/>
          <w:marBottom w:val="225"/>
          <w:divBdr>
            <w:top w:val="none" w:sz="0" w:space="0" w:color="auto"/>
            <w:left w:val="none" w:sz="0" w:space="0" w:color="auto"/>
            <w:bottom w:val="none" w:sz="0" w:space="0" w:color="auto"/>
            <w:right w:val="none" w:sz="0" w:space="0" w:color="auto"/>
          </w:divBdr>
        </w:div>
        <w:div w:id="1915896039">
          <w:marLeft w:val="0"/>
          <w:marRight w:val="0"/>
          <w:marTop w:val="0"/>
          <w:marBottom w:val="225"/>
          <w:divBdr>
            <w:top w:val="none" w:sz="0" w:space="0" w:color="auto"/>
            <w:left w:val="none" w:sz="0" w:space="0" w:color="auto"/>
            <w:bottom w:val="none" w:sz="0" w:space="0" w:color="auto"/>
            <w:right w:val="none" w:sz="0" w:space="0" w:color="auto"/>
          </w:divBdr>
        </w:div>
        <w:div w:id="2557068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758</Words>
  <Characters>3899</Characters>
  <Application>Microsoft Office Word</Application>
  <DocSecurity>0</DocSecurity>
  <Lines>68</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Druart Valerie</dc:creator>
  <cp:keywords/>
  <dc:description/>
  <cp:lastModifiedBy>Druart Valerie</cp:lastModifiedBy>
  <cp:revision>25</cp:revision>
  <dcterms:created xsi:type="dcterms:W3CDTF">2024-06-25T13:05:00Z</dcterms:created>
  <dcterms:modified xsi:type="dcterms:W3CDTF">2026-02-05T15:52:00Z</dcterms:modified>
</cp:coreProperties>
</file>