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446CE778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952278">
        <w:rPr>
          <w:rFonts w:ascii="Arial" w:hAnsi="Arial" w:cs="Arial"/>
          <w:b/>
          <w:noProof/>
          <w:sz w:val="28"/>
          <w:szCs w:val="28"/>
        </w:rPr>
        <w:t>Cocoa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7EA9F886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-0,663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-0,22 kg/m², </w:t>
      </w:r>
    </w:p>
    <w:p w14:paraId="4CC06C66" w14:textId="0A678058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</w:t>
      </w:r>
      <w:r w:rsidR="008B7004" w:rsidRPr="00DA3480">
        <w:rPr>
          <w:rFonts w:ascii="Arial" w:hAnsi="Arial" w:cs="Arial"/>
          <w:b/>
          <w:bCs/>
          <w:i/>
          <w:iCs/>
          <w:sz w:val="16"/>
          <w:szCs w:val="16"/>
        </w:rPr>
        <w:t>, bei Objekten ab 1000 m²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</w:t>
      </w:r>
      <w:r w:rsidR="006B4A01" w:rsidRPr="00DA3480">
        <w:rPr>
          <w:rFonts w:ascii="Arial" w:hAnsi="Arial" w:cs="Arial"/>
          <w:i/>
          <w:iCs/>
          <w:sz w:val="16"/>
          <w:szCs w:val="16"/>
        </w:rPr>
        <w:t>Rücknahme-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0D0B6C29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</w:t>
      </w:r>
      <w:r w:rsidRPr="00DA3480">
        <w:rPr>
          <w:rFonts w:ascii="Arial" w:hAnsi="Arial" w:cs="Arial"/>
          <w:i/>
          <w:iCs/>
          <w:sz w:val="16"/>
          <w:szCs w:val="16"/>
        </w:rPr>
        <w:t>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</w:t>
      </w:r>
      <w:proofErr w:type="gramStart"/>
      <w:r w:rsidRPr="00DA3480">
        <w:rPr>
          <w:rFonts w:ascii="Arial" w:hAnsi="Arial" w:cs="Arial"/>
          <w:sz w:val="16"/>
          <w:szCs w:val="16"/>
        </w:rPr>
        <w:t xml:space="preserve">10874  </w:t>
      </w:r>
      <w:r w:rsidRPr="00DA3480">
        <w:rPr>
          <w:rFonts w:ascii="Arial" w:hAnsi="Arial" w:cs="Arial"/>
          <w:b/>
          <w:sz w:val="16"/>
          <w:szCs w:val="16"/>
        </w:rPr>
        <w:t>Klasse</w:t>
      </w:r>
      <w:proofErr w:type="gramEnd"/>
      <w:r w:rsidRPr="00DA3480">
        <w:rPr>
          <w:rFonts w:ascii="Arial" w:hAnsi="Arial" w:cs="Arial"/>
          <w:b/>
          <w:sz w:val="16"/>
          <w:szCs w:val="16"/>
        </w:rPr>
        <w:t xml:space="preserve">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DA3480">
        <w:rPr>
          <w:rFonts w:ascii="Arial" w:hAnsi="Arial" w:cs="Arial"/>
          <w:sz w:val="16"/>
          <w:szCs w:val="16"/>
        </w:rPr>
        <w:t>Trittschallverbesserungsmaß  EN</w:t>
      </w:r>
      <w:proofErr w:type="gramEnd"/>
      <w:r w:rsidRPr="00DA3480">
        <w:rPr>
          <w:rFonts w:ascii="Arial" w:hAnsi="Arial" w:cs="Arial"/>
          <w:sz w:val="16"/>
          <w:szCs w:val="16"/>
        </w:rPr>
        <w:t xml:space="preserve">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</w:t>
      </w:r>
      <w:proofErr w:type="gramStart"/>
      <w:r w:rsidRPr="00DA3480">
        <w:rPr>
          <w:rFonts w:ascii="Arial" w:hAnsi="Arial" w:cs="Arial"/>
          <w:b/>
          <w:sz w:val="16"/>
          <w:szCs w:val="16"/>
        </w:rPr>
        <w:t>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>brandtoxikologisch</w:t>
      </w:r>
      <w:proofErr w:type="gramEnd"/>
      <w:r w:rsidRPr="00DA3480">
        <w:rPr>
          <w:rFonts w:ascii="Arial" w:hAnsi="Arial" w:cs="Arial"/>
          <w:i/>
          <w:sz w:val="16"/>
          <w:szCs w:val="16"/>
        </w:rPr>
        <w:t xml:space="preserve">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DA3480">
        <w:rPr>
          <w:rFonts w:ascii="Arial" w:hAnsi="Arial" w:cs="Arial"/>
          <w:b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00AB8C6" w14:textId="77777777" w:rsidR="00BC14FB" w:rsidRDefault="00BC14FB" w:rsidP="00BC14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Oberfläche glatt, </w:t>
      </w:r>
      <w:r>
        <w:rPr>
          <w:rFonts w:ascii="Arial" w:hAnsi="Arial" w:cs="Arial"/>
          <w:b/>
          <w:sz w:val="18"/>
          <w:szCs w:val="18"/>
        </w:rPr>
        <w:t>gesprenkelt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</w:p>
    <w:p w14:paraId="09AEC44B" w14:textId="77777777" w:rsidR="00863386" w:rsidRDefault="00BC14FB" w:rsidP="00BC14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8A2D53">
        <w:rPr>
          <w:rFonts w:ascii="Arial" w:hAnsi="Arial" w:cs="Arial"/>
          <w:i/>
          <w:iCs/>
          <w:sz w:val="16"/>
          <w:szCs w:val="16"/>
        </w:rPr>
        <w:t>Musterung durch Einsatz von Kakaoschalengranulat in der gesamten Linoleummasse,</w:t>
      </w:r>
      <w:r w:rsidR="00053755" w:rsidRPr="008A2D53">
        <w:rPr>
          <w:rFonts w:ascii="Arial" w:hAnsi="Arial" w:cs="Arial"/>
          <w:i/>
          <w:iCs/>
          <w:sz w:val="16"/>
          <w:szCs w:val="16"/>
        </w:rPr>
        <w:tab/>
      </w:r>
    </w:p>
    <w:p w14:paraId="79A29AC6" w14:textId="4F888131" w:rsidR="00053755" w:rsidRPr="00863386" w:rsidRDefault="00863386" w:rsidP="00BC14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863386">
        <w:rPr>
          <w:rFonts w:ascii="Arial" w:hAnsi="Arial" w:cs="Arial"/>
          <w:i/>
          <w:sz w:val="16"/>
          <w:szCs w:val="16"/>
        </w:rPr>
        <w:t xml:space="preserve">mindestens </w:t>
      </w:r>
      <w:r>
        <w:rPr>
          <w:rFonts w:ascii="Arial" w:hAnsi="Arial" w:cs="Arial"/>
          <w:i/>
          <w:sz w:val="16"/>
          <w:szCs w:val="16"/>
        </w:rPr>
        <w:t>16</w:t>
      </w:r>
      <w:r w:rsidRPr="00863386">
        <w:rPr>
          <w:rFonts w:ascii="Arial" w:hAnsi="Arial" w:cs="Arial"/>
          <w:i/>
          <w:sz w:val="16"/>
          <w:szCs w:val="16"/>
        </w:rPr>
        <w:t xml:space="preserve"> Farben in der Standardkollektion.</w:t>
      </w:r>
      <w:r w:rsidRPr="00863386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</w:t>
      </w:r>
      <w:proofErr w:type="gramStart"/>
      <w:r w:rsidRPr="00DA3480">
        <w:rPr>
          <w:rFonts w:ascii="Arial" w:hAnsi="Arial" w:cs="Arial"/>
          <w:sz w:val="16"/>
          <w:szCs w:val="16"/>
        </w:rPr>
        <w:t>…….</w:t>
      </w:r>
      <w:proofErr w:type="gramEnd"/>
      <w:r w:rsidRPr="00DA3480">
        <w:rPr>
          <w:rFonts w:ascii="Arial" w:hAnsi="Arial" w:cs="Arial"/>
          <w:sz w:val="16"/>
          <w:szCs w:val="16"/>
        </w:rPr>
        <w:t>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proofErr w:type="gramStart"/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</w:t>
      </w:r>
      <w:proofErr w:type="gramEnd"/>
      <w:r w:rsidRPr="00DA3480">
        <w:rPr>
          <w:rFonts w:ascii="Arial" w:hAnsi="Arial" w:cs="Arial"/>
          <w:sz w:val="16"/>
          <w:szCs w:val="16"/>
        </w:rPr>
        <w:t xml:space="preserve">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29600891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8A2D53">
        <w:rPr>
          <w:rFonts w:ascii="Arial" w:hAnsi="Arial" w:cs="Arial"/>
          <w:b/>
          <w:sz w:val="16"/>
          <w:szCs w:val="16"/>
        </w:rPr>
        <w:t>Cocoa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01C43943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8A2D53">
        <w:rPr>
          <w:rFonts w:ascii="Arial" w:hAnsi="Arial" w:cs="Arial"/>
          <w:b/>
          <w:sz w:val="16"/>
          <w:szCs w:val="16"/>
        </w:rPr>
        <w:t xml:space="preserve">Forbo </w:t>
      </w:r>
      <w:r w:rsidR="008B7004" w:rsidRPr="00DA3480">
        <w:rPr>
          <w:rFonts w:ascii="Arial" w:hAnsi="Arial" w:cs="Arial"/>
          <w:b/>
          <w:sz w:val="16"/>
          <w:szCs w:val="16"/>
        </w:rPr>
        <w:t>Eurocol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Erst-Einpflege ist bei Beachtung der Reinigungs- und Pflegeempfehlung grundsätzlich nicht erforderlich. Bei Rückfragen steht Ihnen die Forbo Anwendungstechnik unter Tel.-Nr. +</w:t>
      </w:r>
      <w:proofErr w:type="gramStart"/>
      <w:r w:rsidRPr="00503FF1">
        <w:rPr>
          <w:rFonts w:ascii="Arial" w:hAnsi="Arial" w:cs="Arial"/>
          <w:sz w:val="14"/>
          <w:szCs w:val="14"/>
        </w:rPr>
        <w:t>49  5251</w:t>
      </w:r>
      <w:proofErr w:type="gramEnd"/>
      <w:r w:rsidRPr="00503FF1">
        <w:rPr>
          <w:rFonts w:ascii="Arial" w:hAnsi="Arial" w:cs="Arial"/>
          <w:sz w:val="14"/>
          <w:szCs w:val="14"/>
        </w:rPr>
        <w:t xml:space="preserve">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24D6"/>
    <w:rsid w:val="00126B8D"/>
    <w:rsid w:val="00137BE9"/>
    <w:rsid w:val="00185A93"/>
    <w:rsid w:val="001B360C"/>
    <w:rsid w:val="00201E81"/>
    <w:rsid w:val="002557B3"/>
    <w:rsid w:val="002627C1"/>
    <w:rsid w:val="002E29C9"/>
    <w:rsid w:val="00350E3E"/>
    <w:rsid w:val="00365878"/>
    <w:rsid w:val="00393EF4"/>
    <w:rsid w:val="003A012F"/>
    <w:rsid w:val="003A67B6"/>
    <w:rsid w:val="004051E9"/>
    <w:rsid w:val="004068E5"/>
    <w:rsid w:val="00427345"/>
    <w:rsid w:val="004C41FB"/>
    <w:rsid w:val="004D0B5E"/>
    <w:rsid w:val="004D4AD5"/>
    <w:rsid w:val="00503FF1"/>
    <w:rsid w:val="00547524"/>
    <w:rsid w:val="005D68A7"/>
    <w:rsid w:val="005E1187"/>
    <w:rsid w:val="005E3051"/>
    <w:rsid w:val="006352AF"/>
    <w:rsid w:val="006367E9"/>
    <w:rsid w:val="00644D67"/>
    <w:rsid w:val="00665F96"/>
    <w:rsid w:val="0068687A"/>
    <w:rsid w:val="006B4A01"/>
    <w:rsid w:val="006D0833"/>
    <w:rsid w:val="00707584"/>
    <w:rsid w:val="00717398"/>
    <w:rsid w:val="00720264"/>
    <w:rsid w:val="007D3F4B"/>
    <w:rsid w:val="007E39D3"/>
    <w:rsid w:val="0081004F"/>
    <w:rsid w:val="00861CD2"/>
    <w:rsid w:val="00863386"/>
    <w:rsid w:val="00871074"/>
    <w:rsid w:val="00871DBB"/>
    <w:rsid w:val="008A2D53"/>
    <w:rsid w:val="008B6143"/>
    <w:rsid w:val="008B7004"/>
    <w:rsid w:val="00952278"/>
    <w:rsid w:val="009A3FEB"/>
    <w:rsid w:val="00A45978"/>
    <w:rsid w:val="00A90D8F"/>
    <w:rsid w:val="00AF5FFF"/>
    <w:rsid w:val="00B205C5"/>
    <w:rsid w:val="00B52CBC"/>
    <w:rsid w:val="00B5684E"/>
    <w:rsid w:val="00B67403"/>
    <w:rsid w:val="00B75957"/>
    <w:rsid w:val="00BC14FB"/>
    <w:rsid w:val="00BC374B"/>
    <w:rsid w:val="00C45D5E"/>
    <w:rsid w:val="00C626EA"/>
    <w:rsid w:val="00CB20D4"/>
    <w:rsid w:val="00D30C93"/>
    <w:rsid w:val="00D359D4"/>
    <w:rsid w:val="00D65499"/>
    <w:rsid w:val="00D906FD"/>
    <w:rsid w:val="00DA3480"/>
    <w:rsid w:val="00DC22A3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407F2"/>
    <w:rsid w:val="00F71E98"/>
    <w:rsid w:val="00F76894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990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476</Words>
  <Characters>3001</Characters>
  <Application>Microsoft Office Word</Application>
  <DocSecurity>0</DocSecurity>
  <Lines>25</Lines>
  <Paragraphs>6</Paragraphs>
  <ScaleCrop>false</ScaleCrop>
  <Company>Armstrong World Industries, Inc.</Company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6</cp:revision>
  <cp:lastPrinted>2025-02-18T11:25:00Z</cp:lastPrinted>
  <dcterms:created xsi:type="dcterms:W3CDTF">2025-03-12T07:20:00Z</dcterms:created>
  <dcterms:modified xsi:type="dcterms:W3CDTF">2025-03-12T07:41:00Z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