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right w:w="0" w:type="dxa"/>
        </w:tblCellMar>
        <w:tblLook w:val="0000" w:firstRow="0" w:lastRow="0" w:firstColumn="0" w:lastColumn="0" w:noHBand="0" w:noVBand="0"/>
      </w:tblPr>
      <w:tblGrid>
        <w:gridCol w:w="6889"/>
      </w:tblGrid>
      <w:tr w:rsidR="00303033" w:rsidRPr="009D2C9D">
        <w:trPr>
          <w:cantSplit/>
          <w:trHeight w:hRule="exact" w:val="2750"/>
        </w:trPr>
        <w:tc>
          <w:tcPr>
            <w:tcW w:w="6889" w:type="dxa"/>
          </w:tcPr>
          <w:tbl>
            <w:tblPr>
              <w:tblW w:w="6889" w:type="dxa"/>
              <w:tblLayout w:type="fixed"/>
              <w:tblCellMar>
                <w:left w:w="0" w:type="dxa"/>
                <w:right w:w="0" w:type="dxa"/>
              </w:tblCellMar>
              <w:tblLook w:val="0000" w:firstRow="0" w:lastRow="0" w:firstColumn="0" w:lastColumn="0" w:noHBand="0" w:noVBand="0"/>
            </w:tblPr>
            <w:tblGrid>
              <w:gridCol w:w="6889"/>
            </w:tblGrid>
            <w:tr w:rsidR="00303033" w:rsidRPr="009D2C9D">
              <w:trPr>
                <w:trHeight w:hRule="exact" w:val="1247"/>
              </w:trPr>
              <w:tc>
                <w:tcPr>
                  <w:tcW w:w="8222" w:type="dxa"/>
                </w:tcPr>
                <w:p w:rsidR="00303033" w:rsidRPr="009D2C9D" w:rsidRDefault="00303033">
                  <w:pPr>
                    <w:pStyle w:val="TitleRef"/>
                    <w:rPr>
                      <w:lang w:val="en-US"/>
                    </w:rPr>
                  </w:pPr>
                  <w:r w:rsidRPr="009D2C9D">
                    <w:rPr>
                      <w:lang w:val="en-US"/>
                    </w:rPr>
                    <w:t>press release</w:t>
                  </w:r>
                </w:p>
              </w:tc>
            </w:tr>
            <w:tr w:rsidR="00303033" w:rsidRPr="009D2C9D">
              <w:tblPrEx>
                <w:tblBorders>
                  <w:insideH w:val="single" w:sz="2" w:space="0" w:color="auto"/>
                </w:tblBorders>
              </w:tblPrEx>
              <w:trPr>
                <w:trHeight w:val="227"/>
              </w:trPr>
              <w:tc>
                <w:tcPr>
                  <w:tcW w:w="8222" w:type="dxa"/>
                  <w:tcBorders>
                    <w:top w:val="nil"/>
                    <w:bottom w:val="single" w:sz="2" w:space="0" w:color="auto"/>
                  </w:tcBorders>
                </w:tcPr>
                <w:p w:rsidR="00303033" w:rsidRPr="009D2C9D" w:rsidRDefault="00303033">
                  <w:pPr>
                    <w:pStyle w:val="Page"/>
                    <w:rPr>
                      <w:lang w:val="en-US"/>
                    </w:rPr>
                  </w:pPr>
                  <w:r w:rsidRPr="009D2C9D">
                    <w:rPr>
                      <w:lang w:val="en-US"/>
                    </w:rPr>
                    <w:t xml:space="preserve">page </w:t>
                  </w:r>
                  <w:r w:rsidRPr="009D2C9D">
                    <w:rPr>
                      <w:lang w:val="en-US"/>
                    </w:rPr>
                    <w:fldChar w:fldCharType="begin"/>
                  </w:r>
                  <w:r w:rsidRPr="009D2C9D">
                    <w:rPr>
                      <w:lang w:val="en-US"/>
                    </w:rPr>
                    <w:instrText xml:space="preserve"> PAGE  \* MERGEFORMAT </w:instrText>
                  </w:r>
                  <w:r w:rsidRPr="009D2C9D">
                    <w:rPr>
                      <w:lang w:val="en-US"/>
                    </w:rPr>
                    <w:fldChar w:fldCharType="separate"/>
                  </w:r>
                  <w:r w:rsidRPr="009D2C9D">
                    <w:rPr>
                      <w:noProof/>
                      <w:lang w:val="en-US"/>
                    </w:rPr>
                    <w:t>1</w:t>
                  </w:r>
                  <w:r w:rsidRPr="009D2C9D">
                    <w:rPr>
                      <w:lang w:val="en-US"/>
                    </w:rPr>
                    <w:fldChar w:fldCharType="end"/>
                  </w:r>
                  <w:r w:rsidRPr="009D2C9D">
                    <w:rPr>
                      <w:lang w:val="en-US"/>
                    </w:rPr>
                    <w:t xml:space="preserve"> of </w:t>
                  </w:r>
                  <w:r w:rsidRPr="009D2C9D">
                    <w:rPr>
                      <w:noProof/>
                      <w:lang w:val="en-US"/>
                    </w:rPr>
                    <w:fldChar w:fldCharType="begin"/>
                  </w:r>
                  <w:r w:rsidRPr="009D2C9D">
                    <w:rPr>
                      <w:noProof/>
                      <w:lang w:val="en-US"/>
                    </w:rPr>
                    <w:instrText xml:space="preserve"> NUMPAGES  \* MERGEFORMAT </w:instrText>
                  </w:r>
                  <w:r w:rsidRPr="009D2C9D">
                    <w:rPr>
                      <w:noProof/>
                      <w:lang w:val="en-US"/>
                    </w:rPr>
                    <w:fldChar w:fldCharType="separate"/>
                  </w:r>
                  <w:r w:rsidRPr="009D2C9D">
                    <w:rPr>
                      <w:noProof/>
                      <w:lang w:val="en-US"/>
                    </w:rPr>
                    <w:t>1</w:t>
                  </w:r>
                  <w:r w:rsidRPr="009D2C9D">
                    <w:rPr>
                      <w:noProof/>
                      <w:lang w:val="en-US"/>
                    </w:rPr>
                    <w:fldChar w:fldCharType="end"/>
                  </w:r>
                </w:p>
              </w:tc>
            </w:tr>
            <w:tr w:rsidR="00303033" w:rsidRPr="009D2C9D">
              <w:tblPrEx>
                <w:tblBorders>
                  <w:insideH w:val="single" w:sz="2" w:space="0" w:color="auto"/>
                </w:tblBorders>
              </w:tblPrEx>
              <w:trPr>
                <w:trHeight w:hRule="exact" w:val="284"/>
              </w:trPr>
              <w:tc>
                <w:tcPr>
                  <w:tcW w:w="8222" w:type="dxa"/>
                  <w:tcBorders>
                    <w:top w:val="single" w:sz="2" w:space="0" w:color="auto"/>
                    <w:bottom w:val="nil"/>
                  </w:tcBorders>
                </w:tcPr>
                <w:p w:rsidR="00303033" w:rsidRPr="009D2C9D" w:rsidRDefault="00303033">
                  <w:pPr>
                    <w:rPr>
                      <w:lang w:val="en-US"/>
                    </w:rPr>
                  </w:pPr>
                </w:p>
              </w:tc>
            </w:tr>
            <w:tr w:rsidR="00303033" w:rsidRPr="009D2C9D">
              <w:tblPrEx>
                <w:tblBorders>
                  <w:insideH w:val="single" w:sz="2" w:space="0" w:color="auto"/>
                </w:tblBorders>
              </w:tblPrEx>
              <w:tc>
                <w:tcPr>
                  <w:tcW w:w="8222" w:type="dxa"/>
                  <w:tcBorders>
                    <w:top w:val="nil"/>
                    <w:bottom w:val="nil"/>
                  </w:tcBorders>
                </w:tcPr>
                <w:p w:rsidR="00303033" w:rsidRPr="009D2C9D" w:rsidRDefault="009D2C9D">
                  <w:pPr>
                    <w:pStyle w:val="Subject"/>
                    <w:rPr>
                      <w:lang w:val="en-US"/>
                    </w:rPr>
                  </w:pPr>
                  <w:r w:rsidRPr="009D2C9D">
                    <w:rPr>
                      <w:bCs/>
                      <w:lang w:val="en-US"/>
                    </w:rPr>
                    <w:t xml:space="preserve">Prolink </w:t>
                  </w:r>
                  <w:r>
                    <w:rPr>
                      <w:bCs/>
                      <w:lang w:val="en-US"/>
                    </w:rPr>
                    <w:t>S</w:t>
                  </w:r>
                  <w:r w:rsidRPr="009D2C9D">
                    <w:rPr>
                      <w:bCs/>
                      <w:lang w:val="en-US"/>
                    </w:rPr>
                    <w:t xml:space="preserve">eries 13: </w:t>
                  </w:r>
                  <w:r>
                    <w:rPr>
                      <w:bCs/>
                      <w:lang w:val="en-US"/>
                    </w:rPr>
                    <w:t>A</w:t>
                  </w:r>
                  <w:r w:rsidRPr="009D2C9D">
                    <w:rPr>
                      <w:bCs/>
                      <w:lang w:val="en-US"/>
                    </w:rPr>
                    <w:t xml:space="preserve">n </w:t>
                  </w:r>
                  <w:r>
                    <w:rPr>
                      <w:bCs/>
                      <w:lang w:val="en-US"/>
                    </w:rPr>
                    <w:t>A</w:t>
                  </w:r>
                  <w:r w:rsidRPr="009D2C9D">
                    <w:rPr>
                      <w:bCs/>
                      <w:lang w:val="en-US"/>
                    </w:rPr>
                    <w:t xml:space="preserve">ddition to the </w:t>
                  </w:r>
                  <w:r>
                    <w:rPr>
                      <w:bCs/>
                      <w:lang w:val="en-US"/>
                    </w:rPr>
                    <w:t>R</w:t>
                  </w:r>
                  <w:r w:rsidRPr="009D2C9D">
                    <w:rPr>
                      <w:bCs/>
                      <w:lang w:val="en-US"/>
                    </w:rPr>
                    <w:t xml:space="preserve">ange of Modular Belts Excelling </w:t>
                  </w:r>
                  <w:r>
                    <w:rPr>
                      <w:bCs/>
                      <w:lang w:val="en-US"/>
                    </w:rPr>
                    <w:t>i</w:t>
                  </w:r>
                  <w:r w:rsidRPr="009D2C9D">
                    <w:rPr>
                      <w:bCs/>
                      <w:lang w:val="en-US"/>
                    </w:rPr>
                    <w:t>n Tight Product Transfers</w:t>
                  </w:r>
                </w:p>
                <w:p w:rsidR="00303033" w:rsidRPr="009D2C9D" w:rsidRDefault="00303033">
                  <w:pPr>
                    <w:pStyle w:val="Subject"/>
                    <w:rPr>
                      <w:lang w:val="en-US"/>
                    </w:rPr>
                  </w:pPr>
                  <w:bookmarkStart w:id="0" w:name="_GoBack"/>
                  <w:bookmarkEnd w:id="0"/>
                </w:p>
              </w:tc>
            </w:tr>
          </w:tbl>
          <w:p w:rsidR="00303033" w:rsidRPr="009D2C9D" w:rsidRDefault="00303033">
            <w:pPr>
              <w:rPr>
                <w:lang w:val="en-US"/>
              </w:rPr>
            </w:pPr>
          </w:p>
        </w:tc>
      </w:tr>
    </w:tbl>
    <w:p w:rsidR="00303033" w:rsidRPr="009D2C9D" w:rsidRDefault="00303033">
      <w:pPr>
        <w:pStyle w:val="Page"/>
        <w:rPr>
          <w:lang w:val="en-US"/>
        </w:rPr>
      </w:pPr>
      <w:r w:rsidRPr="009D2C9D">
        <w:rPr>
          <w:lang w:val="en-US"/>
        </w:rPr>
        <w:t>[lead]</w:t>
      </w:r>
    </w:p>
    <w:p w:rsidR="00303033" w:rsidRPr="009D2C9D" w:rsidRDefault="0088775B">
      <w:pPr>
        <w:pStyle w:val="PressReleaseText"/>
        <w:rPr>
          <w:lang w:val="en-US"/>
        </w:rPr>
      </w:pPr>
      <w:r w:rsidRPr="009D2C9D">
        <w:rPr>
          <w:lang w:val="en-US"/>
        </w:rPr>
        <w:t>Hanover, January 2019 – Forbo Movement Systems’ series 13 plastic modular belts with micro pitch are now also available in a</w:t>
      </w:r>
      <w:r w:rsidR="00712E46">
        <w:rPr>
          <w:lang w:val="en-US"/>
        </w:rPr>
        <w:t xml:space="preserve"> </w:t>
      </w:r>
      <w:r w:rsidRPr="009D2C9D">
        <w:rPr>
          <w:szCs w:val="20"/>
          <w:lang w:val="en-US"/>
        </w:rPr>
        <w:t>cone top (CTP), smooth version with an open area</w:t>
      </w:r>
    </w:p>
    <w:p w:rsidR="00303033" w:rsidRPr="009D2C9D" w:rsidRDefault="00303033">
      <w:pPr>
        <w:pStyle w:val="Page"/>
        <w:rPr>
          <w:lang w:val="en-US"/>
        </w:rPr>
      </w:pPr>
      <w:r w:rsidRPr="009D2C9D">
        <w:rPr>
          <w:lang w:val="en-US"/>
        </w:rPr>
        <w:t>[Body]</w:t>
      </w:r>
    </w:p>
    <w:p w:rsidR="00FC447B" w:rsidRPr="009D2C9D" w:rsidRDefault="00FC447B" w:rsidP="00FC447B">
      <w:pPr>
        <w:pStyle w:val="PressReleaseText"/>
        <w:spacing w:line="360" w:lineRule="auto"/>
        <w:rPr>
          <w:szCs w:val="20"/>
          <w:lang w:val="en-US"/>
        </w:rPr>
      </w:pPr>
    </w:p>
    <w:p w:rsidR="0081746A" w:rsidRPr="009D2C9D" w:rsidRDefault="0081746A" w:rsidP="00FC447B">
      <w:pPr>
        <w:pStyle w:val="PressReleaseText"/>
        <w:spacing w:line="360" w:lineRule="auto"/>
        <w:rPr>
          <w:szCs w:val="20"/>
          <w:lang w:val="en-US"/>
        </w:rPr>
      </w:pPr>
      <w:r w:rsidRPr="009D2C9D">
        <w:rPr>
          <w:szCs w:val="20"/>
          <w:lang w:val="en-US"/>
        </w:rPr>
        <w:t>Series 13 with a pitch of just 8 mm has been specially developed for very small product transfer gaps. The special shape of the modules allows returns over rolling or fixed knife edges up to a radius of 3 mm, so that even the tiniest of products can be transferred properly and reliably. The transfer gap between the two belts is therefore small and the risk of damaging products or them piling up is therefore minimized. Two new models now complement the product portfolio.</w:t>
      </w:r>
    </w:p>
    <w:p w:rsidR="00C02E5D" w:rsidRPr="009D2C9D" w:rsidRDefault="00C02E5D" w:rsidP="00FC447B">
      <w:pPr>
        <w:pStyle w:val="PressReleaseText"/>
        <w:spacing w:line="360" w:lineRule="auto"/>
        <w:rPr>
          <w:szCs w:val="20"/>
          <w:lang w:val="en-US"/>
        </w:rPr>
      </w:pPr>
    </w:p>
    <w:p w:rsidR="00C02E5D" w:rsidRPr="009D2C9D" w:rsidRDefault="0081746A" w:rsidP="00FC447B">
      <w:pPr>
        <w:pStyle w:val="PressReleaseText"/>
        <w:spacing w:line="360" w:lineRule="auto"/>
        <w:rPr>
          <w:szCs w:val="20"/>
          <w:lang w:val="en-US"/>
        </w:rPr>
      </w:pPr>
      <w:r w:rsidRPr="009D2C9D">
        <w:rPr>
          <w:szCs w:val="20"/>
          <w:lang w:val="en-US"/>
        </w:rPr>
        <w:t xml:space="preserve">The S13-0 CTP with its cone top is an excellent choice for inclined conveying in the bakery and confectionery industry. Because of their superior grip, belts with this pattern are encountered in slicers and portioning systems in the meat, fish or poultry processing segments. </w:t>
      </w:r>
    </w:p>
    <w:p w:rsidR="00C02E5D" w:rsidRPr="009D2C9D" w:rsidRDefault="00C02E5D" w:rsidP="00FC447B">
      <w:pPr>
        <w:pStyle w:val="PressReleaseText"/>
        <w:spacing w:line="360" w:lineRule="auto"/>
        <w:rPr>
          <w:szCs w:val="20"/>
          <w:lang w:val="en-US"/>
        </w:rPr>
      </w:pPr>
    </w:p>
    <w:p w:rsidR="00FC447B" w:rsidRPr="009D2C9D" w:rsidRDefault="00B0174A" w:rsidP="00FC447B">
      <w:pPr>
        <w:pStyle w:val="PressReleaseText"/>
        <w:spacing w:line="360" w:lineRule="auto"/>
        <w:rPr>
          <w:szCs w:val="20"/>
          <w:lang w:val="en-US"/>
        </w:rPr>
      </w:pPr>
      <w:r w:rsidRPr="009D2C9D">
        <w:rPr>
          <w:szCs w:val="20"/>
          <w:lang w:val="en-US"/>
        </w:rPr>
        <w:t xml:space="preserve">The second model, S13-34 FLT with its open area of 34% and a smooth surface (Flat Top) is perfect for cooling and drying processes on machinery with small returns. Furthermore, this version is also a good option when processing or making very sticky or greasy products where the belt gets dirty more quickly and tooth engagement is therefore inhibited. The </w:t>
      </w:r>
      <w:r w:rsidR="00712E46">
        <w:rPr>
          <w:szCs w:val="20"/>
          <w:lang w:val="en-US"/>
        </w:rPr>
        <w:t>teeth</w:t>
      </w:r>
      <w:r w:rsidRPr="009D2C9D">
        <w:rPr>
          <w:szCs w:val="20"/>
          <w:lang w:val="en-US"/>
        </w:rPr>
        <w:t xml:space="preserve"> on the sprocket express residues (e.g. dough or grease) through the openings on the belt’s surface and therefore prevent accumulation of unwelcome dirt and </w:t>
      </w:r>
      <w:r w:rsidR="00712E46">
        <w:rPr>
          <w:szCs w:val="20"/>
          <w:lang w:val="en-US"/>
        </w:rPr>
        <w:t>product waste.</w:t>
      </w:r>
    </w:p>
    <w:p w:rsidR="0081746A" w:rsidRPr="009D2C9D" w:rsidRDefault="0081746A" w:rsidP="00FC447B">
      <w:pPr>
        <w:pStyle w:val="PressReleaseText"/>
        <w:spacing w:line="360" w:lineRule="auto"/>
        <w:rPr>
          <w:szCs w:val="20"/>
          <w:lang w:val="en-US"/>
        </w:rPr>
      </w:pPr>
    </w:p>
    <w:p w:rsidR="00712E46" w:rsidRDefault="00FC447B" w:rsidP="00B0174A">
      <w:pPr>
        <w:pStyle w:val="PressReleaseText"/>
        <w:spacing w:line="360" w:lineRule="auto"/>
        <w:rPr>
          <w:szCs w:val="20"/>
          <w:lang w:val="en-US"/>
        </w:rPr>
      </w:pPr>
      <w:r w:rsidRPr="009D2C9D">
        <w:rPr>
          <w:szCs w:val="20"/>
          <w:lang w:val="en-US"/>
        </w:rPr>
        <w:t>The shape of the teeth and the belt’s underside enable excellent tooth engagement so that, alongside precise guidance capabilities, a high level of power transmission of up to 4 N/mm belt width is achieved. Series 13 is therefore about 60 - 67% stronger than comparable products on the market. Headless hinge pins and clip devices on both sides of the modules make fitting and removing the belt for maintenance easier and cleaning the underside of the belt comparatively simple.</w:t>
      </w:r>
    </w:p>
    <w:p w:rsidR="00BF15AC" w:rsidRPr="009D2C9D" w:rsidRDefault="00FC447B" w:rsidP="00B0174A">
      <w:pPr>
        <w:pStyle w:val="PressReleaseText"/>
        <w:spacing w:line="360" w:lineRule="auto"/>
        <w:rPr>
          <w:szCs w:val="20"/>
          <w:lang w:val="en-US"/>
        </w:rPr>
      </w:pPr>
      <w:r w:rsidRPr="009D2C9D">
        <w:rPr>
          <w:szCs w:val="20"/>
          <w:lang w:val="en-US"/>
        </w:rPr>
        <w:t xml:space="preserve"> </w:t>
      </w:r>
    </w:p>
    <w:p w:rsidR="00B0174A" w:rsidRPr="009D2C9D" w:rsidRDefault="00B0174A" w:rsidP="00B0174A">
      <w:pPr>
        <w:pStyle w:val="PressReleaseText"/>
        <w:spacing w:line="360" w:lineRule="auto"/>
        <w:rPr>
          <w:szCs w:val="20"/>
          <w:lang w:val="en-US"/>
        </w:rPr>
      </w:pPr>
      <w:r w:rsidRPr="009D2C9D">
        <w:rPr>
          <w:szCs w:val="20"/>
          <w:lang w:val="en-US"/>
        </w:rPr>
        <w:t>In addition to the new types, series 13 is also available with a closed, smooth surface (S13-0 FLT) and a closed surface plus an inverted pyramid pattern (S13-0 NPY), ensuring exceptional release properties when conveying wet or sticky products.</w:t>
      </w:r>
    </w:p>
    <w:p w:rsidR="00B0174A" w:rsidRPr="009D2C9D" w:rsidRDefault="00B0174A" w:rsidP="00B0174A">
      <w:pPr>
        <w:pStyle w:val="PressReleaseText"/>
        <w:spacing w:line="360" w:lineRule="auto"/>
        <w:rPr>
          <w:szCs w:val="20"/>
          <w:lang w:val="en-US"/>
        </w:rPr>
      </w:pPr>
    </w:p>
    <w:p w:rsidR="00BF15AC" w:rsidRPr="009D2C9D" w:rsidRDefault="00BF15AC" w:rsidP="00BF15AC">
      <w:pPr>
        <w:pStyle w:val="Address"/>
        <w:rPr>
          <w:lang w:val="en-US"/>
        </w:rPr>
      </w:pPr>
      <w:r w:rsidRPr="009D2C9D">
        <w:rPr>
          <w:lang w:val="en-US"/>
        </w:rPr>
        <w:t>Matthias Eilert</w:t>
      </w:r>
    </w:p>
    <w:p w:rsidR="00BF15AC" w:rsidRPr="009D2C9D" w:rsidRDefault="00BF15AC" w:rsidP="00BF15AC">
      <w:pPr>
        <w:pStyle w:val="Address"/>
        <w:rPr>
          <w:lang w:val="en-US"/>
        </w:rPr>
      </w:pPr>
      <w:r w:rsidRPr="009D2C9D">
        <w:rPr>
          <w:lang w:val="en-US"/>
        </w:rPr>
        <w:t>Marketing Communications</w:t>
      </w:r>
    </w:p>
    <w:p w:rsidR="00BF15AC" w:rsidRPr="009D2C9D" w:rsidRDefault="00BF15AC" w:rsidP="00BF15AC">
      <w:pPr>
        <w:pStyle w:val="Address"/>
        <w:rPr>
          <w:lang w:val="en-US"/>
        </w:rPr>
      </w:pPr>
      <w:r w:rsidRPr="009D2C9D">
        <w:rPr>
          <w:lang w:val="en-US"/>
        </w:rPr>
        <w:t>Phone +49 511 67 04 232, Fax +49 511 67 04 233</w:t>
      </w:r>
    </w:p>
    <w:p w:rsidR="00BF15AC" w:rsidRPr="009D2C9D" w:rsidRDefault="00BF15AC" w:rsidP="00BF15AC">
      <w:pPr>
        <w:pStyle w:val="Address"/>
        <w:rPr>
          <w:lang w:val="en-US"/>
        </w:rPr>
      </w:pPr>
      <w:r w:rsidRPr="009D2C9D">
        <w:rPr>
          <w:lang w:val="en-US"/>
        </w:rPr>
        <w:t>siegling@forbo.com</w:t>
      </w:r>
    </w:p>
    <w:sectPr w:rsidR="00BF15AC" w:rsidRPr="009D2C9D">
      <w:headerReference w:type="default" r:id="rId8"/>
      <w:headerReference w:type="first" r:id="rId9"/>
      <w:type w:val="continuous"/>
      <w:pgSz w:w="11907" w:h="16840" w:code="9"/>
      <w:pgMar w:top="2665" w:right="3317" w:bottom="2098" w:left="1701" w:header="567" w:footer="397" w:gutter="0"/>
      <w:cols w:space="19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7488" w:rsidRDefault="00E57488">
      <w:r>
        <w:separator/>
      </w:r>
    </w:p>
  </w:endnote>
  <w:endnote w:type="continuationSeparator" w:id="0">
    <w:p w:rsidR="00E57488" w:rsidRDefault="00E57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7488" w:rsidRDefault="00E57488">
      <w:r>
        <w:separator/>
      </w:r>
    </w:p>
  </w:footnote>
  <w:footnote w:type="continuationSeparator" w:id="0">
    <w:p w:rsidR="00E57488" w:rsidRDefault="00E57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889" w:type="dxa"/>
      <w:tblLayout w:type="fixed"/>
      <w:tblCellMar>
        <w:left w:w="0" w:type="dxa"/>
        <w:right w:w="0" w:type="dxa"/>
      </w:tblCellMar>
      <w:tblLook w:val="0000" w:firstRow="0" w:lastRow="0" w:firstColumn="0" w:lastColumn="0" w:noHBand="0" w:noVBand="0"/>
    </w:tblPr>
    <w:tblGrid>
      <w:gridCol w:w="6214"/>
      <w:gridCol w:w="675"/>
    </w:tblGrid>
    <w:tr w:rsidR="00303033">
      <w:trPr>
        <w:gridAfter w:val="1"/>
        <w:wAfter w:w="825" w:type="dxa"/>
        <w:trHeight w:hRule="exact" w:val="2098"/>
      </w:trPr>
      <w:tc>
        <w:tcPr>
          <w:tcW w:w="7595" w:type="dxa"/>
        </w:tcPr>
        <w:p w:rsidR="00303033" w:rsidRDefault="00303033">
          <w:pPr>
            <w:pStyle w:val="Kopfzeile"/>
          </w:pPr>
        </w:p>
        <w:p w:rsidR="00303033" w:rsidRDefault="00CA3224">
          <w:pPr>
            <w:pStyle w:val="LogoBlack"/>
          </w:pPr>
          <w:r>
            <w:rPr>
              <w:noProof/>
            </w:rPr>
            <w:drawing>
              <wp:anchor distT="0" distB="0" distL="114300" distR="114300" simplePos="0" relativeHeight="251658240" behindDoc="0" locked="0" layoutInCell="1" allowOverlap="1">
                <wp:simplePos x="0" y="0"/>
                <wp:positionH relativeFrom="page">
                  <wp:posOffset>-1080135</wp:posOffset>
                </wp:positionH>
                <wp:positionV relativeFrom="page">
                  <wp:posOffset>-360045</wp:posOffset>
                </wp:positionV>
                <wp:extent cx="7568565" cy="1256030"/>
                <wp:effectExtent l="0" t="0" r="0" b="1270"/>
                <wp:wrapNone/>
                <wp:docPr id="5" name="Bild 10"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CA3224">
          <w:pPr>
            <w:pStyle w:val="LogoColor"/>
          </w:pPr>
          <w:r>
            <w:rPr>
              <w:noProof/>
              <w:sz w:val="20"/>
            </w:rPr>
            <w:drawing>
              <wp:anchor distT="0" distB="0" distL="114300" distR="114300" simplePos="0" relativeHeight="251659264" behindDoc="0" locked="0" layoutInCell="1" allowOverlap="1">
                <wp:simplePos x="0" y="0"/>
                <wp:positionH relativeFrom="page">
                  <wp:posOffset>-1080135</wp:posOffset>
                </wp:positionH>
                <wp:positionV relativeFrom="page">
                  <wp:posOffset>-360045</wp:posOffset>
                </wp:positionV>
                <wp:extent cx="7568565" cy="1256030"/>
                <wp:effectExtent l="0" t="0" r="0" b="1270"/>
                <wp:wrapNone/>
                <wp:docPr id="6" name="Bild 12"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303033">
          <w:pPr>
            <w:pStyle w:val="Kopfzeile"/>
          </w:pPr>
        </w:p>
      </w:tc>
    </w:tr>
    <w:tr w:rsidR="00303033">
      <w:trPr>
        <w:trHeight w:hRule="exact" w:val="1247"/>
      </w:trPr>
      <w:tc>
        <w:tcPr>
          <w:tcW w:w="8420" w:type="dxa"/>
          <w:gridSpan w:val="2"/>
        </w:tcPr>
        <w:p w:rsidR="00303033" w:rsidRDefault="0063238C">
          <w:pPr>
            <w:pStyle w:val="Titel"/>
          </w:pPr>
          <w:r>
            <w:rPr>
              <w:b w:val="0"/>
              <w:bCs w:val="0"/>
              <w:noProof/>
            </w:rPr>
            <w:fldChar w:fldCharType="begin"/>
          </w:r>
          <w:r>
            <w:rPr>
              <w:b w:val="0"/>
              <w:bCs w:val="0"/>
              <w:noProof/>
            </w:rPr>
            <w:instrText xml:space="preserve"> STYLEREF TitLEREF \* MERGEFORMAT </w:instrText>
          </w:r>
          <w:r>
            <w:rPr>
              <w:b w:val="0"/>
              <w:bCs w:val="0"/>
              <w:noProof/>
            </w:rPr>
            <w:fldChar w:fldCharType="separate"/>
          </w:r>
          <w:r w:rsidR="006D519D" w:rsidRPr="006D519D">
            <w:rPr>
              <w:noProof/>
            </w:rPr>
            <w:t>press release</w:t>
          </w:r>
          <w:r>
            <w:rPr>
              <w:b w:val="0"/>
              <w:bCs w:val="0"/>
              <w:noProof/>
            </w:rPr>
            <w:fldChar w:fldCharType="end"/>
          </w:r>
        </w:p>
      </w:tc>
    </w:tr>
    <w:tr w:rsidR="00303033">
      <w:tblPrEx>
        <w:tblBorders>
          <w:insideH w:val="single" w:sz="2" w:space="0" w:color="auto"/>
        </w:tblBorders>
      </w:tblPrEx>
      <w:trPr>
        <w:trHeight w:val="227"/>
      </w:trPr>
      <w:tc>
        <w:tcPr>
          <w:tcW w:w="8222" w:type="dxa"/>
          <w:gridSpan w:val="2"/>
          <w:tcBorders>
            <w:top w:val="nil"/>
            <w:bottom w:val="single" w:sz="2" w:space="0" w:color="auto"/>
          </w:tcBorders>
        </w:tcPr>
        <w:p w:rsidR="00303033" w:rsidRDefault="00303033">
          <w:pPr>
            <w:pStyle w:val="Page"/>
          </w:pPr>
          <w:r>
            <w:t xml:space="preserve">page </w:t>
          </w:r>
          <w:r>
            <w:fldChar w:fldCharType="begin"/>
          </w:r>
          <w:r>
            <w:instrText xml:space="preserve"> PAGE  \* MERGEFORMAT </w:instrText>
          </w:r>
          <w:r>
            <w:fldChar w:fldCharType="separate"/>
          </w:r>
          <w:r>
            <w:rPr>
              <w:noProof/>
            </w:rPr>
            <w:t>2</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p>
      </w:tc>
    </w:tr>
    <w:tr w:rsidR="00303033">
      <w:tblPrEx>
        <w:tblBorders>
          <w:insideH w:val="single" w:sz="2" w:space="0" w:color="auto"/>
        </w:tblBorders>
      </w:tblPrEx>
      <w:trPr>
        <w:trHeight w:hRule="exact" w:val="113"/>
      </w:trPr>
      <w:tc>
        <w:tcPr>
          <w:tcW w:w="8420" w:type="dxa"/>
          <w:gridSpan w:val="2"/>
          <w:tcBorders>
            <w:top w:val="single" w:sz="2" w:space="0" w:color="auto"/>
            <w:bottom w:val="nil"/>
          </w:tcBorders>
        </w:tcPr>
        <w:p w:rsidR="00303033" w:rsidRDefault="00303033"/>
      </w:tc>
    </w:tr>
  </w:tbl>
  <w:p w:rsidR="00303033" w:rsidRDefault="00303033">
    <w:pPr>
      <w:pStyle w:val="Kopfzeile"/>
      <w:spacing w:line="14"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033" w:rsidRDefault="00303033">
    <w:pPr>
      <w:pStyle w:val="Kopfzeile"/>
    </w:pPr>
  </w:p>
  <w:p w:rsidR="00303033" w:rsidRDefault="00CA3224">
    <w:pPr>
      <w:pStyle w:val="LogoBlack"/>
    </w:pPr>
    <w:r>
      <w:rPr>
        <w:noProof/>
      </w:rPr>
      <w:drawing>
        <wp:anchor distT="0" distB="0" distL="114300" distR="114300" simplePos="0" relativeHeight="251656192" behindDoc="0" locked="0" layoutInCell="1" allowOverlap="1">
          <wp:simplePos x="0" y="0"/>
          <wp:positionH relativeFrom="page">
            <wp:posOffset>0</wp:posOffset>
          </wp:positionH>
          <wp:positionV relativeFrom="page">
            <wp:posOffset>0</wp:posOffset>
          </wp:positionV>
          <wp:extent cx="7568565" cy="1256030"/>
          <wp:effectExtent l="0" t="0" r="0" b="1270"/>
          <wp:wrapNone/>
          <wp:docPr id="7" name="Bild 8"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CA3224">
    <w:pPr>
      <w:pStyle w:val="LogoColor"/>
    </w:pPr>
    <w:r>
      <w:rPr>
        <w:noProof/>
      </w:rPr>
      <w:drawing>
        <wp:anchor distT="0" distB="0" distL="114300" distR="114300" simplePos="0" relativeHeight="251657216" behindDoc="0" locked="0" layoutInCell="1" allowOverlap="1">
          <wp:simplePos x="0" y="0"/>
          <wp:positionH relativeFrom="page">
            <wp:posOffset>0</wp:posOffset>
          </wp:positionH>
          <wp:positionV relativeFrom="page">
            <wp:posOffset>0</wp:posOffset>
          </wp:positionV>
          <wp:extent cx="7568565" cy="1256030"/>
          <wp:effectExtent l="0" t="0" r="0" b="1270"/>
          <wp:wrapNone/>
          <wp:docPr id="11" name="Bild 9"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3030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5264C4A"/>
    <w:lvl w:ilvl="0">
      <w:start w:val="1"/>
      <w:numFmt w:val="decimal"/>
      <w:pStyle w:val="Listennummer"/>
      <w:lvlText w:val="%1."/>
      <w:lvlJc w:val="left"/>
      <w:pPr>
        <w:tabs>
          <w:tab w:val="num" w:pos="360"/>
        </w:tabs>
        <w:ind w:left="312" w:hanging="312"/>
      </w:pPr>
      <w:rPr>
        <w:rFonts w:hint="default"/>
      </w:rPr>
    </w:lvl>
  </w:abstractNum>
  <w:abstractNum w:abstractNumId="1" w15:restartNumberingAfterBreak="0">
    <w:nsid w:val="FFFFFF89"/>
    <w:multiLevelType w:val="singleLevel"/>
    <w:tmpl w:val="B24A2EA0"/>
    <w:lvl w:ilvl="0">
      <w:start w:val="1"/>
      <w:numFmt w:val="bullet"/>
      <w:pStyle w:val="Aufzhlungszeichen"/>
      <w:lvlText w:val="–"/>
      <w:lvlJc w:val="left"/>
      <w:pPr>
        <w:tabs>
          <w:tab w:val="num" w:pos="360"/>
        </w:tabs>
        <w:ind w:left="312" w:hanging="312"/>
      </w:pPr>
      <w:rPr>
        <w:rFonts w:ascii="Georgia" w:hAnsi="Georgia"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66"/>
  <w:hyphenationZone w:val="425"/>
  <w:drawingGridHorizontalSpacing w:val="6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leurAfdwingen" w:val="Y"/>
    <w:docVar w:name="ShowPageNumbers" w:val="-1"/>
  </w:docVars>
  <w:rsids>
    <w:rsidRoot w:val="008E459B"/>
    <w:rsid w:val="00145057"/>
    <w:rsid w:val="00187D7F"/>
    <w:rsid w:val="00303033"/>
    <w:rsid w:val="00317597"/>
    <w:rsid w:val="0037316C"/>
    <w:rsid w:val="003A1A9C"/>
    <w:rsid w:val="004533B5"/>
    <w:rsid w:val="0048446A"/>
    <w:rsid w:val="004E6AC4"/>
    <w:rsid w:val="00552441"/>
    <w:rsid w:val="0063238C"/>
    <w:rsid w:val="00671BBE"/>
    <w:rsid w:val="006B51A7"/>
    <w:rsid w:val="006D519D"/>
    <w:rsid w:val="00712E46"/>
    <w:rsid w:val="0081746A"/>
    <w:rsid w:val="00827827"/>
    <w:rsid w:val="0088775B"/>
    <w:rsid w:val="008E459B"/>
    <w:rsid w:val="009277F4"/>
    <w:rsid w:val="00935A84"/>
    <w:rsid w:val="009D2C9D"/>
    <w:rsid w:val="009E121F"/>
    <w:rsid w:val="00A81D62"/>
    <w:rsid w:val="00B0174A"/>
    <w:rsid w:val="00BF15AC"/>
    <w:rsid w:val="00BF29F4"/>
    <w:rsid w:val="00BF2BDA"/>
    <w:rsid w:val="00C02E5D"/>
    <w:rsid w:val="00C5776F"/>
    <w:rsid w:val="00C76C1A"/>
    <w:rsid w:val="00CA3224"/>
    <w:rsid w:val="00D51D64"/>
    <w:rsid w:val="00E42F8D"/>
    <w:rsid w:val="00E57488"/>
    <w:rsid w:val="00E76323"/>
    <w:rsid w:val="00ED32DE"/>
    <w:rsid w:val="00FC447B"/>
    <w:rsid w:val="00FD00C0"/>
    <w:rsid w:val="00FD0E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62B42D"/>
  <w15:docId w15:val="{12BB5FE9-AC10-43CC-BA28-27E435960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tabs>
        <w:tab w:val="left" w:pos="312"/>
      </w:tabs>
      <w:spacing w:line="255" w:lineRule="atLeast"/>
    </w:pPr>
    <w:rPr>
      <w:rFonts w:ascii="Georgia" w:hAnsi="Georgia"/>
      <w:sz w:val="19"/>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tyle>
  <w:style w:type="paragraph" w:customStyle="1" w:styleId="Address">
    <w:name w:val="Address"/>
    <w:basedOn w:val="Standard"/>
    <w:pPr>
      <w:spacing w:line="199" w:lineRule="atLeast"/>
    </w:pPr>
    <w:rPr>
      <w:rFonts w:ascii="Arial" w:hAnsi="Arial" w:cs="Arial"/>
      <w:sz w:val="15"/>
      <w:szCs w:val="15"/>
    </w:rPr>
  </w:style>
  <w:style w:type="paragraph" w:customStyle="1" w:styleId="Subject">
    <w:name w:val="Subject"/>
    <w:basedOn w:val="Titel"/>
    <w:rPr>
      <w:bCs w:val="0"/>
      <w:caps w:val="0"/>
      <w:sz w:val="22"/>
      <w:szCs w:val="19"/>
    </w:rPr>
  </w:style>
  <w:style w:type="paragraph" w:styleId="Fuzeile">
    <w:name w:val="footer"/>
    <w:basedOn w:val="Address"/>
  </w:style>
  <w:style w:type="paragraph" w:customStyle="1" w:styleId="LogoBlack">
    <w:name w:val="LogoBlack"/>
    <w:basedOn w:val="Kopfzeile"/>
  </w:style>
  <w:style w:type="paragraph" w:customStyle="1" w:styleId="LogoColor">
    <w:name w:val="LogoColor"/>
    <w:basedOn w:val="Kopfzeile"/>
  </w:style>
  <w:style w:type="paragraph" w:customStyle="1" w:styleId="Gruformel1">
    <w:name w:val="Grußformel1"/>
    <w:basedOn w:val="Standard"/>
    <w:pPr>
      <w:keepNext/>
      <w:keepLines/>
    </w:pPr>
  </w:style>
  <w:style w:type="paragraph" w:styleId="Aufzhlungszeichen">
    <w:name w:val="List Bullet"/>
    <w:basedOn w:val="Standard"/>
    <w:pPr>
      <w:numPr>
        <w:numId w:val="2"/>
      </w:numPr>
      <w:tabs>
        <w:tab w:val="clear" w:pos="360"/>
      </w:tabs>
    </w:pPr>
  </w:style>
  <w:style w:type="paragraph" w:styleId="Titel">
    <w:name w:val="Title"/>
    <w:basedOn w:val="Standard"/>
    <w:qFormat/>
    <w:rPr>
      <w:rFonts w:ascii="Arial" w:hAnsi="Arial" w:cs="Arial"/>
      <w:b/>
      <w:bCs/>
      <w:caps/>
      <w:kern w:val="28"/>
      <w:sz w:val="21"/>
      <w:szCs w:val="32"/>
    </w:rPr>
  </w:style>
  <w:style w:type="paragraph" w:styleId="Listennummer">
    <w:name w:val="List Number"/>
    <w:basedOn w:val="Standard"/>
    <w:pPr>
      <w:numPr>
        <w:numId w:val="1"/>
      </w:numPr>
      <w:tabs>
        <w:tab w:val="clear" w:pos="360"/>
      </w:tabs>
    </w:pPr>
  </w:style>
  <w:style w:type="paragraph" w:customStyle="1" w:styleId="Page">
    <w:name w:val="Page"/>
    <w:basedOn w:val="Address"/>
    <w:rPr>
      <w:caps/>
      <w:sz w:val="11"/>
    </w:rPr>
  </w:style>
  <w:style w:type="paragraph" w:customStyle="1" w:styleId="TitleRef">
    <w:name w:val="TitleRef"/>
    <w:basedOn w:val="Titel"/>
  </w:style>
  <w:style w:type="paragraph" w:customStyle="1" w:styleId="Adressline">
    <w:name w:val="Adressline"/>
    <w:basedOn w:val="Address"/>
    <w:pPr>
      <w:pBdr>
        <w:bottom w:val="single" w:sz="4" w:space="2" w:color="auto"/>
      </w:pBdr>
      <w:ind w:right="3402"/>
    </w:pPr>
  </w:style>
  <w:style w:type="paragraph" w:customStyle="1" w:styleId="PressReleaseText">
    <w:name w:val="PressReleaseText"/>
    <w:basedOn w:val="Address"/>
    <w:pPr>
      <w:spacing w:line="383" w:lineRule="atLeast"/>
      <w:jc w:val="both"/>
    </w:pPr>
    <w:rPr>
      <w:sz w:val="20"/>
    </w:rPr>
  </w:style>
  <w:style w:type="paragraph" w:styleId="Sprechblasentext">
    <w:name w:val="Balloon Text"/>
    <w:basedOn w:val="Standard"/>
    <w:link w:val="SprechblasentextZchn"/>
    <w:semiHidden/>
    <w:unhideWhenUsed/>
    <w:rsid w:val="00E7632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E76323"/>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955531">
      <w:bodyDiv w:val="1"/>
      <w:marLeft w:val="0"/>
      <w:marRight w:val="0"/>
      <w:marTop w:val="0"/>
      <w:marBottom w:val="0"/>
      <w:divBdr>
        <w:top w:val="none" w:sz="0" w:space="0" w:color="auto"/>
        <w:left w:val="none" w:sz="0" w:space="0" w:color="auto"/>
        <w:bottom w:val="none" w:sz="0" w:space="0" w:color="auto"/>
        <w:right w:val="none" w:sz="0" w:space="0" w:color="auto"/>
      </w:divBdr>
    </w:div>
    <w:div w:id="1790203004">
      <w:bodyDiv w:val="1"/>
      <w:marLeft w:val="0"/>
      <w:marRight w:val="0"/>
      <w:marTop w:val="0"/>
      <w:marBottom w:val="0"/>
      <w:divBdr>
        <w:top w:val="none" w:sz="0" w:space="0" w:color="auto"/>
        <w:left w:val="none" w:sz="0" w:space="0" w:color="auto"/>
        <w:bottom w:val="none" w:sz="0" w:space="0" w:color="auto"/>
        <w:right w:val="none" w:sz="0" w:space="0" w:color="auto"/>
      </w:divBdr>
      <w:divsChild>
        <w:div w:id="1588223683">
          <w:marLeft w:val="0"/>
          <w:marRight w:val="0"/>
          <w:marTop w:val="0"/>
          <w:marBottom w:val="0"/>
          <w:divBdr>
            <w:top w:val="none" w:sz="0" w:space="0" w:color="auto"/>
            <w:left w:val="none" w:sz="0" w:space="0" w:color="auto"/>
            <w:bottom w:val="none" w:sz="0" w:space="0" w:color="auto"/>
            <w:right w:val="none" w:sz="0" w:space="0" w:color="auto"/>
          </w:divBdr>
          <w:divsChild>
            <w:div w:id="1910724229">
              <w:marLeft w:val="0"/>
              <w:marRight w:val="0"/>
              <w:marTop w:val="0"/>
              <w:marBottom w:val="0"/>
              <w:divBdr>
                <w:top w:val="none" w:sz="0" w:space="0" w:color="auto"/>
                <w:left w:val="none" w:sz="0" w:space="0" w:color="auto"/>
                <w:bottom w:val="none" w:sz="0" w:space="0" w:color="auto"/>
                <w:right w:val="none" w:sz="0" w:space="0" w:color="auto"/>
              </w:divBdr>
              <w:divsChild>
                <w:div w:id="2122021246">
                  <w:marLeft w:val="0"/>
                  <w:marRight w:val="0"/>
                  <w:marTop w:val="0"/>
                  <w:marBottom w:val="0"/>
                  <w:divBdr>
                    <w:top w:val="none" w:sz="0" w:space="0" w:color="auto"/>
                    <w:left w:val="none" w:sz="0" w:space="0" w:color="auto"/>
                    <w:bottom w:val="none" w:sz="0" w:space="0" w:color="auto"/>
                    <w:right w:val="none" w:sz="0" w:space="0" w:color="auto"/>
                  </w:divBdr>
                  <w:divsChild>
                    <w:div w:id="1171867096">
                      <w:marLeft w:val="0"/>
                      <w:marRight w:val="0"/>
                      <w:marTop w:val="0"/>
                      <w:marBottom w:val="0"/>
                      <w:divBdr>
                        <w:top w:val="none" w:sz="0" w:space="0" w:color="auto"/>
                        <w:left w:val="none" w:sz="0" w:space="0" w:color="auto"/>
                        <w:bottom w:val="none" w:sz="0" w:space="0" w:color="auto"/>
                        <w:right w:val="none" w:sz="0" w:space="0" w:color="auto"/>
                      </w:divBdr>
                      <w:divsChild>
                        <w:div w:id="1342128745">
                          <w:marLeft w:val="0"/>
                          <w:marRight w:val="0"/>
                          <w:marTop w:val="0"/>
                          <w:marBottom w:val="0"/>
                          <w:divBdr>
                            <w:top w:val="none" w:sz="0" w:space="0" w:color="auto"/>
                            <w:left w:val="none" w:sz="0" w:space="0" w:color="auto"/>
                            <w:bottom w:val="none" w:sz="0" w:space="0" w:color="auto"/>
                            <w:right w:val="none" w:sz="0" w:space="0" w:color="auto"/>
                          </w:divBdr>
                          <w:divsChild>
                            <w:div w:id="540290974">
                              <w:marLeft w:val="-133"/>
                              <w:marRight w:val="-133"/>
                              <w:marTop w:val="0"/>
                              <w:marBottom w:val="0"/>
                              <w:divBdr>
                                <w:top w:val="none" w:sz="0" w:space="0" w:color="auto"/>
                                <w:left w:val="none" w:sz="0" w:space="0" w:color="auto"/>
                                <w:bottom w:val="none" w:sz="0" w:space="0" w:color="auto"/>
                                <w:right w:val="none" w:sz="0" w:space="0" w:color="auto"/>
                              </w:divBdr>
                              <w:divsChild>
                                <w:div w:id="1866746869">
                                  <w:marLeft w:val="0"/>
                                  <w:marRight w:val="0"/>
                                  <w:marTop w:val="0"/>
                                  <w:marBottom w:val="0"/>
                                  <w:divBdr>
                                    <w:top w:val="none" w:sz="0" w:space="0" w:color="auto"/>
                                    <w:left w:val="none" w:sz="0" w:space="0" w:color="auto"/>
                                    <w:bottom w:val="none" w:sz="0" w:space="0" w:color="auto"/>
                                    <w:right w:val="none" w:sz="0" w:space="0" w:color="auto"/>
                                  </w:divBdr>
                                </w:div>
                                <w:div w:id="639769636">
                                  <w:marLeft w:val="1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658712">
          <w:marLeft w:val="0"/>
          <w:marRight w:val="0"/>
          <w:marTop w:val="0"/>
          <w:marBottom w:val="0"/>
          <w:divBdr>
            <w:top w:val="none" w:sz="0" w:space="0" w:color="auto"/>
            <w:left w:val="none" w:sz="0" w:space="0" w:color="auto"/>
            <w:bottom w:val="none" w:sz="0" w:space="0" w:color="auto"/>
            <w:right w:val="none" w:sz="0" w:space="0" w:color="auto"/>
          </w:divBdr>
          <w:divsChild>
            <w:div w:id="1764762062">
              <w:marLeft w:val="0"/>
              <w:marRight w:val="0"/>
              <w:marTop w:val="0"/>
              <w:marBottom w:val="0"/>
              <w:divBdr>
                <w:top w:val="none" w:sz="0" w:space="0" w:color="auto"/>
                <w:left w:val="none" w:sz="0" w:space="0" w:color="auto"/>
                <w:bottom w:val="none" w:sz="0" w:space="0" w:color="auto"/>
                <w:right w:val="none" w:sz="0" w:space="0" w:color="auto"/>
              </w:divBdr>
              <w:divsChild>
                <w:div w:id="663899768">
                  <w:marLeft w:val="0"/>
                  <w:marRight w:val="0"/>
                  <w:marTop w:val="0"/>
                  <w:marBottom w:val="0"/>
                  <w:divBdr>
                    <w:top w:val="none" w:sz="0" w:space="0" w:color="auto"/>
                    <w:left w:val="none" w:sz="0" w:space="0" w:color="auto"/>
                    <w:bottom w:val="none" w:sz="0" w:space="0" w:color="auto"/>
                    <w:right w:val="none" w:sz="0" w:space="0" w:color="auto"/>
                  </w:divBdr>
                  <w:divsChild>
                    <w:div w:id="1327778672">
                      <w:marLeft w:val="0"/>
                      <w:marRight w:val="0"/>
                      <w:marTop w:val="0"/>
                      <w:marBottom w:val="0"/>
                      <w:divBdr>
                        <w:top w:val="none" w:sz="0" w:space="0" w:color="auto"/>
                        <w:left w:val="none" w:sz="0" w:space="0" w:color="auto"/>
                        <w:bottom w:val="none" w:sz="0" w:space="0" w:color="auto"/>
                        <w:right w:val="none" w:sz="0" w:space="0" w:color="auto"/>
                      </w:divBdr>
                      <w:divsChild>
                        <w:div w:id="452361016">
                          <w:marLeft w:val="0"/>
                          <w:marRight w:val="0"/>
                          <w:marTop w:val="0"/>
                          <w:marBottom w:val="0"/>
                          <w:divBdr>
                            <w:top w:val="none" w:sz="0" w:space="0" w:color="auto"/>
                            <w:left w:val="none" w:sz="0" w:space="0" w:color="auto"/>
                            <w:bottom w:val="none" w:sz="0" w:space="0" w:color="auto"/>
                            <w:right w:val="none" w:sz="0" w:space="0" w:color="auto"/>
                          </w:divBdr>
                          <w:divsChild>
                            <w:div w:id="1507555314">
                              <w:marLeft w:val="-133"/>
                              <w:marRight w:val="-133"/>
                              <w:marTop w:val="0"/>
                              <w:marBottom w:val="0"/>
                              <w:divBdr>
                                <w:top w:val="none" w:sz="0" w:space="0" w:color="auto"/>
                                <w:left w:val="none" w:sz="0" w:space="0" w:color="auto"/>
                                <w:bottom w:val="none" w:sz="0" w:space="0" w:color="auto"/>
                                <w:right w:val="none" w:sz="0" w:space="0" w:color="auto"/>
                              </w:divBdr>
                              <w:divsChild>
                                <w:div w:id="32173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P:\VrlgW600\Press%20release%20mit%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C6418-AAA0-4698-83F7-2777E42E5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mit Logo.dotx</Template>
  <TotalTime>0</TotalTime>
  <Pages>2</Pages>
  <Words>415</Words>
  <Characters>2084</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PRESS RELEASE</vt:lpstr>
    </vt:vector>
  </TitlesOfParts>
  <Company>Forbo</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Goetze, Alexandra</dc:creator>
  <cp:lastModifiedBy>Sally Massmann</cp:lastModifiedBy>
  <cp:revision>5</cp:revision>
  <cp:lastPrinted>2018-12-12T11:43:00Z</cp:lastPrinted>
  <dcterms:created xsi:type="dcterms:W3CDTF">2019-01-07T10:53:00Z</dcterms:created>
  <dcterms:modified xsi:type="dcterms:W3CDTF">2019-01-07T11:25:00Z</dcterms:modified>
</cp:coreProperties>
</file>