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888E" w14:textId="77777777" w:rsidR="00D1062E" w:rsidRPr="006F15E6" w:rsidRDefault="00D1062E" w:rsidP="006F15E6">
      <w:pPr>
        <w:pStyle w:val="TxBrp1"/>
        <w:spacing w:line="240" w:lineRule="auto"/>
        <w:ind w:hanging="34"/>
        <w:jc w:val="right"/>
        <w:rPr>
          <w:rFonts w:asciiTheme="minorHAnsi" w:hAnsiTheme="minorHAnsi" w:cs="Arial"/>
          <w:sz w:val="22"/>
          <w:szCs w:val="22"/>
        </w:rPr>
      </w:pPr>
    </w:p>
    <w:p w14:paraId="278AA633" w14:textId="5BF28FB9" w:rsidR="008F0120" w:rsidRPr="006F15E6" w:rsidRDefault="00387260" w:rsidP="006F15E6">
      <w:pPr>
        <w:pStyle w:val="Kop1"/>
        <w:spacing w:before="0" w:after="0" w:line="240" w:lineRule="auto"/>
        <w:jc w:val="center"/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</w:pPr>
      <w:r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>Lames</w:t>
      </w:r>
      <w:r w:rsidR="00D623E5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100</w:t>
      </w:r>
      <w:r w:rsidR="0043315C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</w:t>
      </w:r>
      <w:r w:rsidR="00DF77CA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>x</w:t>
      </w:r>
      <w:r w:rsidR="0043315C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</w:t>
      </w:r>
      <w:r w:rsidR="00D623E5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>25</w:t>
      </w:r>
      <w:r w:rsidR="0043315C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cm</w:t>
      </w:r>
      <w:r w:rsidR="00DF77CA" w:rsidRPr="006F15E6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de sol floqué</w:t>
      </w:r>
      <w:r w:rsidR="00977B1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</w:rPr>
        <w:t xml:space="preserve"> imprimé digitalement</w:t>
      </w:r>
    </w:p>
    <w:p w14:paraId="0D16BA9D" w14:textId="77777777" w:rsidR="00D1062E" w:rsidRPr="006F15E6" w:rsidRDefault="00D1062E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3C01C279" w14:textId="77777777" w:rsidR="00AE718A" w:rsidRPr="006F15E6" w:rsidRDefault="00AE718A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Mesure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: m², par mètre carré, selon type</w:t>
      </w:r>
    </w:p>
    <w:p w14:paraId="2A8E6098" w14:textId="77777777" w:rsidR="00AE718A" w:rsidRPr="006F15E6" w:rsidRDefault="00AE718A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Code de mesure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: surface nette</w:t>
      </w:r>
    </w:p>
    <w:p w14:paraId="331C6962" w14:textId="53F84559" w:rsidR="00AE718A" w:rsidRDefault="00AE718A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76894EF4" w14:textId="77777777" w:rsidR="00C454FD" w:rsidRPr="006F15E6" w:rsidRDefault="00C454FD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78C43F33" w14:textId="77777777" w:rsidR="008F0120" w:rsidRPr="006F15E6" w:rsidRDefault="008F0120" w:rsidP="006F15E6">
      <w:pPr>
        <w:rPr>
          <w:rFonts w:asciiTheme="minorHAnsi" w:hAnsiTheme="minorHAnsi" w:cs="Arial"/>
          <w:sz w:val="22"/>
          <w:szCs w:val="22"/>
          <w:u w:val="single"/>
        </w:rPr>
      </w:pPr>
      <w:r w:rsidRPr="006F15E6">
        <w:rPr>
          <w:rFonts w:asciiTheme="minorHAnsi" w:hAnsiTheme="minorHAnsi" w:cs="Arial"/>
          <w:sz w:val="22"/>
          <w:szCs w:val="22"/>
          <w:u w:val="single"/>
        </w:rPr>
        <w:t>Matériau</w:t>
      </w:r>
      <w:r w:rsidR="0043315C" w:rsidRPr="006F15E6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1BB978D2" w14:textId="77777777" w:rsidR="00181120" w:rsidRPr="006F15E6" w:rsidRDefault="00181120" w:rsidP="006F15E6">
      <w:pPr>
        <w:rPr>
          <w:rFonts w:asciiTheme="minorHAnsi" w:hAnsiTheme="minorHAnsi" w:cs="Arial"/>
          <w:sz w:val="22"/>
          <w:szCs w:val="22"/>
          <w:u w:val="single"/>
        </w:rPr>
      </w:pPr>
    </w:p>
    <w:p w14:paraId="355CDC58" w14:textId="00E29E9B" w:rsidR="00181120" w:rsidRDefault="00387260" w:rsidP="006F15E6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Lames</w:t>
      </w:r>
      <w:r w:rsidR="00181120" w:rsidRPr="006F15E6">
        <w:rPr>
          <w:rFonts w:asciiTheme="minorHAnsi" w:hAnsiTheme="minorHAnsi"/>
          <w:sz w:val="22"/>
          <w:szCs w:val="22"/>
        </w:rPr>
        <w:t xml:space="preserve"> </w:t>
      </w:r>
      <w:r w:rsidR="007609C3">
        <w:rPr>
          <w:rFonts w:asciiTheme="minorHAnsi" w:hAnsiTheme="minorHAnsi"/>
          <w:sz w:val="22"/>
          <w:szCs w:val="22"/>
        </w:rPr>
        <w:t>de sol</w:t>
      </w:r>
      <w:r w:rsidR="006A3A38">
        <w:rPr>
          <w:rFonts w:asciiTheme="minorHAnsi" w:hAnsiTheme="minorHAnsi"/>
          <w:sz w:val="22"/>
          <w:szCs w:val="22"/>
        </w:rPr>
        <w:t xml:space="preserve"> </w:t>
      </w:r>
      <w:r w:rsidR="00181120" w:rsidRPr="006F15E6">
        <w:rPr>
          <w:rFonts w:asciiTheme="minorHAnsi" w:hAnsiTheme="minorHAnsi"/>
          <w:sz w:val="22"/>
          <w:szCs w:val="22"/>
        </w:rPr>
        <w:t>floqué</w:t>
      </w:r>
      <w:r w:rsidR="00DF77CA" w:rsidRPr="006F15E6">
        <w:rPr>
          <w:rFonts w:asciiTheme="minorHAnsi" w:hAnsiTheme="minorHAnsi"/>
          <w:sz w:val="22"/>
          <w:szCs w:val="22"/>
        </w:rPr>
        <w:t xml:space="preserve"> </w:t>
      </w:r>
      <w:r w:rsidR="00440EF1">
        <w:rPr>
          <w:rFonts w:asciiTheme="minorHAnsi" w:hAnsiTheme="minorHAnsi"/>
          <w:sz w:val="22"/>
          <w:szCs w:val="22"/>
        </w:rPr>
        <w:t>imprimé</w:t>
      </w:r>
      <w:r w:rsidR="00700A03">
        <w:rPr>
          <w:rFonts w:asciiTheme="minorHAnsi" w:hAnsiTheme="minorHAnsi"/>
          <w:sz w:val="22"/>
          <w:szCs w:val="22"/>
        </w:rPr>
        <w:t xml:space="preserve"> digitalement </w:t>
      </w:r>
      <w:r w:rsidR="00C00738" w:rsidRPr="006F15E6">
        <w:rPr>
          <w:rFonts w:asciiTheme="minorHAnsi" w:hAnsiTheme="minorHAnsi"/>
          <w:sz w:val="22"/>
          <w:szCs w:val="22"/>
        </w:rPr>
        <w:t xml:space="preserve">de </w:t>
      </w:r>
      <w:r w:rsidR="00D623E5" w:rsidRPr="006F15E6">
        <w:rPr>
          <w:rFonts w:asciiTheme="minorHAnsi" w:hAnsiTheme="minorHAnsi"/>
          <w:sz w:val="22"/>
          <w:szCs w:val="22"/>
        </w:rPr>
        <w:t>100</w:t>
      </w:r>
      <w:r w:rsidR="0043315C" w:rsidRPr="006F15E6">
        <w:rPr>
          <w:rFonts w:asciiTheme="minorHAnsi" w:hAnsiTheme="minorHAnsi"/>
          <w:sz w:val="22"/>
          <w:szCs w:val="22"/>
        </w:rPr>
        <w:t xml:space="preserve"> x </w:t>
      </w:r>
      <w:r w:rsidR="00D623E5" w:rsidRPr="006F15E6">
        <w:rPr>
          <w:rFonts w:asciiTheme="minorHAnsi" w:hAnsiTheme="minorHAnsi"/>
          <w:sz w:val="22"/>
          <w:szCs w:val="22"/>
        </w:rPr>
        <w:t>25</w:t>
      </w:r>
      <w:r w:rsidR="0043315C" w:rsidRPr="006F15E6">
        <w:rPr>
          <w:rFonts w:asciiTheme="minorHAnsi" w:hAnsiTheme="minorHAnsi"/>
          <w:sz w:val="22"/>
          <w:szCs w:val="22"/>
        </w:rPr>
        <w:t xml:space="preserve"> </w:t>
      </w:r>
      <w:r w:rsidR="00B16DC6" w:rsidRPr="006F15E6">
        <w:rPr>
          <w:rFonts w:asciiTheme="minorHAnsi" w:hAnsiTheme="minorHAnsi"/>
          <w:sz w:val="22"/>
          <w:szCs w:val="22"/>
        </w:rPr>
        <w:t>cm</w:t>
      </w:r>
      <w:r w:rsidR="0043315C" w:rsidRPr="006F15E6">
        <w:rPr>
          <w:rFonts w:asciiTheme="minorHAnsi" w:hAnsiTheme="minorHAnsi"/>
          <w:sz w:val="22"/>
          <w:szCs w:val="22"/>
        </w:rPr>
        <w:t xml:space="preserve"> </w:t>
      </w:r>
      <w:r w:rsidR="00DF77CA" w:rsidRPr="006F15E6">
        <w:rPr>
          <w:rFonts w:asciiTheme="minorHAnsi" w:hAnsiTheme="minorHAnsi"/>
          <w:sz w:val="22"/>
          <w:szCs w:val="22"/>
        </w:rPr>
        <w:t>d</w:t>
      </w:r>
      <w:r w:rsidR="003A4FC6">
        <w:rPr>
          <w:rFonts w:asciiTheme="minorHAnsi" w:hAnsiTheme="minorHAnsi"/>
          <w:sz w:val="22"/>
          <w:szCs w:val="22"/>
        </w:rPr>
        <w:t xml:space="preserve">ans une </w:t>
      </w:r>
      <w:r w:rsidR="00DF77CA" w:rsidRPr="006F15E6">
        <w:rPr>
          <w:rFonts w:asciiTheme="minorHAnsi" w:hAnsiTheme="minorHAnsi"/>
          <w:sz w:val="22"/>
          <w:szCs w:val="22"/>
        </w:rPr>
        <w:t xml:space="preserve">épaisseur </w:t>
      </w:r>
      <w:r w:rsidR="003A4FC6">
        <w:rPr>
          <w:rFonts w:asciiTheme="minorHAnsi" w:hAnsiTheme="minorHAnsi"/>
          <w:sz w:val="22"/>
          <w:szCs w:val="22"/>
        </w:rPr>
        <w:t xml:space="preserve">de </w:t>
      </w:r>
      <w:r w:rsidR="00DF77CA" w:rsidRPr="006F15E6">
        <w:rPr>
          <w:rFonts w:asciiTheme="minorHAnsi" w:hAnsiTheme="minorHAnsi"/>
          <w:sz w:val="22"/>
          <w:szCs w:val="22"/>
        </w:rPr>
        <w:t>5,</w:t>
      </w:r>
      <w:r w:rsidR="001D0B23">
        <w:rPr>
          <w:rFonts w:asciiTheme="minorHAnsi" w:hAnsiTheme="minorHAnsi"/>
          <w:sz w:val="22"/>
          <w:szCs w:val="22"/>
        </w:rPr>
        <w:t xml:space="preserve">0 </w:t>
      </w:r>
      <w:r w:rsidR="00DF77CA" w:rsidRPr="006F15E6">
        <w:rPr>
          <w:rFonts w:asciiTheme="minorHAnsi" w:hAnsiTheme="minorHAnsi"/>
          <w:sz w:val="22"/>
          <w:szCs w:val="22"/>
        </w:rPr>
        <w:t xml:space="preserve">mm </w:t>
      </w:r>
      <w:r w:rsidR="00181120" w:rsidRPr="006F15E6">
        <w:rPr>
          <w:rFonts w:asciiTheme="minorHAnsi" w:hAnsiTheme="minorHAnsi"/>
          <w:sz w:val="22"/>
          <w:szCs w:val="22"/>
        </w:rPr>
        <w:t>pour utilisation commerciale intensive, de classe 33.</w:t>
      </w:r>
    </w:p>
    <w:p w14:paraId="10EB61A6" w14:textId="310DDFC5" w:rsidR="007458BC" w:rsidRDefault="007458BC" w:rsidP="006F15E6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7C4E4BF6" w14:textId="4476AF9D" w:rsidR="007458BC" w:rsidRPr="006F15E6" w:rsidRDefault="007458BC" w:rsidP="006F15E6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7458BC">
        <w:rPr>
          <w:rFonts w:asciiTheme="minorHAnsi" w:hAnsiTheme="minorHAnsi"/>
          <w:sz w:val="22"/>
          <w:szCs w:val="22"/>
        </w:rPr>
        <w:t>La collection se compose de 11 dessins imprimés digitalement, disponibles en 94 références.</w:t>
      </w:r>
    </w:p>
    <w:p w14:paraId="467DDD75" w14:textId="77777777" w:rsidR="00C00738" w:rsidRPr="006F15E6" w:rsidRDefault="00C00738" w:rsidP="006F15E6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65A5A1E6" w14:textId="16F04C31" w:rsidR="00586006" w:rsidRPr="006F15E6" w:rsidRDefault="003C0256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Il s’agit d’un </w:t>
      </w:r>
      <w:r w:rsidR="00586006" w:rsidRPr="006F15E6">
        <w:rPr>
          <w:rFonts w:asciiTheme="minorHAnsi" w:hAnsiTheme="minorHAnsi" w:cs="Arial"/>
          <w:sz w:val="22"/>
          <w:szCs w:val="22"/>
        </w:rPr>
        <w:t>revêtement de sol, constitué de fibres en polyamide 6.6 (100</w:t>
      </w:r>
      <w:r w:rsidR="00C454FD">
        <w:rPr>
          <w:rFonts w:asciiTheme="minorHAnsi" w:hAnsiTheme="minorHAnsi" w:cs="Arial"/>
          <w:sz w:val="22"/>
          <w:szCs w:val="22"/>
        </w:rPr>
        <w:t xml:space="preserve"> </w:t>
      </w:r>
      <w:r w:rsidR="00586006" w:rsidRPr="006F15E6">
        <w:rPr>
          <w:rFonts w:asciiTheme="minorHAnsi" w:hAnsiTheme="minorHAnsi" w:cs="Arial"/>
          <w:sz w:val="22"/>
          <w:szCs w:val="22"/>
        </w:rPr>
        <w:t xml:space="preserve">%) implantées dans une sous-couche en PVC par </w:t>
      </w:r>
      <w:r w:rsidR="00586006" w:rsidRPr="006F15E6">
        <w:rPr>
          <w:rFonts w:asciiTheme="minorHAnsi" w:hAnsiTheme="minorHAnsi" w:cs="Arial"/>
          <w:iCs/>
          <w:color w:val="000000"/>
          <w:sz w:val="22"/>
          <w:szCs w:val="22"/>
        </w:rPr>
        <w:t>le procédé du flocage électrostatique. Le r</w:t>
      </w:r>
      <w:r w:rsidR="00586006" w:rsidRPr="006F15E6">
        <w:rPr>
          <w:rFonts w:asciiTheme="minorHAnsi" w:hAnsiTheme="minorHAnsi" w:cs="Arial"/>
          <w:bCs/>
          <w:sz w:val="22"/>
          <w:szCs w:val="22"/>
        </w:rPr>
        <w:t xml:space="preserve">evêtement de sol floqué </w:t>
      </w:r>
      <w:r w:rsidR="00586006" w:rsidRPr="006F15E6">
        <w:rPr>
          <w:rFonts w:asciiTheme="minorHAnsi" w:hAnsiTheme="minorHAnsi" w:cs="Arial"/>
          <w:iCs/>
          <w:color w:val="000000"/>
          <w:sz w:val="22"/>
          <w:szCs w:val="22"/>
        </w:rPr>
        <w:t xml:space="preserve">associe les avantages d’un revêtement de sol résilient aux atouts d’un sol textile. La sous-couche en PVC </w:t>
      </w:r>
      <w:r w:rsidR="00586006" w:rsidRPr="006F15E6">
        <w:rPr>
          <w:rFonts w:asciiTheme="minorHAnsi" w:hAnsiTheme="minorHAnsi" w:cs="Arial"/>
          <w:sz w:val="22"/>
          <w:szCs w:val="22"/>
        </w:rPr>
        <w:t>imperméable est doublement renforcé</w:t>
      </w:r>
      <w:r w:rsidR="008E0A66">
        <w:rPr>
          <w:rFonts w:asciiTheme="minorHAnsi" w:hAnsiTheme="minorHAnsi" w:cs="Arial"/>
          <w:sz w:val="22"/>
          <w:szCs w:val="22"/>
        </w:rPr>
        <w:t>e</w:t>
      </w:r>
      <w:r w:rsidR="00586006" w:rsidRPr="006F15E6">
        <w:rPr>
          <w:rFonts w:asciiTheme="minorHAnsi" w:hAnsiTheme="minorHAnsi" w:cs="Arial"/>
          <w:sz w:val="22"/>
          <w:szCs w:val="22"/>
        </w:rPr>
        <w:t xml:space="preserve"> de la fibre de verre. </w:t>
      </w:r>
      <w:r w:rsidR="00586006" w:rsidRPr="006F15E6">
        <w:rPr>
          <w:rFonts w:asciiTheme="minorHAnsi" w:hAnsiTheme="minorHAnsi" w:cs="Arial"/>
          <w:iCs/>
          <w:color w:val="000000"/>
          <w:sz w:val="22"/>
          <w:szCs w:val="22"/>
        </w:rPr>
        <w:t xml:space="preserve">La surface en fibres en polyamide présente des propriétés acoustiques et de </w:t>
      </w:r>
      <w:r w:rsidR="008E0A66" w:rsidRPr="006F15E6">
        <w:rPr>
          <w:rFonts w:asciiTheme="minorHAnsi" w:hAnsiTheme="minorHAnsi" w:cs="Arial"/>
          <w:iCs/>
          <w:color w:val="000000"/>
          <w:sz w:val="22"/>
          <w:szCs w:val="22"/>
        </w:rPr>
        <w:t>non-glissance</w:t>
      </w:r>
      <w:r w:rsidR="00586006" w:rsidRPr="006F15E6">
        <w:rPr>
          <w:rFonts w:asciiTheme="minorHAnsi" w:hAnsiTheme="minorHAnsi" w:cs="Arial"/>
          <w:iCs/>
          <w:color w:val="000000"/>
          <w:sz w:val="22"/>
          <w:szCs w:val="22"/>
        </w:rPr>
        <w:t>.</w:t>
      </w:r>
    </w:p>
    <w:p w14:paraId="1E40F0F0" w14:textId="77777777" w:rsidR="004B3191" w:rsidRPr="006F15E6" w:rsidRDefault="004B3191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585B990C" w14:textId="1BA7C2DA" w:rsidR="004B3191" w:rsidRDefault="00DC6089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La technologie </w:t>
      </w:r>
      <w:r w:rsidR="007B256D">
        <w:rPr>
          <w:rFonts w:asciiTheme="minorHAnsi" w:hAnsiTheme="minorHAnsi" w:cs="Arial"/>
          <w:iCs/>
          <w:color w:val="000000"/>
          <w:sz w:val="22"/>
          <w:szCs w:val="22"/>
        </w:rPr>
        <w:t>‘</w:t>
      </w:r>
      <w:r>
        <w:rPr>
          <w:rFonts w:asciiTheme="minorHAnsi" w:hAnsiTheme="minorHAnsi" w:cs="Arial"/>
          <w:iCs/>
          <w:color w:val="000000"/>
          <w:sz w:val="22"/>
          <w:szCs w:val="22"/>
        </w:rPr>
        <w:t>Clean Air</w:t>
      </w:r>
      <w:r w:rsidR="007B256D">
        <w:rPr>
          <w:rFonts w:asciiTheme="minorHAnsi" w:hAnsiTheme="minorHAnsi" w:cs="Arial"/>
          <w:iCs/>
          <w:color w:val="000000"/>
          <w:sz w:val="22"/>
          <w:szCs w:val="22"/>
        </w:rPr>
        <w:t>’</w:t>
      </w: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Pr="00DC6089">
        <w:rPr>
          <w:rFonts w:asciiTheme="minorHAnsi" w:hAnsiTheme="minorHAnsi" w:cs="Arial"/>
          <w:iCs/>
          <w:color w:val="000000"/>
          <w:sz w:val="22"/>
          <w:szCs w:val="22"/>
        </w:rPr>
        <w:t>garantit que les poussières fines et les allergènes so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>ie</w:t>
      </w:r>
      <w:r w:rsidRPr="00DC6089">
        <w:rPr>
          <w:rFonts w:asciiTheme="minorHAnsi" w:hAnsiTheme="minorHAnsi" w:cs="Arial"/>
          <w:iCs/>
          <w:color w:val="000000"/>
          <w:sz w:val="22"/>
          <w:szCs w:val="22"/>
        </w:rPr>
        <w:t>nt retenus par le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 xml:space="preserve">s fibres </w:t>
      </w:r>
      <w:r w:rsidR="00A76781" w:rsidRPr="00A76781">
        <w:rPr>
          <w:rFonts w:asciiTheme="minorHAnsi" w:hAnsiTheme="minorHAnsi" w:cs="Arial"/>
          <w:iCs/>
          <w:color w:val="000000"/>
          <w:sz w:val="22"/>
          <w:szCs w:val="22"/>
        </w:rPr>
        <w:t xml:space="preserve">et 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>soient libérées</w:t>
      </w:r>
      <w:r w:rsidR="00A76781" w:rsidRPr="00A76781">
        <w:rPr>
          <w:rFonts w:asciiTheme="minorHAnsi" w:hAnsiTheme="minorHAnsi" w:cs="Arial"/>
          <w:iCs/>
          <w:color w:val="000000"/>
          <w:sz w:val="22"/>
          <w:szCs w:val="22"/>
        </w:rPr>
        <w:t xml:space="preserve"> facilement lors de l'aspiration</w:t>
      </w:r>
      <w:r w:rsidRPr="00DC6089">
        <w:rPr>
          <w:rFonts w:asciiTheme="minorHAnsi" w:hAnsiTheme="minorHAnsi" w:cs="Arial"/>
          <w:iCs/>
          <w:color w:val="000000"/>
          <w:sz w:val="22"/>
          <w:szCs w:val="22"/>
        </w:rPr>
        <w:t>.</w:t>
      </w:r>
      <w:r w:rsidR="009E249E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E6487D" w:rsidRPr="00E6487D">
        <w:rPr>
          <w:rFonts w:asciiTheme="minorHAnsi" w:hAnsiTheme="minorHAnsi" w:cs="Arial"/>
          <w:iCs/>
          <w:color w:val="000000"/>
          <w:sz w:val="22"/>
          <w:szCs w:val="22"/>
        </w:rPr>
        <w:t xml:space="preserve">Les sols floqués peuvent être 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>entretenus</w:t>
      </w:r>
      <w:r w:rsidR="00E6487D" w:rsidRPr="00E6487D">
        <w:rPr>
          <w:rFonts w:asciiTheme="minorHAnsi" w:hAnsiTheme="minorHAnsi" w:cs="Arial"/>
          <w:iCs/>
          <w:color w:val="000000"/>
          <w:sz w:val="22"/>
          <w:szCs w:val="22"/>
        </w:rPr>
        <w:t xml:space="preserve"> aussi bien 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 xml:space="preserve">à </w:t>
      </w:r>
      <w:r w:rsidR="00E6487D" w:rsidRPr="00E6487D">
        <w:rPr>
          <w:rFonts w:asciiTheme="minorHAnsi" w:hAnsiTheme="minorHAnsi" w:cs="Arial"/>
          <w:iCs/>
          <w:color w:val="000000"/>
          <w:sz w:val="22"/>
          <w:szCs w:val="22"/>
        </w:rPr>
        <w:t>sec qu'humide.</w:t>
      </w:r>
      <w:r w:rsidR="009E249E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6F15E6" w:rsidRPr="006F15E6">
        <w:rPr>
          <w:rFonts w:asciiTheme="minorHAnsi" w:hAnsiTheme="minorHAnsi" w:cs="Arial"/>
          <w:iCs/>
          <w:color w:val="000000"/>
          <w:sz w:val="22"/>
          <w:szCs w:val="22"/>
        </w:rPr>
        <w:t xml:space="preserve">Le revêtement de sol a le sceau d’approbation de la </w:t>
      </w:r>
      <w:r w:rsidR="007458BC">
        <w:rPr>
          <w:rFonts w:asciiTheme="minorHAnsi" w:hAnsiTheme="minorHAnsi" w:cs="Arial"/>
          <w:iCs/>
          <w:color w:val="000000"/>
          <w:sz w:val="22"/>
          <w:szCs w:val="22"/>
        </w:rPr>
        <w:t>‘</w:t>
      </w:r>
      <w:r w:rsidR="006F15E6" w:rsidRPr="006F15E6">
        <w:rPr>
          <w:rFonts w:asciiTheme="minorHAnsi" w:hAnsiTheme="minorHAnsi" w:cs="Arial"/>
          <w:iCs/>
          <w:color w:val="000000"/>
          <w:sz w:val="22"/>
          <w:szCs w:val="22"/>
        </w:rPr>
        <w:t>British Allergy Foundation</w:t>
      </w:r>
      <w:r w:rsidR="007458BC">
        <w:rPr>
          <w:rFonts w:asciiTheme="minorHAnsi" w:hAnsiTheme="minorHAnsi" w:cs="Arial"/>
          <w:iCs/>
          <w:color w:val="000000"/>
          <w:sz w:val="22"/>
          <w:szCs w:val="22"/>
        </w:rPr>
        <w:t>’</w:t>
      </w:r>
      <w:r w:rsidR="006F15E6" w:rsidRPr="006F15E6">
        <w:rPr>
          <w:rFonts w:asciiTheme="minorHAnsi" w:hAnsiTheme="minorHAnsi" w:cs="Arial"/>
          <w:iCs/>
          <w:color w:val="000000"/>
          <w:sz w:val="22"/>
          <w:szCs w:val="22"/>
        </w:rPr>
        <w:t>.</w:t>
      </w:r>
    </w:p>
    <w:p w14:paraId="276D22FB" w14:textId="20E3C4BD" w:rsidR="00451BBD" w:rsidRDefault="00451BBD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5CFF3A0F" w14:textId="09278663" w:rsidR="00451BBD" w:rsidRPr="006F15E6" w:rsidRDefault="00451BBD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L</w:t>
      </w:r>
      <w:r w:rsidR="003059F5">
        <w:rPr>
          <w:rFonts w:asciiTheme="minorHAnsi" w:hAnsiTheme="minorHAnsi" w:cs="Arial"/>
          <w:iCs/>
          <w:color w:val="000000"/>
          <w:sz w:val="22"/>
          <w:szCs w:val="22"/>
        </w:rPr>
        <w:t>e</w:t>
      </w:r>
      <w:r w:rsidR="008C461B">
        <w:rPr>
          <w:rFonts w:asciiTheme="minorHAnsi" w:hAnsiTheme="minorHAnsi" w:cs="Arial"/>
          <w:iCs/>
          <w:color w:val="000000"/>
          <w:sz w:val="22"/>
          <w:szCs w:val="22"/>
        </w:rPr>
        <w:t>s lames ne contiennent</w:t>
      </w:r>
      <w:r w:rsidR="003059F5">
        <w:rPr>
          <w:rFonts w:asciiTheme="minorHAnsi" w:hAnsiTheme="minorHAnsi" w:cs="Arial"/>
          <w:iCs/>
          <w:color w:val="000000"/>
          <w:sz w:val="22"/>
          <w:szCs w:val="22"/>
        </w:rPr>
        <w:t xml:space="preserve"> pas </w:t>
      </w:r>
      <w:r>
        <w:rPr>
          <w:rFonts w:asciiTheme="minorHAnsi" w:hAnsiTheme="minorHAnsi" w:cs="Arial"/>
          <w:iCs/>
          <w:color w:val="000000"/>
          <w:sz w:val="22"/>
          <w:szCs w:val="22"/>
        </w:rPr>
        <w:t>d</w:t>
      </w:r>
      <w:r w:rsidR="003C0256">
        <w:rPr>
          <w:rFonts w:asciiTheme="minorHAnsi" w:hAnsiTheme="minorHAnsi" w:cs="Arial"/>
          <w:iCs/>
          <w:color w:val="000000"/>
          <w:sz w:val="22"/>
          <w:szCs w:val="22"/>
        </w:rPr>
        <w:t>e p</w:t>
      </w:r>
      <w:r w:rsidR="00AB68B5">
        <w:rPr>
          <w:rFonts w:asciiTheme="minorHAnsi" w:hAnsiTheme="minorHAnsi" w:cs="Arial"/>
          <w:iCs/>
          <w:color w:val="000000"/>
          <w:sz w:val="22"/>
          <w:szCs w:val="22"/>
        </w:rPr>
        <w:t>htalates</w:t>
      </w:r>
      <w:r w:rsidR="00224C63">
        <w:rPr>
          <w:rFonts w:asciiTheme="minorHAnsi" w:hAnsiTheme="minorHAnsi" w:cs="Arial"/>
          <w:iCs/>
          <w:color w:val="000000"/>
          <w:sz w:val="22"/>
          <w:szCs w:val="22"/>
        </w:rPr>
        <w:t xml:space="preserve">, </w:t>
      </w:r>
      <w:r w:rsidR="00072F1C">
        <w:rPr>
          <w:rFonts w:asciiTheme="minorHAnsi" w:hAnsiTheme="minorHAnsi" w:cs="Arial"/>
          <w:iCs/>
          <w:color w:val="000000"/>
          <w:sz w:val="22"/>
          <w:szCs w:val="22"/>
        </w:rPr>
        <w:t xml:space="preserve">et sont ultra faibles en </w:t>
      </w:r>
      <w:r w:rsidR="00AB68B5">
        <w:rPr>
          <w:rFonts w:asciiTheme="minorHAnsi" w:hAnsiTheme="minorHAnsi" w:cs="Arial"/>
          <w:iCs/>
          <w:color w:val="000000"/>
          <w:sz w:val="22"/>
          <w:szCs w:val="22"/>
        </w:rPr>
        <w:t>émissions</w:t>
      </w:r>
      <w:r w:rsidR="00072F1C">
        <w:rPr>
          <w:rFonts w:asciiTheme="minorHAnsi" w:hAnsiTheme="minorHAnsi" w:cs="Arial"/>
          <w:iCs/>
          <w:color w:val="000000"/>
          <w:sz w:val="22"/>
          <w:szCs w:val="22"/>
        </w:rPr>
        <w:t>.</w:t>
      </w:r>
      <w:r w:rsidR="00CA573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0255DF" w:rsidRPr="000255DF">
        <w:rPr>
          <w:rFonts w:asciiTheme="minorHAnsi" w:hAnsiTheme="minorHAnsi" w:cs="Arial"/>
          <w:iCs/>
          <w:color w:val="000000"/>
          <w:sz w:val="22"/>
          <w:szCs w:val="22"/>
        </w:rPr>
        <w:t>52</w:t>
      </w:r>
      <w:r w:rsidR="00C454FD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0255DF" w:rsidRPr="000255DF">
        <w:rPr>
          <w:rFonts w:asciiTheme="minorHAnsi" w:hAnsiTheme="minorHAnsi" w:cs="Arial"/>
          <w:iCs/>
          <w:color w:val="000000"/>
          <w:sz w:val="22"/>
          <w:szCs w:val="22"/>
        </w:rPr>
        <w:t>% du volume d</w:t>
      </w:r>
      <w:r w:rsidR="00A973CD">
        <w:rPr>
          <w:rFonts w:asciiTheme="minorHAnsi" w:hAnsiTheme="minorHAnsi" w:cs="Arial"/>
          <w:iCs/>
          <w:color w:val="000000"/>
          <w:sz w:val="22"/>
          <w:szCs w:val="22"/>
        </w:rPr>
        <w:t xml:space="preserve">es lames </w:t>
      </w:r>
      <w:r w:rsidR="000255DF" w:rsidRPr="000255DF">
        <w:rPr>
          <w:rFonts w:asciiTheme="minorHAnsi" w:hAnsiTheme="minorHAnsi" w:cs="Arial"/>
          <w:iCs/>
          <w:color w:val="000000"/>
          <w:sz w:val="22"/>
          <w:szCs w:val="22"/>
        </w:rPr>
        <w:t>est composé de matériaux recyclés</w:t>
      </w:r>
      <w:r w:rsidR="000255DF">
        <w:rPr>
          <w:rFonts w:asciiTheme="minorHAnsi" w:hAnsiTheme="minorHAnsi" w:cs="Arial"/>
          <w:iCs/>
          <w:color w:val="000000"/>
          <w:sz w:val="22"/>
          <w:szCs w:val="22"/>
        </w:rPr>
        <w:t>.</w:t>
      </w:r>
      <w:r w:rsidR="0087763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CA573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</w:p>
    <w:p w14:paraId="4D0B4756" w14:textId="77777777" w:rsidR="006F15E6" w:rsidRPr="006F15E6" w:rsidRDefault="006F15E6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4BC9040" w14:textId="6CCEE2BC" w:rsidR="004B3191" w:rsidRPr="006F15E6" w:rsidRDefault="004B3191" w:rsidP="006F15E6">
      <w:pPr>
        <w:rPr>
          <w:rFonts w:ascii="Calibri" w:hAnsi="Calibri" w:cs="Arial"/>
          <w:sz w:val="22"/>
          <w:szCs w:val="22"/>
        </w:rPr>
      </w:pPr>
      <w:r w:rsidRPr="006F15E6">
        <w:rPr>
          <w:rFonts w:ascii="Calibri" w:hAnsi="Calibri"/>
          <w:sz w:val="22"/>
          <w:szCs w:val="22"/>
        </w:rPr>
        <w:t xml:space="preserve">La production se fait exclusivement avec du courant vert provenant de sources renouvelables. Cela fait partie d’un système de gestion environnementale efficace certifié ISO 14001. Le </w:t>
      </w:r>
      <w:r w:rsidRPr="006F15E6">
        <w:rPr>
          <w:rFonts w:asciiTheme="minorHAnsi" w:hAnsiTheme="minorHAnsi" w:cs="Arial"/>
          <w:sz w:val="22"/>
          <w:szCs w:val="22"/>
        </w:rPr>
        <w:t xml:space="preserve">revêtement de sol </w:t>
      </w:r>
      <w:r w:rsidRPr="006F15E6">
        <w:rPr>
          <w:rFonts w:ascii="Calibri" w:hAnsi="Calibri"/>
          <w:sz w:val="22"/>
          <w:szCs w:val="22"/>
        </w:rPr>
        <w:t>doit satisfaire aux directives Reach et Agbb. L’usine qui produit le vinyle doit être certifiée ISO 9001.</w:t>
      </w:r>
    </w:p>
    <w:p w14:paraId="10F6B135" w14:textId="4C5B429B" w:rsidR="004B3191" w:rsidRDefault="004B3191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4170874" w14:textId="77777777" w:rsidR="00C454FD" w:rsidRPr="006F15E6" w:rsidRDefault="00C454FD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04F9721E" w14:textId="77777777" w:rsidR="00D1062E" w:rsidRPr="006F15E6" w:rsidRDefault="00D1062E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Spécif</w:t>
      </w:r>
      <w:r w:rsidR="008F0120" w:rsidRPr="006F15E6">
        <w:rPr>
          <w:rFonts w:asciiTheme="minorHAnsi" w:hAnsiTheme="minorHAnsi"/>
          <w:sz w:val="22"/>
          <w:szCs w:val="22"/>
          <w:u w:val="single"/>
        </w:rPr>
        <w:t>ications techniques selon EN 1307</w:t>
      </w:r>
      <w:r w:rsidRPr="006F15E6">
        <w:rPr>
          <w:rFonts w:asciiTheme="minorHAnsi" w:hAnsiTheme="minorHAnsi"/>
          <w:sz w:val="22"/>
          <w:szCs w:val="22"/>
          <w:u w:val="single"/>
        </w:rPr>
        <w:t xml:space="preserve"> et </w:t>
      </w:r>
      <w:r w:rsidR="00BA68B1" w:rsidRPr="006F15E6">
        <w:rPr>
          <w:rFonts w:asciiTheme="minorHAnsi" w:hAnsiTheme="minorHAnsi"/>
          <w:sz w:val="22"/>
          <w:szCs w:val="22"/>
          <w:u w:val="single"/>
        </w:rPr>
        <w:t xml:space="preserve">EN </w:t>
      </w:r>
      <w:r w:rsidRPr="006F15E6">
        <w:rPr>
          <w:rFonts w:asciiTheme="minorHAnsi" w:hAnsiTheme="minorHAnsi"/>
          <w:sz w:val="22"/>
          <w:szCs w:val="22"/>
          <w:u w:val="single"/>
        </w:rPr>
        <w:t>14041</w:t>
      </w:r>
    </w:p>
    <w:p w14:paraId="709B8E0F" w14:textId="77777777" w:rsidR="008F0120" w:rsidRPr="006F15E6" w:rsidRDefault="008F0120" w:rsidP="006F15E6">
      <w:pPr>
        <w:pStyle w:val="TxBrp4"/>
        <w:spacing w:line="240" w:lineRule="auto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tbl>
      <w:tblPr>
        <w:tblStyle w:val="Tabelraster"/>
        <w:tblW w:w="9519" w:type="dxa"/>
        <w:tblLook w:val="04A0" w:firstRow="1" w:lastRow="0" w:firstColumn="1" w:lastColumn="0" w:noHBand="0" w:noVBand="1"/>
      </w:tblPr>
      <w:tblGrid>
        <w:gridCol w:w="3823"/>
        <w:gridCol w:w="1984"/>
        <w:gridCol w:w="3712"/>
      </w:tblGrid>
      <w:tr w:rsidR="008F0120" w:rsidRPr="006F15E6" w14:paraId="638F537C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940" w14:textId="77777777" w:rsidR="008F0120" w:rsidRPr="006F15E6" w:rsidRDefault="0043315C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É</w:t>
            </w:r>
            <w:r w:rsidR="008F0120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paisseur totale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334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ISO 1765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29F" w14:textId="5CCFC64D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5,</w:t>
            </w:r>
            <w:r w:rsidR="000255DF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  <w:r w:rsidR="008F0120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8F0120" w:rsidRPr="006F15E6" w14:paraId="56FE6991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9EF5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Usage commercial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77E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 685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FDF" w14:textId="77777777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C</w:t>
            </w:r>
            <w:r w:rsidR="008F0120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lasse 33</w:t>
            </w:r>
          </w:p>
        </w:tc>
      </w:tr>
      <w:tr w:rsidR="00DE7C60" w:rsidRPr="006F15E6" w14:paraId="78B9C1C4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D64" w14:textId="51A0A42B" w:rsidR="00DE7C60" w:rsidRPr="006F15E6" w:rsidRDefault="00DE7C60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Nombre de références dispon</w:t>
            </w:r>
            <w:r w:rsidR="00BC346B">
              <w:rPr>
                <w:rFonts w:asciiTheme="minorHAnsi" w:hAnsiTheme="minorHAnsi" w:cs="Arial"/>
                <w:sz w:val="22"/>
                <w:szCs w:val="22"/>
              </w:rPr>
              <w:t>ibles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20E" w14:textId="77777777" w:rsidR="00DE7C60" w:rsidRPr="006F15E6" w:rsidRDefault="00DE7C6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CEE" w14:textId="4C1322F7" w:rsidR="00DE7C60" w:rsidRPr="006F15E6" w:rsidRDefault="00BC346B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94</w:t>
            </w:r>
          </w:p>
        </w:tc>
      </w:tr>
      <w:tr w:rsidR="008F0120" w:rsidRPr="006F15E6" w14:paraId="771C91EC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CDBE" w14:textId="29F75795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Dimension</w:t>
            </w:r>
            <w:r w:rsidR="000255DF"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BB6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7FE" w14:textId="77777777" w:rsidR="008F0120" w:rsidRPr="006F15E6" w:rsidRDefault="00D623E5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C00738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0 x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  <w:r w:rsidR="00B16DC6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cm</w:t>
            </w:r>
          </w:p>
        </w:tc>
      </w:tr>
      <w:tr w:rsidR="008F0120" w:rsidRPr="006F15E6" w14:paraId="1E01EC5D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0518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Poids 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3505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ISO 8543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EFB6" w14:textId="472B398E" w:rsidR="008F0120" w:rsidRPr="006F15E6" w:rsidRDefault="000255DF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4.8</w:t>
            </w:r>
            <w:r w:rsidR="00EA79CA">
              <w:rPr>
                <w:rFonts w:asciiTheme="minorHAnsi" w:hAnsiTheme="minorHAnsi" w:cs="Arial"/>
                <w:color w:val="000000"/>
                <w:sz w:val="22"/>
                <w:szCs w:val="22"/>
              </w:rPr>
              <w:t>00 g</w:t>
            </w:r>
            <w:r w:rsidR="008F0120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/m²</w:t>
            </w:r>
          </w:p>
        </w:tc>
      </w:tr>
      <w:tr w:rsidR="00EA79CA" w:rsidRPr="006F15E6" w14:paraId="12742818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CB0" w14:textId="768ABC9C" w:rsidR="00EA79CA" w:rsidRPr="006F15E6" w:rsidRDefault="00545F84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Composition d</w:t>
            </w:r>
            <w:r w:rsidR="000577F7">
              <w:rPr>
                <w:rFonts w:asciiTheme="minorHAnsi" w:hAnsiTheme="minorHAnsi" w:cs="Arial"/>
                <w:color w:val="000000"/>
                <w:sz w:val="22"/>
                <w:szCs w:val="22"/>
              </w:rPr>
              <w:t>e la pile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939" w14:textId="77777777" w:rsidR="00EA79CA" w:rsidRPr="006F15E6" w:rsidRDefault="00EA79CA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F04" w14:textId="208B5B8A" w:rsidR="00EA79CA" w:rsidRDefault="000577F7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100% polyamide 6.6 floqu</w:t>
            </w:r>
            <w:r w:rsidR="00A35CC8">
              <w:rPr>
                <w:rFonts w:asciiTheme="minorHAnsi" w:hAnsiTheme="minorHAnsi" w:cs="Arial"/>
                <w:color w:val="000000"/>
                <w:sz w:val="22"/>
                <w:szCs w:val="22"/>
              </w:rPr>
              <w:t>ée</w:t>
            </w:r>
          </w:p>
        </w:tc>
      </w:tr>
      <w:tr w:rsidR="008F0120" w:rsidRPr="006F15E6" w14:paraId="7282333E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7E0E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Stabilité </w:t>
            </w:r>
            <w:r w:rsidR="006F15E6" w:rsidRPr="006F15E6">
              <w:rPr>
                <w:rFonts w:asciiTheme="minorHAnsi" w:hAnsiTheme="minorHAnsi" w:cs="Arial"/>
                <w:sz w:val="22"/>
                <w:szCs w:val="22"/>
              </w:rPr>
              <w:t>dimensionnelle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9DB" w14:textId="25597BB0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ISO </w:t>
            </w:r>
            <w:r w:rsidR="00A35CC8">
              <w:rPr>
                <w:rFonts w:asciiTheme="minorHAnsi" w:hAnsiTheme="minorHAnsi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D08C" w14:textId="62AC234E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≤</w:t>
            </w:r>
            <w:r w:rsidR="00C00738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632D13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0,</w:t>
            </w:r>
            <w:r w:rsidR="0048350A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C454F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%</w:t>
            </w:r>
          </w:p>
        </w:tc>
      </w:tr>
      <w:tr w:rsidR="008F0120" w:rsidRPr="006F15E6" w14:paraId="110E1E15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E0F" w14:textId="77777777" w:rsidR="008F0120" w:rsidRPr="006F15E6" w:rsidRDefault="003917E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Résistance à</w:t>
            </w:r>
            <w:r w:rsidR="008F0120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l’usure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C4BA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  1307 annex</w:t>
            </w:r>
            <w:r w:rsidR="003917ED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</w:t>
            </w:r>
            <w:r w:rsidR="004B3191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0503" w14:textId="77777777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&gt;</w:t>
            </w:r>
            <w:r w:rsidR="00632D13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1000 cycles</w:t>
            </w:r>
          </w:p>
        </w:tc>
      </w:tr>
      <w:tr w:rsidR="008F0120" w:rsidRPr="006F15E6" w14:paraId="4CE72EE4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C4DF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Résistance </w:t>
            </w:r>
            <w:r w:rsidR="003917ED" w:rsidRPr="006F15E6">
              <w:rPr>
                <w:rFonts w:asciiTheme="minorHAnsi" w:hAnsiTheme="minorHAnsi" w:cs="Arial"/>
                <w:sz w:val="22"/>
                <w:szCs w:val="22"/>
              </w:rPr>
              <w:t>aux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 chaise</w:t>
            </w:r>
            <w:r w:rsidR="003917ED" w:rsidRPr="006F15E6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 à roulettes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9685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 985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61A8" w14:textId="07E80C84" w:rsidR="008F0120" w:rsidRPr="006F15E6" w:rsidRDefault="00A62A9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16DC6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=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16DC6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≥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16DC6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2,4 utilisation constante</w:t>
            </w:r>
          </w:p>
        </w:tc>
      </w:tr>
      <w:tr w:rsidR="008F0120" w:rsidRPr="006F15E6" w14:paraId="08E5E171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B7E5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Résistance</w:t>
            </w:r>
            <w:r w:rsidR="0043315C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à la lumière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894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EN-ISO 105-B02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0E2E" w14:textId="35D3DA3A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≥ </w:t>
            </w:r>
            <w:r w:rsidR="00EB2382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</w:tr>
      <w:tr w:rsidR="008F0120" w:rsidRPr="006F15E6" w14:paraId="1762E89B" w14:textId="77777777" w:rsidTr="007458BC">
        <w:trPr>
          <w:trHeight w:val="4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60A6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Résistance au glissement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ADC6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UK SRG pendulum</w:t>
            </w:r>
          </w:p>
          <w:p w14:paraId="14356D4F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AF2439" w14:textId="5818EFF4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536" w14:textId="77777777" w:rsidR="008F0120" w:rsidRPr="006F15E6" w:rsidRDefault="00C00738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Sec : t</w:t>
            </w:r>
            <w:r w:rsidR="00B16DC6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rès peu glissant</w:t>
            </w:r>
          </w:p>
          <w:p w14:paraId="55577651" w14:textId="44F06537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Humide</w:t>
            </w:r>
            <w:r w:rsidR="00C00738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 : pe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u glissant</w:t>
            </w:r>
          </w:p>
        </w:tc>
      </w:tr>
      <w:tr w:rsidR="008F0120" w:rsidRPr="006F15E6" w14:paraId="04976CE6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A5B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Isolation au bruit d’impact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89CD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EN</w:t>
            </w:r>
            <w:r w:rsidR="00C00738" w:rsidRPr="006F15E6">
              <w:rPr>
                <w:rFonts w:asciiTheme="minorHAnsi" w:hAnsiTheme="minorHAnsi"/>
                <w:sz w:val="22"/>
                <w:szCs w:val="22"/>
              </w:rPr>
              <w:t>-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>ISO 717-2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6805" w14:textId="77777777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ΔLw =</w:t>
            </w:r>
            <w:r w:rsidR="00632D13" w:rsidRPr="006F15E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8F0120" w:rsidRPr="006F15E6">
              <w:rPr>
                <w:rFonts w:asciiTheme="minorHAnsi" w:hAnsiTheme="minorHAnsi" w:cs="Arial"/>
                <w:sz w:val="22"/>
                <w:szCs w:val="22"/>
              </w:rPr>
              <w:t xml:space="preserve"> dB</w:t>
            </w:r>
          </w:p>
        </w:tc>
      </w:tr>
      <w:tr w:rsidR="008F0120" w:rsidRPr="006F15E6" w14:paraId="7373D25A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684E" w14:textId="77777777" w:rsidR="008F0120" w:rsidRPr="006F15E6" w:rsidRDefault="006F15E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Absorbation</w:t>
            </w:r>
            <w:r w:rsidR="00E66C7D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 bruit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D60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ISO 354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624B" w14:textId="5D875DE3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=</w:t>
            </w:r>
            <w:r w:rsidR="00632D13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0,10</w:t>
            </w:r>
            <w:r w:rsidR="005D102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1029">
              <w:rPr>
                <w:rFonts w:asciiTheme="minorHAnsi" w:hAnsiTheme="minorHAnsi" w:cs="Arial"/>
                <w:color w:val="000000"/>
                <w:sz w:val="22"/>
                <w:szCs w:val="22"/>
              </w:rPr>
              <w:t>aw</w:t>
            </w:r>
            <w:proofErr w:type="spellEnd"/>
          </w:p>
        </w:tc>
      </w:tr>
      <w:tr w:rsidR="008F0120" w:rsidRPr="006F15E6" w14:paraId="1C4FFD97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152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Installation étanche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5C8C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EN 1307-2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4D2" w14:textId="77777777" w:rsidR="008F0120" w:rsidRPr="006F15E6" w:rsidRDefault="00B16DC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Oui</w:t>
            </w:r>
          </w:p>
        </w:tc>
      </w:tr>
      <w:tr w:rsidR="008F0120" w:rsidRPr="006F15E6" w14:paraId="6920AE92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067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Réactio</w:t>
            </w:r>
            <w:r w:rsidR="0043315C"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au feu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40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 13501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6B22" w14:textId="2C1EA12D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6F15E6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6F15E6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fl</w:t>
            </w:r>
            <w:proofErr w:type="spellEnd"/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 -s1</w:t>
            </w:r>
            <w:r w:rsidR="00D9277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FA6B2C">
              <w:rPr>
                <w:rFonts w:asciiTheme="minorHAnsi" w:hAnsiTheme="minorHAnsi" w:cs="Arial"/>
                <w:sz w:val="22"/>
                <w:szCs w:val="22"/>
              </w:rPr>
              <w:t>L, NCS</w:t>
            </w:r>
          </w:p>
        </w:tc>
      </w:tr>
      <w:tr w:rsidR="008F0120" w:rsidRPr="006F15E6" w14:paraId="08A5223B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239" w14:textId="445862EF" w:rsidR="008F0120" w:rsidRPr="006F15E6" w:rsidRDefault="003C0256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Accumulation charges </w:t>
            </w:r>
            <w:r w:rsidR="003669D5">
              <w:rPr>
                <w:rFonts w:asciiTheme="minorHAnsi" w:hAnsiTheme="minorHAnsi" w:cs="Arial"/>
                <w:color w:val="000000"/>
                <w:sz w:val="22"/>
                <w:szCs w:val="22"/>
              </w:rPr>
              <w:t>élect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ro-</w:t>
            </w:r>
            <w:r w:rsidR="003669D5">
              <w:rPr>
                <w:rFonts w:asciiTheme="minorHAnsi" w:hAnsiTheme="minorHAnsi" w:cs="Arial"/>
                <w:color w:val="000000"/>
                <w:sz w:val="22"/>
                <w:szCs w:val="22"/>
              </w:rPr>
              <w:t>statique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FDD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ISO 6536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BE1" w14:textId="77777777" w:rsidR="008F0120" w:rsidRPr="006F15E6" w:rsidRDefault="008F0120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≤ 2 kV</w:t>
            </w:r>
          </w:p>
        </w:tc>
      </w:tr>
      <w:tr w:rsidR="008F0120" w:rsidRPr="006F15E6" w14:paraId="6D91F5A4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C98" w14:textId="77777777" w:rsidR="008F0120" w:rsidRPr="006F15E6" w:rsidRDefault="00E66C7D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Résistance thermique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7EAC" w14:textId="77777777" w:rsidR="008F0120" w:rsidRPr="006F15E6" w:rsidRDefault="0048350A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color w:val="000000"/>
                <w:sz w:val="22"/>
                <w:szCs w:val="22"/>
              </w:rPr>
              <w:t>EN 12524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62F4" w14:textId="4F173121" w:rsidR="008F0120" w:rsidRPr="006F15E6" w:rsidRDefault="0048350A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F15E6">
              <w:rPr>
                <w:rFonts w:asciiTheme="minorHAnsi" w:hAnsiTheme="minorHAnsi" w:cs="Arial"/>
                <w:sz w:val="22"/>
                <w:szCs w:val="22"/>
              </w:rPr>
              <w:t>0,0</w:t>
            </w:r>
            <w:r w:rsidR="003B0166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F0120" w:rsidRPr="006F15E6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6F15E6">
              <w:rPr>
                <w:rFonts w:asciiTheme="minorHAnsi" w:hAnsiTheme="minorHAnsi" w:cs="Arial"/>
                <w:sz w:val="22"/>
                <w:szCs w:val="22"/>
              </w:rPr>
              <w:t>/</w:t>
            </w:r>
            <w:proofErr w:type="spellStart"/>
            <w:r w:rsidRPr="006F15E6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3B0166">
              <w:rPr>
                <w:rFonts w:asciiTheme="minorHAnsi" w:hAnsiTheme="minorHAnsi" w:cs="Arial"/>
                <w:sz w:val="22"/>
                <w:szCs w:val="22"/>
              </w:rPr>
              <w:t>K</w:t>
            </w:r>
            <w:proofErr w:type="spellEnd"/>
          </w:p>
        </w:tc>
      </w:tr>
      <w:tr w:rsidR="003B0166" w:rsidRPr="006F15E6" w14:paraId="1DB06E00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E9E" w14:textId="0290AA85" w:rsidR="003B0166" w:rsidRPr="006F15E6" w:rsidRDefault="003B0166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Emissions TVOC apr</w:t>
            </w:r>
            <w:r w:rsidR="00EB641F">
              <w:rPr>
                <w:rFonts w:asciiTheme="minorHAnsi" w:hAnsiTheme="minorHAnsi" w:cs="Arial"/>
                <w:sz w:val="22"/>
                <w:szCs w:val="22"/>
              </w:rPr>
              <w:t>ès 28 jours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42D" w14:textId="1436EE0C" w:rsidR="003B0166" w:rsidRPr="006F15E6" w:rsidRDefault="00EB641F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 16516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E7B" w14:textId="0772740E" w:rsidR="003B0166" w:rsidRPr="006F15E6" w:rsidRDefault="00EB641F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≤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0.1 </w:t>
            </w:r>
            <w:r w:rsidR="00DE2D55">
              <w:rPr>
                <w:rFonts w:asciiTheme="minorHAnsi" w:hAnsiTheme="minorHAnsi" w:cs="Arial"/>
                <w:sz w:val="22"/>
                <w:szCs w:val="22"/>
              </w:rPr>
              <w:t>mg/m³</w:t>
            </w:r>
          </w:p>
        </w:tc>
      </w:tr>
      <w:tr w:rsidR="00DE2D55" w:rsidRPr="006F15E6" w14:paraId="33BD6735" w14:textId="77777777" w:rsidTr="007458BC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99B" w14:textId="61883A63" w:rsidR="00DE2D55" w:rsidRDefault="00DE2D55" w:rsidP="006F15E6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Contenu recyclé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5DB" w14:textId="77777777" w:rsidR="00DE2D55" w:rsidRDefault="00DE2D55" w:rsidP="006F15E6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564" w14:textId="00D34706" w:rsidR="00DE2D55" w:rsidRDefault="00DE2D55" w:rsidP="006F15E6">
            <w:pPr>
              <w:pStyle w:val="TxBrp4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="00C454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3C0256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791D58">
              <w:rPr>
                <w:rFonts w:asciiTheme="minorHAnsi" w:hAnsiTheme="minorHAnsi" w:cstheme="minorHAnsi"/>
                <w:sz w:val="22"/>
                <w:szCs w:val="22"/>
              </w:rPr>
              <w:t xml:space="preserve"> poids</w:t>
            </w:r>
          </w:p>
        </w:tc>
      </w:tr>
    </w:tbl>
    <w:p w14:paraId="13898DF7" w14:textId="77777777" w:rsidR="006F15E6" w:rsidRDefault="006F15E6" w:rsidP="006F15E6">
      <w:pPr>
        <w:widowControl/>
        <w:autoSpaceDE/>
        <w:autoSpaceDN/>
        <w:adjustRightInd/>
        <w:rPr>
          <w:rFonts w:asciiTheme="minorHAnsi" w:hAnsiTheme="minorHAnsi"/>
          <w:sz w:val="22"/>
          <w:szCs w:val="22"/>
          <w:u w:val="single"/>
        </w:rPr>
      </w:pPr>
    </w:p>
    <w:p w14:paraId="1F17FA19" w14:textId="77777777" w:rsidR="006F15E6" w:rsidRDefault="006F15E6" w:rsidP="006F15E6">
      <w:pPr>
        <w:widowControl/>
        <w:autoSpaceDE/>
        <w:autoSpaceDN/>
        <w:adjustRightInd/>
        <w:rPr>
          <w:rFonts w:asciiTheme="minorHAnsi" w:hAnsiTheme="minorHAnsi"/>
          <w:sz w:val="22"/>
          <w:szCs w:val="22"/>
          <w:u w:val="single"/>
        </w:rPr>
      </w:pPr>
    </w:p>
    <w:p w14:paraId="75E261DA" w14:textId="0DD835AF" w:rsidR="00D1062E" w:rsidRDefault="00BA68B1" w:rsidP="006F15E6">
      <w:pPr>
        <w:widowControl/>
        <w:autoSpaceDE/>
        <w:autoSpaceDN/>
        <w:adjustRightInd/>
        <w:rPr>
          <w:rFonts w:asciiTheme="minorHAnsi" w:hAnsiTheme="minorHAnsi"/>
          <w:sz w:val="22"/>
          <w:szCs w:val="22"/>
          <w:u w:val="single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Ex</w:t>
      </w:r>
      <w:r w:rsidR="00D1062E" w:rsidRPr="006F15E6">
        <w:rPr>
          <w:rFonts w:asciiTheme="minorHAnsi" w:hAnsiTheme="minorHAnsi"/>
          <w:sz w:val="22"/>
          <w:szCs w:val="22"/>
          <w:u w:val="single"/>
        </w:rPr>
        <w:t>écution et pose</w:t>
      </w:r>
    </w:p>
    <w:p w14:paraId="3A9024C2" w14:textId="77777777" w:rsidR="00C454FD" w:rsidRPr="006F15E6" w:rsidRDefault="00C454FD" w:rsidP="006F15E6">
      <w:pPr>
        <w:widowControl/>
        <w:autoSpaceDE/>
        <w:autoSpaceDN/>
        <w:adjustRightInd/>
        <w:rPr>
          <w:rFonts w:asciiTheme="minorHAnsi" w:hAnsiTheme="minorHAnsi" w:cs="Arial"/>
          <w:sz w:val="22"/>
          <w:szCs w:val="22"/>
          <w:u w:val="single"/>
        </w:rPr>
      </w:pPr>
    </w:p>
    <w:p w14:paraId="08D0E10F" w14:textId="77777777" w:rsidR="00CE660B" w:rsidRPr="006F15E6" w:rsidRDefault="003917ED" w:rsidP="006F15E6">
      <w:pPr>
        <w:pStyle w:val="TxBrp4"/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 w:rsidRPr="006F15E6">
        <w:rPr>
          <w:rFonts w:asciiTheme="minorHAnsi" w:hAnsiTheme="minorHAnsi"/>
          <w:color w:val="000000"/>
          <w:sz w:val="22"/>
          <w:szCs w:val="22"/>
        </w:rPr>
        <w:t>La pose de</w:t>
      </w:r>
      <w:r w:rsidR="00387260" w:rsidRPr="006F15E6">
        <w:rPr>
          <w:rFonts w:asciiTheme="minorHAnsi" w:hAnsiTheme="minorHAnsi"/>
          <w:color w:val="000000"/>
          <w:sz w:val="22"/>
          <w:szCs w:val="22"/>
        </w:rPr>
        <w:t>s lames</w:t>
      </w:r>
      <w:r w:rsidR="00E66C7D" w:rsidRPr="006F15E6">
        <w:rPr>
          <w:rFonts w:asciiTheme="minorHAnsi" w:hAnsiTheme="minorHAnsi" w:cs="Arial"/>
          <w:sz w:val="22"/>
          <w:szCs w:val="22"/>
        </w:rPr>
        <w:t xml:space="preserve"> floqué</w:t>
      </w:r>
      <w:r w:rsidRPr="006F15E6">
        <w:rPr>
          <w:rFonts w:asciiTheme="minorHAnsi" w:hAnsiTheme="minorHAnsi" w:cs="Arial"/>
          <w:sz w:val="22"/>
          <w:szCs w:val="22"/>
        </w:rPr>
        <w:t>es</w:t>
      </w:r>
      <w:r w:rsidR="00E66C7D" w:rsidRPr="006F15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 xml:space="preserve">se fait selon les instructions </w:t>
      </w:r>
      <w:r w:rsidR="007E67BB" w:rsidRPr="006F15E6">
        <w:rPr>
          <w:rFonts w:asciiTheme="minorHAnsi" w:hAnsiTheme="minorHAnsi"/>
          <w:color w:val="000000"/>
          <w:sz w:val="22"/>
          <w:szCs w:val="22"/>
        </w:rPr>
        <w:t>du chapitre</w:t>
      </w:r>
      <w:r w:rsidR="00F13CA1" w:rsidRPr="006F15E6">
        <w:rPr>
          <w:rFonts w:asciiTheme="minorHAnsi" w:hAnsiTheme="minorHAnsi"/>
          <w:color w:val="000000"/>
          <w:sz w:val="22"/>
          <w:szCs w:val="22"/>
        </w:rPr>
        <w:t> </w:t>
      </w:r>
      <w:r w:rsidR="007E67BB" w:rsidRPr="006F15E6">
        <w:rPr>
          <w:rFonts w:asciiTheme="minorHAnsi" w:hAnsiTheme="minorHAnsi"/>
          <w:color w:val="000000"/>
          <w:sz w:val="22"/>
          <w:szCs w:val="22"/>
        </w:rPr>
        <w:t xml:space="preserve">7 de la 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>NIT</w:t>
      </w:r>
      <w:r w:rsidR="00F13CA1" w:rsidRPr="006F15E6">
        <w:rPr>
          <w:rFonts w:asciiTheme="minorHAnsi" w:hAnsiTheme="minorHAnsi"/>
          <w:color w:val="000000"/>
          <w:sz w:val="22"/>
          <w:szCs w:val="22"/>
        </w:rPr>
        <w:t> 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>241</w:t>
      </w:r>
      <w:r w:rsidR="007E67BB" w:rsidRPr="006F15E6">
        <w:rPr>
          <w:rFonts w:asciiTheme="minorHAnsi" w:hAnsiTheme="minorHAnsi"/>
          <w:color w:val="000000"/>
          <w:sz w:val="22"/>
          <w:szCs w:val="22"/>
        </w:rPr>
        <w:t xml:space="preserve"> du CTSC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>, pour l</w:t>
      </w:r>
      <w:r w:rsidR="00F13CA1" w:rsidRPr="006F15E6">
        <w:rPr>
          <w:rFonts w:asciiTheme="minorHAnsi" w:hAnsiTheme="minorHAnsi"/>
          <w:color w:val="000000"/>
          <w:sz w:val="22"/>
          <w:szCs w:val="22"/>
        </w:rPr>
        <w:t>’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>exécution correcte des re</w:t>
      </w:r>
      <w:r w:rsidR="007E67BB" w:rsidRPr="006F15E6">
        <w:rPr>
          <w:rFonts w:asciiTheme="minorHAnsi" w:hAnsiTheme="minorHAnsi"/>
          <w:color w:val="000000"/>
          <w:sz w:val="22"/>
          <w:szCs w:val="22"/>
        </w:rPr>
        <w:t>vêtements de sol souples</w:t>
      </w:r>
      <w:r w:rsidR="00CE660B" w:rsidRPr="006F15E6">
        <w:rPr>
          <w:rFonts w:asciiTheme="minorHAnsi" w:hAnsiTheme="minorHAnsi"/>
          <w:color w:val="000000"/>
          <w:sz w:val="22"/>
          <w:szCs w:val="22"/>
        </w:rPr>
        <w:t>.</w:t>
      </w:r>
    </w:p>
    <w:p w14:paraId="5056AF7A" w14:textId="77777777" w:rsidR="00C00738" w:rsidRPr="006F15E6" w:rsidRDefault="00C00738" w:rsidP="006F15E6">
      <w:pPr>
        <w:pStyle w:val="TxBrp4"/>
        <w:spacing w:line="240" w:lineRule="auto"/>
        <w:rPr>
          <w:rFonts w:asciiTheme="minorHAnsi" w:hAnsiTheme="minorHAnsi"/>
          <w:color w:val="000000"/>
          <w:sz w:val="22"/>
          <w:szCs w:val="22"/>
        </w:rPr>
      </w:pPr>
    </w:p>
    <w:p w14:paraId="2896A98C" w14:textId="77777777" w:rsidR="00DF77CA" w:rsidRPr="006F15E6" w:rsidRDefault="00387260" w:rsidP="006F15E6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 w:rsidRPr="006F15E6">
        <w:rPr>
          <w:rFonts w:asciiTheme="minorHAnsi" w:hAnsiTheme="minorHAnsi"/>
          <w:color w:val="000000"/>
          <w:sz w:val="22"/>
          <w:szCs w:val="22"/>
        </w:rPr>
        <w:t>Si les lames</w:t>
      </w:r>
      <w:r w:rsidR="003616E6" w:rsidRPr="006F15E6">
        <w:rPr>
          <w:rFonts w:asciiTheme="minorHAnsi" w:hAnsiTheme="minorHAnsi"/>
          <w:color w:val="000000"/>
          <w:sz w:val="22"/>
          <w:szCs w:val="22"/>
        </w:rPr>
        <w:t xml:space="preserve"> sont posé</w:t>
      </w:r>
      <w:r w:rsidR="003917ED" w:rsidRPr="006F15E6">
        <w:rPr>
          <w:rFonts w:asciiTheme="minorHAnsi" w:hAnsiTheme="minorHAnsi"/>
          <w:color w:val="000000"/>
          <w:sz w:val="22"/>
          <w:szCs w:val="22"/>
        </w:rPr>
        <w:t>es</w:t>
      </w:r>
      <w:r w:rsidR="003616E6" w:rsidRPr="006F15E6">
        <w:rPr>
          <w:rFonts w:asciiTheme="minorHAnsi" w:hAnsiTheme="minorHAnsi"/>
          <w:color w:val="000000"/>
          <w:sz w:val="22"/>
          <w:szCs w:val="22"/>
        </w:rPr>
        <w:t xml:space="preserve"> sur un plancher</w:t>
      </w:r>
      <w:r w:rsidR="00DF77CA" w:rsidRPr="006F15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16E6" w:rsidRPr="006F15E6">
        <w:rPr>
          <w:rFonts w:asciiTheme="minorHAnsi" w:hAnsiTheme="minorHAnsi"/>
          <w:color w:val="000000"/>
          <w:sz w:val="22"/>
          <w:szCs w:val="22"/>
        </w:rPr>
        <w:t>surélevé</w:t>
      </w:r>
      <w:r w:rsidR="00DF77CA" w:rsidRPr="006F15E6">
        <w:rPr>
          <w:rFonts w:asciiTheme="minorHAnsi" w:hAnsiTheme="minorHAnsi"/>
          <w:color w:val="000000"/>
          <w:sz w:val="22"/>
          <w:szCs w:val="22"/>
        </w:rPr>
        <w:t>, celui</w:t>
      </w:r>
      <w:r w:rsidR="003616E6" w:rsidRPr="006F15E6">
        <w:rPr>
          <w:rFonts w:asciiTheme="minorHAnsi" w:hAnsiTheme="minorHAnsi"/>
          <w:color w:val="000000"/>
          <w:sz w:val="22"/>
          <w:szCs w:val="22"/>
        </w:rPr>
        <w:t>-ci</w:t>
      </w:r>
      <w:r w:rsidR="00DF77CA" w:rsidRPr="006F15E6">
        <w:rPr>
          <w:rFonts w:asciiTheme="minorHAnsi" w:hAnsiTheme="minorHAnsi"/>
          <w:color w:val="000000"/>
          <w:sz w:val="22"/>
          <w:szCs w:val="22"/>
        </w:rPr>
        <w:t xml:space="preserve"> doit </w:t>
      </w:r>
      <w:r w:rsidR="003917ED" w:rsidRPr="006F15E6">
        <w:rPr>
          <w:rFonts w:asciiTheme="minorHAnsi" w:hAnsiTheme="minorHAnsi"/>
          <w:sz w:val="22"/>
          <w:szCs w:val="22"/>
        </w:rPr>
        <w:t>être conforme à la</w:t>
      </w:r>
      <w:r w:rsidR="00DF77CA" w:rsidRPr="006F15E6">
        <w:rPr>
          <w:rFonts w:asciiTheme="minorHAnsi" w:hAnsiTheme="minorHAnsi"/>
          <w:sz w:val="22"/>
          <w:szCs w:val="22"/>
        </w:rPr>
        <w:t xml:space="preserve"> norme NIT 230</w:t>
      </w:r>
      <w:r w:rsidR="00C00738" w:rsidRPr="006F15E6">
        <w:rPr>
          <w:rFonts w:asciiTheme="minorHAnsi" w:hAnsiTheme="minorHAnsi"/>
          <w:sz w:val="22"/>
          <w:szCs w:val="22"/>
        </w:rPr>
        <w:t>.</w:t>
      </w:r>
    </w:p>
    <w:p w14:paraId="36F32B9D" w14:textId="77777777" w:rsidR="00CE660B" w:rsidRPr="006F15E6" w:rsidRDefault="00CE660B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Le maître de l’ouvrage prévoit de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espace pou</w:t>
      </w:r>
      <w:r w:rsidR="00DC6369" w:rsidRPr="006F15E6">
        <w:rPr>
          <w:rFonts w:asciiTheme="minorHAnsi" w:hAnsiTheme="minorHAnsi"/>
          <w:sz w:val="22"/>
          <w:szCs w:val="22"/>
        </w:rPr>
        <w:t>r stocker les dalles</w:t>
      </w:r>
      <w:r w:rsidR="00153D98" w:rsidRPr="006F15E6">
        <w:rPr>
          <w:rFonts w:asciiTheme="minorHAnsi" w:hAnsiTheme="minorHAnsi"/>
          <w:sz w:val="22"/>
          <w:szCs w:val="22"/>
        </w:rPr>
        <w:t xml:space="preserve"> </w:t>
      </w:r>
      <w:r w:rsidR="0043315C" w:rsidRPr="006F15E6">
        <w:rPr>
          <w:rFonts w:asciiTheme="minorHAnsi" w:hAnsiTheme="minorHAnsi"/>
          <w:sz w:val="22"/>
          <w:szCs w:val="22"/>
        </w:rPr>
        <w:t>horizontalement</w:t>
      </w:r>
      <w:r w:rsidR="00E66C7D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dans un local sec et ventilé où la température extérieure est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au moins 17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°C.</w:t>
      </w:r>
    </w:p>
    <w:p w14:paraId="29DCF204" w14:textId="77777777" w:rsidR="00C00738" w:rsidRPr="006F15E6" w:rsidRDefault="00C00738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1C3D3DFA" w14:textId="5E2555E8" w:rsidR="00CE660B" w:rsidRPr="006F15E6" w:rsidRDefault="00A478E6" w:rsidP="006F15E6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</w:t>
      </w:r>
      <w:r w:rsidR="003C0256">
        <w:rPr>
          <w:rFonts w:asciiTheme="minorHAnsi" w:hAnsiTheme="minorHAnsi"/>
          <w:sz w:val="22"/>
          <w:szCs w:val="22"/>
        </w:rPr>
        <w:t>es</w:t>
      </w:r>
      <w:r w:rsidR="00E66C7D" w:rsidRPr="006F15E6">
        <w:rPr>
          <w:rFonts w:asciiTheme="minorHAnsi" w:hAnsiTheme="minorHAnsi"/>
          <w:sz w:val="22"/>
          <w:szCs w:val="22"/>
        </w:rPr>
        <w:t xml:space="preserve"> </w:t>
      </w:r>
      <w:r w:rsidR="00387260" w:rsidRPr="006F15E6">
        <w:rPr>
          <w:rFonts w:asciiTheme="minorHAnsi" w:hAnsiTheme="minorHAnsi" w:cs="Arial"/>
          <w:sz w:val="22"/>
          <w:szCs w:val="22"/>
        </w:rPr>
        <w:t>lame</w:t>
      </w:r>
      <w:r w:rsidR="003C0256">
        <w:rPr>
          <w:rFonts w:asciiTheme="minorHAnsi" w:hAnsiTheme="minorHAnsi" w:cs="Arial"/>
          <w:sz w:val="22"/>
          <w:szCs w:val="22"/>
        </w:rPr>
        <w:t>s</w:t>
      </w:r>
      <w:r w:rsidR="00E66C7D" w:rsidRPr="006F15E6">
        <w:rPr>
          <w:rFonts w:asciiTheme="minorHAnsi" w:hAnsiTheme="minorHAnsi" w:cs="Arial"/>
          <w:sz w:val="22"/>
          <w:szCs w:val="22"/>
        </w:rPr>
        <w:t xml:space="preserve"> floqué</w:t>
      </w:r>
      <w:r w:rsidR="003917ED" w:rsidRPr="006F15E6">
        <w:rPr>
          <w:rFonts w:asciiTheme="minorHAnsi" w:hAnsiTheme="minorHAnsi" w:cs="Arial"/>
          <w:sz w:val="22"/>
          <w:szCs w:val="22"/>
        </w:rPr>
        <w:t>e</w:t>
      </w:r>
      <w:r w:rsidR="003C0256">
        <w:rPr>
          <w:rFonts w:asciiTheme="minorHAnsi" w:hAnsiTheme="minorHAnsi" w:cs="Arial"/>
          <w:sz w:val="22"/>
          <w:szCs w:val="22"/>
        </w:rPr>
        <w:t>s</w:t>
      </w:r>
      <w:r w:rsidR="00CE660B" w:rsidRPr="006F15E6">
        <w:rPr>
          <w:rFonts w:asciiTheme="minorHAnsi" w:hAnsiTheme="minorHAnsi"/>
          <w:sz w:val="22"/>
          <w:szCs w:val="22"/>
        </w:rPr>
        <w:t xml:space="preserve"> ne peu</w:t>
      </w:r>
      <w:r w:rsidR="003C0256">
        <w:rPr>
          <w:rFonts w:asciiTheme="minorHAnsi" w:hAnsiTheme="minorHAnsi"/>
          <w:sz w:val="22"/>
          <w:szCs w:val="22"/>
        </w:rPr>
        <w:t>vent</w:t>
      </w:r>
      <w:r w:rsidR="00CE660B" w:rsidRPr="006F15E6">
        <w:rPr>
          <w:rFonts w:asciiTheme="minorHAnsi" w:hAnsiTheme="minorHAnsi"/>
          <w:sz w:val="22"/>
          <w:szCs w:val="22"/>
        </w:rPr>
        <w:t xml:space="preserve"> pas être posé</w:t>
      </w:r>
      <w:r w:rsidR="003917ED" w:rsidRPr="006F15E6">
        <w:rPr>
          <w:rFonts w:asciiTheme="minorHAnsi" w:hAnsiTheme="minorHAnsi"/>
          <w:sz w:val="22"/>
          <w:szCs w:val="22"/>
        </w:rPr>
        <w:t>e</w:t>
      </w:r>
      <w:r w:rsidR="003C0256">
        <w:rPr>
          <w:rFonts w:asciiTheme="minorHAnsi" w:hAnsiTheme="minorHAnsi"/>
          <w:sz w:val="22"/>
          <w:szCs w:val="22"/>
        </w:rPr>
        <w:t>s</w:t>
      </w:r>
      <w:r w:rsidR="00CE660B" w:rsidRPr="006F15E6">
        <w:rPr>
          <w:rFonts w:asciiTheme="minorHAnsi" w:hAnsiTheme="minorHAnsi"/>
          <w:sz w:val="22"/>
          <w:szCs w:val="22"/>
        </w:rPr>
        <w:t xml:space="preserve"> si la température est inférieure à 15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 xml:space="preserve">°C. </w:t>
      </w:r>
      <w:r w:rsidR="007E67BB" w:rsidRPr="006F15E6">
        <w:rPr>
          <w:rFonts w:asciiTheme="minorHAnsi" w:hAnsiTheme="minorHAnsi"/>
          <w:sz w:val="22"/>
          <w:szCs w:val="22"/>
        </w:rPr>
        <w:t>Il faut garantir</w:t>
      </w:r>
      <w:r w:rsidR="00CE660B" w:rsidRPr="006F15E6">
        <w:rPr>
          <w:rFonts w:asciiTheme="minorHAnsi" w:hAnsiTheme="minorHAnsi"/>
          <w:sz w:val="22"/>
          <w:szCs w:val="22"/>
        </w:rPr>
        <w:t xml:space="preserve"> un</w:t>
      </w:r>
      <w:r w:rsidR="003917ED" w:rsidRPr="006F15E6">
        <w:rPr>
          <w:rFonts w:asciiTheme="minorHAnsi" w:hAnsiTheme="minorHAnsi"/>
          <w:sz w:val="22"/>
          <w:szCs w:val="22"/>
        </w:rPr>
        <w:t xml:space="preserve">e température du sol de minimum </w:t>
      </w:r>
      <w:r w:rsidR="00CE660B" w:rsidRPr="006F15E6">
        <w:rPr>
          <w:rFonts w:asciiTheme="minorHAnsi" w:hAnsiTheme="minorHAnsi"/>
          <w:sz w:val="22"/>
          <w:szCs w:val="22"/>
        </w:rPr>
        <w:t>15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°C et une humidité rel</w:t>
      </w:r>
      <w:r w:rsidR="007E67BB" w:rsidRPr="006F15E6">
        <w:rPr>
          <w:rFonts w:asciiTheme="minorHAnsi" w:hAnsiTheme="minorHAnsi"/>
          <w:sz w:val="22"/>
          <w:szCs w:val="22"/>
        </w:rPr>
        <w:t>ative de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7E67BB" w:rsidRPr="006F15E6">
        <w:rPr>
          <w:rFonts w:asciiTheme="minorHAnsi" w:hAnsiTheme="minorHAnsi"/>
          <w:sz w:val="22"/>
          <w:szCs w:val="22"/>
        </w:rPr>
        <w:t xml:space="preserve">air </w:t>
      </w:r>
      <w:r w:rsidR="00212DC4" w:rsidRPr="006F15E6">
        <w:rPr>
          <w:rFonts w:asciiTheme="minorHAnsi" w:hAnsiTheme="minorHAnsi"/>
          <w:sz w:val="22"/>
          <w:szCs w:val="22"/>
        </w:rPr>
        <w:t xml:space="preserve">de </w:t>
      </w:r>
      <w:r w:rsidR="007E67BB" w:rsidRPr="006F15E6">
        <w:rPr>
          <w:rFonts w:asciiTheme="minorHAnsi" w:hAnsiTheme="minorHAnsi"/>
          <w:sz w:val="22"/>
          <w:szCs w:val="22"/>
        </w:rPr>
        <w:t>maximum</w:t>
      </w:r>
      <w:r w:rsidR="00212DC4" w:rsidRPr="006F15E6">
        <w:rPr>
          <w:rFonts w:asciiTheme="minorHAnsi" w:hAnsiTheme="minorHAnsi"/>
          <w:sz w:val="22"/>
          <w:szCs w:val="22"/>
        </w:rPr>
        <w:t xml:space="preserve"> 75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="00212DC4" w:rsidRPr="006F15E6">
        <w:rPr>
          <w:rFonts w:asciiTheme="minorHAnsi" w:hAnsiTheme="minorHAnsi"/>
          <w:sz w:val="22"/>
          <w:szCs w:val="22"/>
        </w:rPr>
        <w:t>%</w:t>
      </w:r>
      <w:r w:rsidR="00CE660B" w:rsidRPr="006F15E6">
        <w:rPr>
          <w:rFonts w:asciiTheme="minorHAnsi" w:hAnsiTheme="minorHAnsi"/>
          <w:sz w:val="22"/>
          <w:szCs w:val="22"/>
        </w:rPr>
        <w:t xml:space="preserve"> lors de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CE660B" w:rsidRPr="006F15E6">
        <w:rPr>
          <w:rFonts w:asciiTheme="minorHAnsi" w:hAnsiTheme="minorHAnsi"/>
          <w:sz w:val="22"/>
          <w:szCs w:val="22"/>
        </w:rPr>
        <w:t xml:space="preserve">égalisation et du collage. La sous-couche doit être conforme aux conseils du </w:t>
      </w:r>
      <w:r w:rsidR="007E67BB" w:rsidRPr="006F15E6">
        <w:rPr>
          <w:rFonts w:asciiTheme="minorHAnsi" w:hAnsiTheme="minorHAnsi"/>
          <w:sz w:val="22"/>
          <w:szCs w:val="22"/>
        </w:rPr>
        <w:t>C</w:t>
      </w:r>
      <w:r w:rsidR="00CE660B" w:rsidRPr="006F15E6">
        <w:rPr>
          <w:rFonts w:asciiTheme="minorHAnsi" w:hAnsiTheme="minorHAnsi"/>
          <w:sz w:val="22"/>
          <w:szCs w:val="22"/>
        </w:rPr>
        <w:t>T</w:t>
      </w:r>
      <w:r w:rsidR="007E67BB" w:rsidRPr="006F15E6">
        <w:rPr>
          <w:rFonts w:asciiTheme="minorHAnsi" w:hAnsiTheme="minorHAnsi"/>
          <w:sz w:val="22"/>
          <w:szCs w:val="22"/>
        </w:rPr>
        <w:t>SC (</w:t>
      </w:r>
      <w:r w:rsidR="00CE660B" w:rsidRPr="006F15E6">
        <w:rPr>
          <w:rFonts w:asciiTheme="minorHAnsi" w:hAnsiTheme="minorHAnsi"/>
          <w:sz w:val="22"/>
          <w:szCs w:val="22"/>
        </w:rPr>
        <w:t>NIT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189 et NIT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193</w:t>
      </w:r>
      <w:r w:rsidR="007E67BB" w:rsidRPr="006F15E6">
        <w:rPr>
          <w:rFonts w:asciiTheme="minorHAnsi" w:hAnsiTheme="minorHAnsi"/>
          <w:sz w:val="22"/>
          <w:szCs w:val="22"/>
        </w:rPr>
        <w:t>)</w:t>
      </w:r>
      <w:r w:rsidR="00CE660B" w:rsidRPr="006F15E6">
        <w:rPr>
          <w:rFonts w:asciiTheme="minorHAnsi" w:hAnsiTheme="minorHAnsi"/>
          <w:sz w:val="22"/>
          <w:szCs w:val="22"/>
        </w:rPr>
        <w:t>, et être entièrement dégagée pour pouvoir commence</w:t>
      </w:r>
      <w:r w:rsidR="008D40FE" w:rsidRPr="006F15E6">
        <w:rPr>
          <w:rFonts w:asciiTheme="minorHAnsi" w:hAnsiTheme="minorHAnsi"/>
          <w:sz w:val="22"/>
          <w:szCs w:val="22"/>
        </w:rPr>
        <w:t xml:space="preserve">r les travaux. La pose du </w:t>
      </w:r>
      <w:r w:rsidR="008D40FE" w:rsidRPr="006F15E6">
        <w:rPr>
          <w:rFonts w:asciiTheme="minorHAnsi" w:hAnsiTheme="minorHAnsi" w:cs="Arial"/>
          <w:sz w:val="22"/>
          <w:szCs w:val="22"/>
        </w:rPr>
        <w:t>sol floqué</w:t>
      </w:r>
      <w:r w:rsidR="00CE660B" w:rsidRPr="006F15E6">
        <w:rPr>
          <w:rFonts w:asciiTheme="minorHAnsi" w:hAnsiTheme="minorHAnsi"/>
          <w:sz w:val="22"/>
          <w:szCs w:val="22"/>
        </w:rPr>
        <w:t xml:space="preserve"> englobe également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 xml:space="preserve">: </w:t>
      </w:r>
    </w:p>
    <w:p w14:paraId="747F4DF9" w14:textId="33A66B7D" w:rsidR="00CE660B" w:rsidRPr="006F15E6" w:rsidRDefault="007E67BB" w:rsidP="006F15E6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</w:t>
      </w:r>
      <w:r w:rsidR="00CE660B" w:rsidRPr="006F15E6">
        <w:rPr>
          <w:rFonts w:asciiTheme="minorHAnsi" w:hAnsiTheme="minorHAnsi"/>
          <w:sz w:val="22"/>
          <w:szCs w:val="22"/>
        </w:rPr>
        <w:t xml:space="preserve">a réparation des chapes en stabilisé avec des mortiers de ragréage adaptés offrant une résistance à la </w:t>
      </w:r>
      <w:r w:rsidR="003C0256">
        <w:rPr>
          <w:rFonts w:asciiTheme="minorHAnsi" w:hAnsiTheme="minorHAnsi"/>
          <w:sz w:val="22"/>
          <w:szCs w:val="22"/>
        </w:rPr>
        <w:t>com</w:t>
      </w:r>
      <w:r w:rsidR="00CE660B" w:rsidRPr="006F15E6">
        <w:rPr>
          <w:rFonts w:asciiTheme="minorHAnsi" w:hAnsiTheme="minorHAnsi"/>
          <w:sz w:val="22"/>
          <w:szCs w:val="22"/>
        </w:rPr>
        <w:t>pression de ≥ 30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N/mm</w:t>
      </w:r>
      <w:r w:rsidR="00CE660B" w:rsidRPr="006F15E6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="00CE660B" w:rsidRPr="006F15E6">
        <w:rPr>
          <w:rFonts w:asciiTheme="minorHAnsi" w:hAnsiTheme="minorHAnsi"/>
          <w:sz w:val="22"/>
          <w:szCs w:val="22"/>
        </w:rPr>
        <w:t>mesurée selon NEN-EN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13892-2:2002 au bout de 28 jours et une résistance à la flexion de ≥ 8 N/mm² mesurée selon NEN-EN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13892-2:2002 au bout de 28 jours. Ces mortiers doivent également porter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EC1+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CE660B" w:rsidRPr="006F15E6">
        <w:rPr>
          <w:rFonts w:asciiTheme="minorHAnsi" w:hAnsiTheme="minorHAnsi"/>
          <w:sz w:val="22"/>
          <w:szCs w:val="22"/>
        </w:rPr>
        <w:t>étiquette 90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="00CE660B" w:rsidRPr="006F15E6">
        <w:rPr>
          <w:rFonts w:asciiTheme="minorHAnsi" w:hAnsiTheme="minorHAnsi"/>
          <w:sz w:val="22"/>
          <w:szCs w:val="22"/>
        </w:rPr>
        <w:t>% moins de poussière.</w:t>
      </w:r>
    </w:p>
    <w:p w14:paraId="52DF4576" w14:textId="4C61FAB3" w:rsidR="00CE660B" w:rsidRPr="006F15E6" w:rsidRDefault="00CE660B" w:rsidP="006F15E6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La réparation des chapes anhydrites avec des mortiers de ragréage adaptés</w:t>
      </w:r>
      <w:r w:rsidR="007E67BB" w:rsidRPr="006F15E6">
        <w:rPr>
          <w:rFonts w:asciiTheme="minorHAnsi" w:hAnsiTheme="minorHAnsi"/>
          <w:sz w:val="22"/>
          <w:szCs w:val="22"/>
        </w:rPr>
        <w:t>,</w:t>
      </w:r>
      <w:r w:rsidRPr="006F15E6">
        <w:rPr>
          <w:rFonts w:asciiTheme="minorHAnsi" w:hAnsiTheme="minorHAnsi"/>
          <w:sz w:val="22"/>
          <w:szCs w:val="22"/>
        </w:rPr>
        <w:t xml:space="preserve"> à base de sulfate de calcium (hémi-hydrate-alpha) offrant une résistance à la </w:t>
      </w:r>
      <w:r w:rsidR="003C0256">
        <w:rPr>
          <w:rFonts w:asciiTheme="minorHAnsi" w:hAnsiTheme="minorHAnsi"/>
          <w:sz w:val="22"/>
          <w:szCs w:val="22"/>
        </w:rPr>
        <w:t>com</w:t>
      </w:r>
      <w:r w:rsidRPr="006F15E6">
        <w:rPr>
          <w:rFonts w:asciiTheme="minorHAnsi" w:hAnsiTheme="minorHAnsi"/>
          <w:sz w:val="22"/>
          <w:szCs w:val="22"/>
        </w:rPr>
        <w:t>pression de &gt; 20,0 N/mm² et une résistance à la flexion de 8,0 N/mm² selon NEN-EN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13892-2:2002 au bout de 28 jours, à appliquer après avoir consulté le fabricant, et portant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EC1+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étiquette 90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moins de poussière.</w:t>
      </w:r>
    </w:p>
    <w:p w14:paraId="5A78B162" w14:textId="75A003A3" w:rsidR="00CE660B" w:rsidRPr="006F15E6" w:rsidRDefault="00C454FD" w:rsidP="006F15E6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C0256" w:rsidRPr="006F15E6">
        <w:rPr>
          <w:rFonts w:asciiTheme="minorHAnsi" w:hAnsiTheme="minorHAnsi"/>
          <w:sz w:val="22"/>
          <w:szCs w:val="22"/>
        </w:rPr>
        <w:t xml:space="preserve">aux d’humidité de la chape </w:t>
      </w:r>
      <w:r w:rsidR="003C0256">
        <w:rPr>
          <w:rFonts w:asciiTheme="minorHAnsi" w:hAnsiTheme="minorHAnsi"/>
          <w:sz w:val="22"/>
          <w:szCs w:val="22"/>
        </w:rPr>
        <w:t>s</w:t>
      </w:r>
      <w:r w:rsidR="00CE660B" w:rsidRPr="006F15E6">
        <w:rPr>
          <w:rFonts w:asciiTheme="minorHAnsi" w:hAnsiTheme="minorHAnsi"/>
          <w:sz w:val="22"/>
          <w:szCs w:val="22"/>
        </w:rPr>
        <w:t>e contrôle selon la méthode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CE660B" w:rsidRPr="006F15E6">
        <w:rPr>
          <w:rFonts w:asciiTheme="minorHAnsi" w:hAnsiTheme="minorHAnsi"/>
          <w:sz w:val="22"/>
          <w:szCs w:val="22"/>
        </w:rPr>
        <w:t>C</w:t>
      </w:r>
      <w:r w:rsidR="007E67BB" w:rsidRPr="006F15E6">
        <w:rPr>
          <w:rFonts w:asciiTheme="minorHAnsi" w:hAnsiTheme="minorHAnsi"/>
          <w:sz w:val="22"/>
          <w:szCs w:val="22"/>
        </w:rPr>
        <w:t>M</w:t>
      </w:r>
      <w:r w:rsidR="00CE660B" w:rsidRPr="006F15E6">
        <w:rPr>
          <w:rFonts w:asciiTheme="minorHAnsi" w:hAnsiTheme="minorHAnsi"/>
          <w:sz w:val="22"/>
          <w:szCs w:val="22"/>
        </w:rPr>
        <w:t>. Pour une chape adhésive, il convient également de déterminer le taux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CE660B" w:rsidRPr="006F15E6">
        <w:rPr>
          <w:rFonts w:asciiTheme="minorHAnsi" w:hAnsiTheme="minorHAnsi"/>
          <w:sz w:val="22"/>
          <w:szCs w:val="22"/>
        </w:rPr>
        <w:t>humidité du béton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CE660B" w:rsidRPr="006F15E6">
        <w:rPr>
          <w:rFonts w:asciiTheme="minorHAnsi" w:hAnsiTheme="minorHAnsi"/>
          <w:sz w:val="22"/>
          <w:szCs w:val="22"/>
        </w:rPr>
        <w:t>isolation et du sol porteur.</w:t>
      </w:r>
    </w:p>
    <w:p w14:paraId="6339DD8F" w14:textId="20C64694" w:rsidR="00CE660B" w:rsidRPr="006F15E6" w:rsidRDefault="00CE660B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Le taux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humidité maxim</w:t>
      </w:r>
      <w:r w:rsidR="003C0256">
        <w:rPr>
          <w:rFonts w:asciiTheme="minorHAnsi" w:hAnsiTheme="minorHAnsi"/>
          <w:sz w:val="22"/>
          <w:szCs w:val="22"/>
        </w:rPr>
        <w:t>al</w:t>
      </w:r>
      <w:r w:rsidRPr="006F15E6">
        <w:rPr>
          <w:rFonts w:asciiTheme="minorHAnsi" w:hAnsiTheme="minorHAnsi"/>
          <w:sz w:val="22"/>
          <w:szCs w:val="22"/>
        </w:rPr>
        <w:t xml:space="preserve"> est de 2,0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 xml:space="preserve">% pour les chapes liées au ciment et </w:t>
      </w:r>
      <w:r w:rsidR="007E67BB" w:rsidRPr="006F15E6">
        <w:rPr>
          <w:rFonts w:asciiTheme="minorHAnsi" w:hAnsiTheme="minorHAnsi"/>
          <w:sz w:val="22"/>
          <w:szCs w:val="22"/>
        </w:rPr>
        <w:t xml:space="preserve">de </w:t>
      </w:r>
      <w:r w:rsidRPr="006F15E6">
        <w:rPr>
          <w:rFonts w:asciiTheme="minorHAnsi" w:hAnsiTheme="minorHAnsi"/>
          <w:sz w:val="22"/>
          <w:szCs w:val="22"/>
        </w:rPr>
        <w:t>0,5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pour les chapes anhydrites.</w:t>
      </w:r>
    </w:p>
    <w:p w14:paraId="3DF59270" w14:textId="0E5F7941" w:rsidR="0075624D" w:rsidRPr="006F15E6" w:rsidRDefault="008B04F1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Si un chauffage par le sol est prévu, le taux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humidité maxim</w:t>
      </w:r>
      <w:r w:rsidR="003C0256">
        <w:rPr>
          <w:rFonts w:asciiTheme="minorHAnsi" w:hAnsiTheme="minorHAnsi"/>
          <w:sz w:val="22"/>
          <w:szCs w:val="22"/>
        </w:rPr>
        <w:t>al</w:t>
      </w:r>
      <w:r w:rsidRPr="006F15E6">
        <w:rPr>
          <w:rFonts w:asciiTheme="minorHAnsi" w:hAnsiTheme="minorHAnsi"/>
          <w:sz w:val="22"/>
          <w:szCs w:val="22"/>
        </w:rPr>
        <w:t xml:space="preserve"> admis est de 1,8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pour les chapes liées au ciment et de 0,3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pour les chapes anhydrites.</w:t>
      </w:r>
    </w:p>
    <w:p w14:paraId="10FFA436" w14:textId="77777777" w:rsidR="008B04F1" w:rsidRPr="006F15E6" w:rsidRDefault="0075624D" w:rsidP="006F15E6">
      <w:pPr>
        <w:pStyle w:val="TxBrp4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En cas de pose sur un chauffage par le sol, le protocole de démarrage du chauffage par le sol doit être entièrement exécuté conformément aux directives du fournisseur et à la NIT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 xml:space="preserve">241 </w:t>
      </w:r>
      <w:r w:rsidRPr="006F15E6">
        <w:rPr>
          <w:rFonts w:asciiTheme="minorHAnsi" w:hAnsiTheme="minorHAnsi"/>
          <w:sz w:val="22"/>
          <w:szCs w:val="22"/>
        </w:rPr>
        <w:lastRenderedPageBreak/>
        <w:t>point 7.2.6. Éteindre le chauffage la veille de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égalisation ; remettre le chauffage en marche au minimum 24 heures après la pose du revêtement de sol ; augmenter la température de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eau par incréments de maximum 5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°C par jour. Les joints de la chape doivent être repris dans le revêtement de sol conformément aux directives de la NIT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241 point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7.2.5</w:t>
      </w:r>
      <w:r w:rsidR="007E67BB" w:rsidRPr="006F15E6">
        <w:rPr>
          <w:rFonts w:asciiTheme="minorHAnsi" w:hAnsiTheme="minorHAnsi"/>
          <w:sz w:val="22"/>
          <w:szCs w:val="22"/>
        </w:rPr>
        <w:t>.</w:t>
      </w:r>
    </w:p>
    <w:p w14:paraId="3A4B7712" w14:textId="76DCD929" w:rsidR="00CE660B" w:rsidRPr="006F15E6" w:rsidRDefault="000F15D0" w:rsidP="006F15E6">
      <w:pPr>
        <w:pStyle w:val="TxBrp5"/>
        <w:numPr>
          <w:ilvl w:val="0"/>
          <w:numId w:val="5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La chape doit également être propre,</w:t>
      </w:r>
      <w:r w:rsidR="0032080D" w:rsidRPr="006F15E6">
        <w:rPr>
          <w:rFonts w:asciiTheme="minorHAnsi" w:hAnsiTheme="minorHAnsi"/>
          <w:sz w:val="22"/>
          <w:szCs w:val="22"/>
        </w:rPr>
        <w:t xml:space="preserve"> </w:t>
      </w:r>
      <w:r w:rsidR="007458BC" w:rsidRPr="006F15E6">
        <w:rPr>
          <w:rFonts w:asciiTheme="minorHAnsi" w:hAnsiTheme="minorHAnsi"/>
          <w:sz w:val="22"/>
          <w:szCs w:val="22"/>
        </w:rPr>
        <w:t>sèc</w:t>
      </w:r>
      <w:r w:rsidR="007458BC">
        <w:rPr>
          <w:rFonts w:asciiTheme="minorHAnsi" w:hAnsiTheme="minorHAnsi"/>
          <w:sz w:val="22"/>
          <w:szCs w:val="22"/>
        </w:rPr>
        <w:t>he</w:t>
      </w:r>
      <w:r w:rsidRPr="006F15E6">
        <w:rPr>
          <w:rFonts w:asciiTheme="minorHAnsi" w:hAnsiTheme="minorHAnsi"/>
          <w:sz w:val="22"/>
          <w:szCs w:val="22"/>
        </w:rPr>
        <w:t xml:space="preserve"> en permanence et exempt</w:t>
      </w:r>
      <w:r w:rsidR="003C0256">
        <w:rPr>
          <w:rFonts w:asciiTheme="minorHAnsi" w:hAnsiTheme="minorHAnsi"/>
          <w:sz w:val="22"/>
          <w:szCs w:val="22"/>
        </w:rPr>
        <w:t>e</w:t>
      </w:r>
      <w:r w:rsidRPr="006F15E6">
        <w:rPr>
          <w:rFonts w:asciiTheme="minorHAnsi" w:hAnsiTheme="minorHAnsi"/>
          <w:sz w:val="22"/>
          <w:szCs w:val="22"/>
        </w:rPr>
        <w:t xml:space="preserve"> de graisse et de salissures,</w:t>
      </w:r>
      <w:r w:rsidR="0032080D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conformément aux exigenc</w:t>
      </w:r>
      <w:r w:rsidR="003917ED" w:rsidRPr="006F15E6">
        <w:rPr>
          <w:rFonts w:asciiTheme="minorHAnsi" w:hAnsiTheme="minorHAnsi"/>
          <w:sz w:val="22"/>
          <w:szCs w:val="22"/>
        </w:rPr>
        <w:t>es indiquées dans le DIN 18 365</w:t>
      </w:r>
      <w:r w:rsidRPr="006F15E6">
        <w:rPr>
          <w:rFonts w:asciiTheme="minorHAnsi" w:hAnsiTheme="minorHAnsi"/>
          <w:sz w:val="22"/>
          <w:szCs w:val="22"/>
        </w:rPr>
        <w:t>.</w:t>
      </w:r>
    </w:p>
    <w:p w14:paraId="7C23C401" w14:textId="77777777" w:rsidR="00CE660B" w:rsidRPr="006F15E6" w:rsidRDefault="00CE660B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</w:t>
      </w:r>
      <w:r w:rsidR="0021135E" w:rsidRPr="006F15E6">
        <w:rPr>
          <w:rFonts w:asciiTheme="minorHAnsi" w:hAnsiTheme="minorHAnsi"/>
          <w:sz w:val="22"/>
          <w:szCs w:val="22"/>
        </w:rPr>
        <w:t>hape à base de ciment</w:t>
      </w:r>
    </w:p>
    <w:p w14:paraId="03234BBC" w14:textId="77777777" w:rsidR="00CE660B" w:rsidRPr="006F15E6" w:rsidRDefault="00CE660B" w:rsidP="00C454FD">
      <w:pPr>
        <w:pStyle w:val="TxBrp5"/>
        <w:numPr>
          <w:ilvl w:val="0"/>
          <w:numId w:val="7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Un primaire est toujours appliqué ; il doit être adapté à la nature de la chape et à la nature des produits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égalisation. Le primaire présente un poids spécifique de 1,01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kg/l et un rendement de 100-200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32080D" w:rsidRPr="006F15E6">
        <w:rPr>
          <w:rFonts w:asciiTheme="minorHAnsi" w:hAnsiTheme="minorHAnsi"/>
          <w:sz w:val="22"/>
          <w:szCs w:val="22"/>
        </w:rPr>
        <w:t>g</w:t>
      </w:r>
      <w:r w:rsidR="00C00738" w:rsidRPr="006F15E6">
        <w:rPr>
          <w:rFonts w:asciiTheme="minorHAnsi" w:hAnsiTheme="minorHAnsi"/>
          <w:sz w:val="22"/>
          <w:szCs w:val="22"/>
        </w:rPr>
        <w:t>r</w:t>
      </w:r>
      <w:r w:rsidRPr="006F15E6">
        <w:rPr>
          <w:rFonts w:asciiTheme="minorHAnsi" w:hAnsiTheme="minorHAnsi"/>
          <w:sz w:val="22"/>
          <w:szCs w:val="22"/>
        </w:rPr>
        <w:t>/m² ; il doit en outre porter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EC1+ conformément à EN 13999-2/4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écolabel.</w:t>
      </w:r>
    </w:p>
    <w:p w14:paraId="65504772" w14:textId="77777777" w:rsidR="00C454FD" w:rsidRPr="00C454FD" w:rsidRDefault="00CE660B" w:rsidP="00C454FD">
      <w:pPr>
        <w:pStyle w:val="TxBrp5"/>
        <w:numPr>
          <w:ilvl w:val="0"/>
          <w:numId w:val="7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C454FD">
        <w:rPr>
          <w:rFonts w:asciiTheme="minorHAnsi" w:hAnsiTheme="minorHAnsi"/>
          <w:sz w:val="22"/>
          <w:szCs w:val="22"/>
        </w:rPr>
        <w:t>L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Pr="00C454FD">
        <w:rPr>
          <w:rFonts w:asciiTheme="minorHAnsi" w:hAnsiTheme="minorHAnsi"/>
          <w:sz w:val="22"/>
          <w:szCs w:val="22"/>
        </w:rPr>
        <w:t>égalisation obligatoire de toute la surface en une épaisseur de chape minimum de 2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 xml:space="preserve">mm, avec une résistance à la </w:t>
      </w:r>
      <w:r w:rsidR="003C0256" w:rsidRPr="00C454FD">
        <w:rPr>
          <w:rFonts w:asciiTheme="minorHAnsi" w:hAnsiTheme="minorHAnsi"/>
          <w:sz w:val="22"/>
          <w:szCs w:val="22"/>
        </w:rPr>
        <w:t>com</w:t>
      </w:r>
      <w:r w:rsidRPr="00C454FD">
        <w:rPr>
          <w:rFonts w:asciiTheme="minorHAnsi" w:hAnsiTheme="minorHAnsi"/>
          <w:sz w:val="22"/>
          <w:szCs w:val="22"/>
        </w:rPr>
        <w:t>pression de &gt; 34,0 N/mm² et une résistance à la flexion de 9,0 N/mm² selon NEN-EN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13892-2</w:t>
      </w:r>
      <w:r w:rsidR="007458BC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>:</w:t>
      </w:r>
      <w:r w:rsidR="007458BC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>2002 au bout de 28 jours</w:t>
      </w:r>
      <w:r w:rsidR="00F36040" w:rsidRPr="00C454FD">
        <w:rPr>
          <w:rFonts w:asciiTheme="minorHAnsi" w:hAnsiTheme="minorHAnsi"/>
          <w:sz w:val="22"/>
          <w:szCs w:val="22"/>
        </w:rPr>
        <w:t>. L’égaline est</w:t>
      </w:r>
      <w:r w:rsidRPr="00C454FD">
        <w:rPr>
          <w:rFonts w:asciiTheme="minorHAnsi" w:hAnsiTheme="minorHAnsi"/>
          <w:sz w:val="22"/>
          <w:szCs w:val="22"/>
        </w:rPr>
        <w:t xml:space="preserve"> à appliquer après avoir consulté le fabricant, et présent</w:t>
      </w:r>
      <w:r w:rsidR="00F36040" w:rsidRPr="00C454FD">
        <w:rPr>
          <w:rFonts w:asciiTheme="minorHAnsi" w:hAnsiTheme="minorHAnsi"/>
          <w:sz w:val="22"/>
          <w:szCs w:val="22"/>
        </w:rPr>
        <w:t xml:space="preserve">e </w:t>
      </w:r>
      <w:r w:rsidRPr="00C454FD">
        <w:rPr>
          <w:rFonts w:asciiTheme="minorHAnsi" w:hAnsiTheme="minorHAnsi"/>
          <w:sz w:val="22"/>
          <w:szCs w:val="22"/>
        </w:rPr>
        <w:t>le label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EC1+ et l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Pr="00C454FD">
        <w:rPr>
          <w:rFonts w:asciiTheme="minorHAnsi" w:hAnsiTheme="minorHAnsi"/>
          <w:sz w:val="22"/>
          <w:szCs w:val="22"/>
        </w:rPr>
        <w:t>étiquette 90</w:t>
      </w:r>
      <w:r w:rsidR="00C00738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 xml:space="preserve">% moins de poussière. </w:t>
      </w:r>
      <w:r w:rsidR="00F36040" w:rsidRPr="00C454FD">
        <w:rPr>
          <w:rFonts w:asciiTheme="minorHAnsi" w:hAnsiTheme="minorHAnsi"/>
          <w:sz w:val="22"/>
          <w:szCs w:val="22"/>
        </w:rPr>
        <w:t xml:space="preserve">Elle </w:t>
      </w:r>
      <w:r w:rsidRPr="00C454FD">
        <w:rPr>
          <w:rFonts w:asciiTheme="minorHAnsi" w:hAnsiTheme="minorHAnsi"/>
          <w:sz w:val="22"/>
          <w:szCs w:val="22"/>
        </w:rPr>
        <w:t>offrira un rendement de 1,5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kg/m² par mm d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Pr="00C454FD">
        <w:rPr>
          <w:rFonts w:asciiTheme="minorHAnsi" w:hAnsiTheme="minorHAnsi"/>
          <w:sz w:val="22"/>
          <w:szCs w:val="22"/>
        </w:rPr>
        <w:t xml:space="preserve">épaisseur de couche </w:t>
      </w:r>
      <w:r w:rsidR="00F36040" w:rsidRPr="00C454FD">
        <w:rPr>
          <w:rFonts w:asciiTheme="minorHAnsi" w:hAnsiTheme="minorHAnsi"/>
          <w:sz w:val="22"/>
          <w:szCs w:val="22"/>
        </w:rPr>
        <w:t>et sera conditionnée dans</w:t>
      </w:r>
      <w:r w:rsidRPr="00C454FD">
        <w:rPr>
          <w:rFonts w:asciiTheme="minorHAnsi" w:hAnsiTheme="minorHAnsi"/>
          <w:sz w:val="22"/>
          <w:szCs w:val="22"/>
        </w:rPr>
        <w:t xml:space="preserve"> un emballage de 23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kg.</w:t>
      </w:r>
    </w:p>
    <w:p w14:paraId="032FAF3F" w14:textId="25E1DFB7" w:rsidR="00CE660B" w:rsidRPr="00C454FD" w:rsidRDefault="00CE660B" w:rsidP="00C454FD">
      <w:pPr>
        <w:pStyle w:val="TxBrp5"/>
        <w:numPr>
          <w:ilvl w:val="0"/>
          <w:numId w:val="7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C454FD">
        <w:rPr>
          <w:rFonts w:asciiTheme="minorHAnsi" w:hAnsiTheme="minorHAnsi"/>
          <w:sz w:val="22"/>
          <w:szCs w:val="22"/>
        </w:rPr>
        <w:t>Les produits d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Pr="00C454FD">
        <w:rPr>
          <w:rFonts w:asciiTheme="minorHAnsi" w:hAnsiTheme="minorHAnsi"/>
          <w:sz w:val="22"/>
          <w:szCs w:val="22"/>
        </w:rPr>
        <w:t>égalisation existants qui ne nécessitent pas de primaire</w:t>
      </w:r>
      <w:r w:rsidR="00F36040" w:rsidRPr="00C454FD">
        <w:rPr>
          <w:rFonts w:asciiTheme="minorHAnsi" w:hAnsiTheme="minorHAnsi"/>
          <w:sz w:val="22"/>
          <w:szCs w:val="22"/>
        </w:rPr>
        <w:t>, d’</w:t>
      </w:r>
      <w:r w:rsidRPr="00C454FD">
        <w:rPr>
          <w:rFonts w:asciiTheme="minorHAnsi" w:hAnsiTheme="minorHAnsi"/>
          <w:sz w:val="22"/>
          <w:szCs w:val="22"/>
        </w:rPr>
        <w:t xml:space="preserve">une résistance </w:t>
      </w:r>
      <w:r w:rsidR="00C454FD" w:rsidRPr="00C454FD">
        <w:rPr>
          <w:rFonts w:asciiTheme="minorHAnsi" w:hAnsiTheme="minorHAnsi"/>
          <w:sz w:val="22"/>
          <w:szCs w:val="22"/>
        </w:rPr>
        <w:t xml:space="preserve">à </w:t>
      </w:r>
      <w:r w:rsidRPr="00C454FD">
        <w:rPr>
          <w:rFonts w:asciiTheme="minorHAnsi" w:hAnsiTheme="minorHAnsi"/>
          <w:sz w:val="22"/>
          <w:szCs w:val="22"/>
        </w:rPr>
        <w:t xml:space="preserve">la pression de &gt; 33,0 </w:t>
      </w:r>
      <w:r w:rsidR="00F13CA1" w:rsidRPr="00C454FD">
        <w:rPr>
          <w:rFonts w:asciiTheme="minorHAnsi" w:hAnsiTheme="minorHAnsi"/>
          <w:sz w:val="22"/>
          <w:szCs w:val="22"/>
        </w:rPr>
        <w:t>N</w:t>
      </w:r>
      <w:r w:rsidRPr="00C454FD">
        <w:rPr>
          <w:rFonts w:asciiTheme="minorHAnsi" w:hAnsiTheme="minorHAnsi"/>
          <w:sz w:val="22"/>
          <w:szCs w:val="22"/>
        </w:rPr>
        <w:t xml:space="preserve">/mm² et </w:t>
      </w:r>
      <w:r w:rsidR="00F36040" w:rsidRPr="00C454FD">
        <w:rPr>
          <w:rFonts w:asciiTheme="minorHAnsi" w:hAnsiTheme="minorHAnsi"/>
          <w:sz w:val="22"/>
          <w:szCs w:val="22"/>
        </w:rPr>
        <w:t>d’</w:t>
      </w:r>
      <w:r w:rsidRPr="00C454FD">
        <w:rPr>
          <w:rFonts w:asciiTheme="minorHAnsi" w:hAnsiTheme="minorHAnsi"/>
          <w:sz w:val="22"/>
          <w:szCs w:val="22"/>
        </w:rPr>
        <w:t>une résistance à la flexion de 11,0 N/mm² selon NEN-EN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13892-2</w:t>
      </w:r>
      <w:r w:rsidR="007458BC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>:</w:t>
      </w:r>
      <w:r w:rsidR="007458BC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 xml:space="preserve">2002 au bout de 28 jours, </w:t>
      </w:r>
      <w:r w:rsidR="00F36040" w:rsidRPr="00C454FD">
        <w:rPr>
          <w:rFonts w:asciiTheme="minorHAnsi" w:hAnsiTheme="minorHAnsi"/>
          <w:sz w:val="22"/>
          <w:szCs w:val="22"/>
        </w:rPr>
        <w:t xml:space="preserve">sont </w:t>
      </w:r>
      <w:r w:rsidRPr="00C454FD">
        <w:rPr>
          <w:rFonts w:asciiTheme="minorHAnsi" w:hAnsiTheme="minorHAnsi"/>
          <w:sz w:val="22"/>
          <w:szCs w:val="22"/>
        </w:rPr>
        <w:t>à appliquer après avoir consulté le fabricant, et présent</w:t>
      </w:r>
      <w:r w:rsidR="00F36040" w:rsidRPr="00C454FD">
        <w:rPr>
          <w:rFonts w:asciiTheme="minorHAnsi" w:hAnsiTheme="minorHAnsi"/>
          <w:sz w:val="22"/>
          <w:szCs w:val="22"/>
        </w:rPr>
        <w:t>e</w:t>
      </w:r>
      <w:r w:rsidRPr="00C454FD">
        <w:rPr>
          <w:rFonts w:asciiTheme="minorHAnsi" w:hAnsiTheme="minorHAnsi"/>
          <w:sz w:val="22"/>
          <w:szCs w:val="22"/>
        </w:rPr>
        <w:t>nt le label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EC1+ et l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="0032080D" w:rsidRPr="00C454FD">
        <w:rPr>
          <w:rFonts w:asciiTheme="minorHAnsi" w:hAnsiTheme="minorHAnsi"/>
          <w:sz w:val="22"/>
          <w:szCs w:val="22"/>
        </w:rPr>
        <w:t>étiquette 90</w:t>
      </w:r>
      <w:r w:rsidR="00C00738" w:rsidRPr="00C454FD">
        <w:rPr>
          <w:rFonts w:asciiTheme="minorHAnsi" w:hAnsiTheme="minorHAnsi"/>
          <w:sz w:val="22"/>
          <w:szCs w:val="22"/>
        </w:rPr>
        <w:t xml:space="preserve"> </w:t>
      </w:r>
      <w:r w:rsidRPr="00C454FD">
        <w:rPr>
          <w:rFonts w:asciiTheme="minorHAnsi" w:hAnsiTheme="minorHAnsi"/>
          <w:sz w:val="22"/>
          <w:szCs w:val="22"/>
        </w:rPr>
        <w:t>% moins de poussière. Ce</w:t>
      </w:r>
      <w:r w:rsidR="00F36040" w:rsidRPr="00C454FD">
        <w:rPr>
          <w:rFonts w:asciiTheme="minorHAnsi" w:hAnsiTheme="minorHAnsi"/>
          <w:sz w:val="22"/>
          <w:szCs w:val="22"/>
        </w:rPr>
        <w:t>s derniers</w:t>
      </w:r>
      <w:r w:rsidRPr="00C454FD">
        <w:rPr>
          <w:rFonts w:asciiTheme="minorHAnsi" w:hAnsiTheme="minorHAnsi"/>
          <w:sz w:val="22"/>
          <w:szCs w:val="22"/>
        </w:rPr>
        <w:t xml:space="preserve"> offrir</w:t>
      </w:r>
      <w:r w:rsidR="00F36040" w:rsidRPr="00C454FD">
        <w:rPr>
          <w:rFonts w:asciiTheme="minorHAnsi" w:hAnsiTheme="minorHAnsi"/>
          <w:sz w:val="22"/>
          <w:szCs w:val="22"/>
        </w:rPr>
        <w:t>ont</w:t>
      </w:r>
      <w:r w:rsidRPr="00C454FD">
        <w:rPr>
          <w:rFonts w:asciiTheme="minorHAnsi" w:hAnsiTheme="minorHAnsi"/>
          <w:sz w:val="22"/>
          <w:szCs w:val="22"/>
        </w:rPr>
        <w:t xml:space="preserve"> un rendement de 1,5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kg/m² par mm d</w:t>
      </w:r>
      <w:r w:rsidR="00F13CA1" w:rsidRPr="00C454FD">
        <w:rPr>
          <w:rFonts w:asciiTheme="minorHAnsi" w:hAnsiTheme="minorHAnsi"/>
          <w:sz w:val="22"/>
          <w:szCs w:val="22"/>
        </w:rPr>
        <w:t>’</w:t>
      </w:r>
      <w:r w:rsidRPr="00C454FD">
        <w:rPr>
          <w:rFonts w:asciiTheme="minorHAnsi" w:hAnsiTheme="minorHAnsi"/>
          <w:sz w:val="22"/>
          <w:szCs w:val="22"/>
        </w:rPr>
        <w:t xml:space="preserve">épaisseur de couche </w:t>
      </w:r>
      <w:r w:rsidR="00F36040" w:rsidRPr="00C454FD">
        <w:rPr>
          <w:rFonts w:asciiTheme="minorHAnsi" w:hAnsiTheme="minorHAnsi"/>
          <w:sz w:val="22"/>
          <w:szCs w:val="22"/>
        </w:rPr>
        <w:t>et seront conditionnés dans un</w:t>
      </w:r>
      <w:r w:rsidRPr="00C454FD">
        <w:rPr>
          <w:rFonts w:asciiTheme="minorHAnsi" w:hAnsiTheme="minorHAnsi"/>
          <w:sz w:val="22"/>
          <w:szCs w:val="22"/>
        </w:rPr>
        <w:t xml:space="preserve"> emballage de 23</w:t>
      </w:r>
      <w:r w:rsidR="00F13CA1" w:rsidRPr="00C454FD">
        <w:rPr>
          <w:rFonts w:asciiTheme="minorHAnsi" w:hAnsiTheme="minorHAnsi"/>
          <w:sz w:val="22"/>
          <w:szCs w:val="22"/>
        </w:rPr>
        <w:t> </w:t>
      </w:r>
      <w:r w:rsidRPr="00C454FD">
        <w:rPr>
          <w:rFonts w:asciiTheme="minorHAnsi" w:hAnsiTheme="minorHAnsi"/>
          <w:sz w:val="22"/>
          <w:szCs w:val="22"/>
        </w:rPr>
        <w:t>kg.</w:t>
      </w:r>
    </w:p>
    <w:p w14:paraId="5762C140" w14:textId="77777777" w:rsidR="00CE660B" w:rsidRPr="006F15E6" w:rsidRDefault="00CE660B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Chape anhydrite</w:t>
      </w:r>
    </w:p>
    <w:p w14:paraId="029CAB64" w14:textId="77777777" w:rsidR="00C00738" w:rsidRPr="006F15E6" w:rsidRDefault="00CE660B" w:rsidP="006F15E6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application sur la chape en anhydrite synthétique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un apprêt adapté à base de dispersion acrylique présentant un poids spécifique de 1,01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 xml:space="preserve">kg/l et un rendement de </w:t>
      </w:r>
    </w:p>
    <w:p w14:paraId="4F67DE77" w14:textId="77777777" w:rsidR="00C00738" w:rsidRPr="006F15E6" w:rsidRDefault="00CE660B" w:rsidP="006F15E6">
      <w:pPr>
        <w:pStyle w:val="TxBrp5"/>
        <w:spacing w:line="240" w:lineRule="auto"/>
        <w:ind w:left="1073" w:firstLine="0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100-200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="0032080D" w:rsidRPr="006F15E6">
        <w:rPr>
          <w:rFonts w:asciiTheme="minorHAnsi" w:hAnsiTheme="minorHAnsi"/>
          <w:sz w:val="22"/>
          <w:szCs w:val="22"/>
        </w:rPr>
        <w:t>g</w:t>
      </w:r>
      <w:r w:rsidR="00C00738" w:rsidRPr="006F15E6">
        <w:rPr>
          <w:rFonts w:asciiTheme="minorHAnsi" w:hAnsiTheme="minorHAnsi"/>
          <w:sz w:val="22"/>
          <w:szCs w:val="22"/>
        </w:rPr>
        <w:t>r</w:t>
      </w:r>
      <w:r w:rsidRPr="006F15E6">
        <w:rPr>
          <w:rFonts w:asciiTheme="minorHAnsi" w:hAnsiTheme="minorHAnsi"/>
          <w:sz w:val="22"/>
          <w:szCs w:val="22"/>
        </w:rPr>
        <w:t>/m² ; ce produit doit en outre porter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 xml:space="preserve">EC1+ conformément à </w:t>
      </w:r>
    </w:p>
    <w:p w14:paraId="5ECE4B7B" w14:textId="77777777" w:rsidR="00CE660B" w:rsidRPr="006F15E6" w:rsidRDefault="00CE660B" w:rsidP="006F15E6">
      <w:pPr>
        <w:pStyle w:val="TxBrp5"/>
        <w:spacing w:line="240" w:lineRule="auto"/>
        <w:ind w:left="1073" w:firstLine="0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EN 13999-2/4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écolabel.</w:t>
      </w:r>
    </w:p>
    <w:p w14:paraId="2B328CC5" w14:textId="77777777" w:rsidR="00CE660B" w:rsidRPr="006F15E6" w:rsidRDefault="00CE660B" w:rsidP="006F15E6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Ce produit doit être recommandé par le fabricant de vinyle.</w:t>
      </w:r>
    </w:p>
    <w:p w14:paraId="4D4F284C" w14:textId="4CB544BC" w:rsidR="00CE660B" w:rsidRPr="006F15E6" w:rsidRDefault="00CE660B" w:rsidP="006F15E6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égalisation obligatoire de toute la surface en une épaisseur de chape minimum de 2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 xml:space="preserve">mm, avec une égalisation à base de sulfate de calcium (hémi-hydrate-alpha) offrant une résistance à la pression de &gt; 35,0 N/mm² et une résistance à la flexion de 9,0 </w:t>
      </w:r>
      <w:r w:rsidR="00F13CA1" w:rsidRPr="006F15E6">
        <w:rPr>
          <w:rFonts w:asciiTheme="minorHAnsi" w:hAnsiTheme="minorHAnsi"/>
          <w:sz w:val="22"/>
          <w:szCs w:val="22"/>
        </w:rPr>
        <w:t>N</w:t>
      </w:r>
      <w:r w:rsidRPr="006F15E6">
        <w:rPr>
          <w:rFonts w:asciiTheme="minorHAnsi" w:hAnsiTheme="minorHAnsi"/>
          <w:sz w:val="22"/>
          <w:szCs w:val="22"/>
        </w:rPr>
        <w:t>/mm² selon NEN-EN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13892-2</w:t>
      </w:r>
      <w:r w:rsidR="00AB2E73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:</w:t>
      </w:r>
      <w:r w:rsidR="00AB2E73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2002 au bout de 28 jours, à appliquer après avoir consulté le fabricant, et présentant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EC1+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étiquette 90</w:t>
      </w:r>
      <w:r w:rsidR="00C00738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moins de poussière. Ce dernier offrira un rendement de 1,5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kg/m² par mm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 xml:space="preserve">épaisseur de couche </w:t>
      </w:r>
      <w:r w:rsidR="00785962">
        <w:rPr>
          <w:rFonts w:asciiTheme="minorHAnsi" w:hAnsiTheme="minorHAnsi"/>
          <w:sz w:val="22"/>
          <w:szCs w:val="22"/>
        </w:rPr>
        <w:t>et conditionné dans un</w:t>
      </w:r>
      <w:r w:rsidRPr="006F15E6">
        <w:rPr>
          <w:rFonts w:asciiTheme="minorHAnsi" w:hAnsiTheme="minorHAnsi"/>
          <w:sz w:val="22"/>
          <w:szCs w:val="22"/>
        </w:rPr>
        <w:t xml:space="preserve"> emballage de 23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kg.</w:t>
      </w:r>
    </w:p>
    <w:p w14:paraId="70C9D76E" w14:textId="316024B4" w:rsidR="00CE660B" w:rsidRPr="006F15E6" w:rsidRDefault="00CE660B" w:rsidP="006F15E6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Les produits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 xml:space="preserve">égalisation existants qui ne nécessitent pas de primaire à base de sulfate de calcium (hémi-hydrate-alpha) présentant une teneur particulièrement élevée en liants et offrant une résistance à la </w:t>
      </w:r>
      <w:r w:rsidR="00F36040">
        <w:rPr>
          <w:rFonts w:asciiTheme="minorHAnsi" w:hAnsiTheme="minorHAnsi"/>
          <w:sz w:val="22"/>
          <w:szCs w:val="22"/>
        </w:rPr>
        <w:t>com</w:t>
      </w:r>
      <w:r w:rsidRPr="006F15E6">
        <w:rPr>
          <w:rFonts w:asciiTheme="minorHAnsi" w:hAnsiTheme="minorHAnsi"/>
          <w:sz w:val="22"/>
          <w:szCs w:val="22"/>
        </w:rPr>
        <w:t xml:space="preserve">pression de &gt; 30,0 N/mm² et une résistance à la flexion de 11,0 </w:t>
      </w:r>
      <w:r w:rsidR="00F13CA1" w:rsidRPr="006F15E6">
        <w:rPr>
          <w:rFonts w:asciiTheme="minorHAnsi" w:hAnsiTheme="minorHAnsi"/>
          <w:sz w:val="22"/>
          <w:szCs w:val="22"/>
        </w:rPr>
        <w:t>N</w:t>
      </w:r>
      <w:r w:rsidRPr="006F15E6">
        <w:rPr>
          <w:rFonts w:asciiTheme="minorHAnsi" w:hAnsiTheme="minorHAnsi"/>
          <w:sz w:val="22"/>
          <w:szCs w:val="22"/>
        </w:rPr>
        <w:t>/mm² selon NEN-EN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13892-2</w:t>
      </w:r>
      <w:r w:rsidR="00AB2E73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:</w:t>
      </w:r>
      <w:r w:rsidR="00961120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2002 au bout de 28 jours, à appliquer après avoir consulté le fabricant, et présentant le label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EC1+ et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étiquette 90</w:t>
      </w:r>
      <w:r w:rsidR="006C548E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% moins de poussière. Ce</w:t>
      </w:r>
      <w:r w:rsidR="00785962">
        <w:rPr>
          <w:rFonts w:asciiTheme="minorHAnsi" w:hAnsiTheme="minorHAnsi"/>
          <w:sz w:val="22"/>
          <w:szCs w:val="22"/>
        </w:rPr>
        <w:t>s</w:t>
      </w:r>
      <w:r w:rsidRPr="006F15E6">
        <w:rPr>
          <w:rFonts w:asciiTheme="minorHAnsi" w:hAnsiTheme="minorHAnsi"/>
          <w:sz w:val="22"/>
          <w:szCs w:val="22"/>
        </w:rPr>
        <w:t xml:space="preserve"> dernier</w:t>
      </w:r>
      <w:r w:rsidR="00785962">
        <w:rPr>
          <w:rFonts w:asciiTheme="minorHAnsi" w:hAnsiTheme="minorHAnsi"/>
          <w:sz w:val="22"/>
          <w:szCs w:val="22"/>
        </w:rPr>
        <w:t>s</w:t>
      </w:r>
      <w:r w:rsidRPr="006F15E6">
        <w:rPr>
          <w:rFonts w:asciiTheme="minorHAnsi" w:hAnsiTheme="minorHAnsi"/>
          <w:sz w:val="22"/>
          <w:szCs w:val="22"/>
        </w:rPr>
        <w:t xml:space="preserve"> offrir</w:t>
      </w:r>
      <w:r w:rsidR="00785962">
        <w:rPr>
          <w:rFonts w:asciiTheme="minorHAnsi" w:hAnsiTheme="minorHAnsi"/>
          <w:sz w:val="22"/>
          <w:szCs w:val="22"/>
        </w:rPr>
        <w:t>ont</w:t>
      </w:r>
      <w:r w:rsidRPr="006F15E6">
        <w:rPr>
          <w:rFonts w:asciiTheme="minorHAnsi" w:hAnsiTheme="minorHAnsi"/>
          <w:sz w:val="22"/>
          <w:szCs w:val="22"/>
        </w:rPr>
        <w:t xml:space="preserve"> un rendement de 1,5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kg/m² par mm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 xml:space="preserve">épaisseur de couche </w:t>
      </w:r>
      <w:r w:rsidR="00785962">
        <w:rPr>
          <w:rFonts w:asciiTheme="minorHAnsi" w:hAnsiTheme="minorHAnsi"/>
          <w:sz w:val="22"/>
          <w:szCs w:val="22"/>
        </w:rPr>
        <w:t>et conditionné dans un</w:t>
      </w:r>
      <w:r w:rsidRPr="006F15E6">
        <w:rPr>
          <w:rFonts w:asciiTheme="minorHAnsi" w:hAnsiTheme="minorHAnsi"/>
          <w:sz w:val="22"/>
          <w:szCs w:val="22"/>
        </w:rPr>
        <w:t xml:space="preserve"> emballage de 23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kg.</w:t>
      </w:r>
    </w:p>
    <w:p w14:paraId="0A5A7F6A" w14:textId="079D65E5" w:rsidR="00CE660B" w:rsidRPr="006F15E6" w:rsidRDefault="00CE660B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épaisseur de la couche</w:t>
      </w:r>
      <w:r w:rsidR="00F36040">
        <w:rPr>
          <w:rFonts w:asciiTheme="minorHAnsi" w:hAnsiTheme="minorHAnsi"/>
          <w:sz w:val="22"/>
          <w:szCs w:val="22"/>
        </w:rPr>
        <w:t xml:space="preserve"> d’égaline</w:t>
      </w:r>
      <w:r w:rsidRPr="006F15E6">
        <w:rPr>
          <w:rFonts w:asciiTheme="minorHAnsi" w:hAnsiTheme="minorHAnsi"/>
          <w:sz w:val="22"/>
          <w:szCs w:val="22"/>
        </w:rPr>
        <w:t xml:space="preserve"> et </w:t>
      </w:r>
      <w:r w:rsidR="00F36040">
        <w:rPr>
          <w:rFonts w:asciiTheme="minorHAnsi" w:hAnsiTheme="minorHAnsi"/>
          <w:sz w:val="22"/>
          <w:szCs w:val="22"/>
        </w:rPr>
        <w:t>s</w:t>
      </w:r>
      <w:r w:rsidRPr="006F15E6">
        <w:rPr>
          <w:rFonts w:asciiTheme="minorHAnsi" w:hAnsiTheme="minorHAnsi"/>
          <w:sz w:val="22"/>
          <w:szCs w:val="22"/>
        </w:rPr>
        <w:t>a résistance sont fonction de la charge ponctuelle permanente et de la nature du trafic.</w:t>
      </w:r>
    </w:p>
    <w:p w14:paraId="4CD6C113" w14:textId="77777777" w:rsidR="00CE660B" w:rsidRPr="006F15E6" w:rsidRDefault="00CE660B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La couche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égalisation sera poncé</w:t>
      </w:r>
      <w:r w:rsidR="000F15D0" w:rsidRPr="006F15E6">
        <w:rPr>
          <w:rFonts w:asciiTheme="minorHAnsi" w:hAnsiTheme="minorHAnsi"/>
          <w:sz w:val="22"/>
          <w:szCs w:val="22"/>
        </w:rPr>
        <w:t>e pour obtenir une surface parfaitement plane</w:t>
      </w:r>
      <w:r w:rsidRPr="006F15E6">
        <w:rPr>
          <w:rFonts w:asciiTheme="minorHAnsi" w:hAnsiTheme="minorHAnsi"/>
          <w:sz w:val="22"/>
          <w:szCs w:val="22"/>
        </w:rPr>
        <w:t>.</w:t>
      </w:r>
    </w:p>
    <w:p w14:paraId="65B9DF40" w14:textId="79506FC7" w:rsidR="00A478E6" w:rsidRPr="006F15E6" w:rsidRDefault="00B61B6D" w:rsidP="006F15E6">
      <w:pPr>
        <w:pStyle w:val="TxBrp4"/>
        <w:numPr>
          <w:ilvl w:val="0"/>
          <w:numId w:val="3"/>
        </w:numPr>
        <w:tabs>
          <w:tab w:val="clear" w:pos="204"/>
          <w:tab w:val="left" w:pos="708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CE660B" w:rsidRPr="006F15E6">
        <w:rPr>
          <w:rFonts w:asciiTheme="minorHAnsi" w:hAnsiTheme="minorHAnsi"/>
          <w:sz w:val="22"/>
          <w:szCs w:val="22"/>
        </w:rPr>
        <w:t>Utilise</w:t>
      </w:r>
      <w:r w:rsidR="007E67BB" w:rsidRPr="006F15E6">
        <w:rPr>
          <w:rFonts w:asciiTheme="minorHAnsi" w:hAnsiTheme="minorHAnsi"/>
          <w:sz w:val="22"/>
          <w:szCs w:val="22"/>
        </w:rPr>
        <w:t>r</w:t>
      </w:r>
      <w:r w:rsidR="00CE660B" w:rsidRPr="006F15E6">
        <w:rPr>
          <w:rFonts w:asciiTheme="minorHAnsi" w:hAnsiTheme="minorHAnsi"/>
          <w:sz w:val="22"/>
          <w:szCs w:val="22"/>
        </w:rPr>
        <w:t xml:space="preserve"> dans une </w:t>
      </w:r>
      <w:r w:rsidR="00A478E6" w:rsidRPr="006F15E6">
        <w:rPr>
          <w:rFonts w:asciiTheme="minorHAnsi" w:hAnsiTheme="minorHAnsi"/>
          <w:sz w:val="22"/>
          <w:szCs w:val="22"/>
        </w:rPr>
        <w:t xml:space="preserve">même pièce </w:t>
      </w:r>
      <w:r w:rsidR="00387260" w:rsidRPr="006F15E6">
        <w:rPr>
          <w:rFonts w:asciiTheme="minorHAnsi" w:hAnsiTheme="minorHAnsi" w:cs="Arial"/>
          <w:sz w:val="22"/>
          <w:szCs w:val="22"/>
        </w:rPr>
        <w:t>des lames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d’un même lot et dont les numéros de lot se suivent.</w:t>
      </w:r>
      <w:r w:rsidRPr="006F15E6">
        <w:rPr>
          <w:rFonts w:asciiTheme="minorHAnsi" w:hAnsiTheme="minorHAnsi" w:cs="Arial"/>
          <w:sz w:val="22"/>
          <w:szCs w:val="22"/>
        </w:rPr>
        <w:t xml:space="preserve"> </w:t>
      </w:r>
      <w:r w:rsidR="0032080D" w:rsidRPr="006F15E6">
        <w:rPr>
          <w:rFonts w:asciiTheme="minorHAnsi" w:hAnsiTheme="minorHAnsi" w:cs="Arial"/>
          <w:sz w:val="22"/>
          <w:szCs w:val="22"/>
        </w:rPr>
        <w:t>L</w:t>
      </w:r>
      <w:r w:rsidR="00A478E6" w:rsidRPr="006F15E6">
        <w:rPr>
          <w:rFonts w:asciiTheme="minorHAnsi" w:hAnsiTheme="minorHAnsi" w:cs="Arial"/>
          <w:sz w:val="22"/>
          <w:szCs w:val="22"/>
        </w:rPr>
        <w:t>e</w:t>
      </w:r>
      <w:r w:rsidR="00387260" w:rsidRPr="006F15E6">
        <w:rPr>
          <w:rFonts w:asciiTheme="minorHAnsi" w:hAnsiTheme="minorHAnsi" w:cs="Arial"/>
          <w:sz w:val="22"/>
          <w:szCs w:val="22"/>
        </w:rPr>
        <w:t>s lames</w:t>
      </w:r>
      <w:r w:rsidR="008B1EA7" w:rsidRPr="006F15E6">
        <w:rPr>
          <w:rFonts w:asciiTheme="minorHAnsi" w:hAnsiTheme="minorHAnsi" w:cs="Arial"/>
          <w:sz w:val="22"/>
          <w:szCs w:val="22"/>
        </w:rPr>
        <w:t xml:space="preserve"> sont installées </w:t>
      </w:r>
      <w:r w:rsidR="00F36040">
        <w:rPr>
          <w:rFonts w:asciiTheme="minorHAnsi" w:hAnsiTheme="minorHAnsi" w:cs="Arial"/>
          <w:sz w:val="22"/>
          <w:szCs w:val="22"/>
        </w:rPr>
        <w:t>selon le plan</w:t>
      </w:r>
      <w:r w:rsidR="008B1EA7" w:rsidRPr="006F15E6">
        <w:rPr>
          <w:rFonts w:asciiTheme="minorHAnsi" w:hAnsiTheme="minorHAnsi" w:cs="Arial"/>
          <w:sz w:val="22"/>
          <w:szCs w:val="22"/>
        </w:rPr>
        <w:t xml:space="preserve"> de pose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demandé</w:t>
      </w:r>
      <w:r w:rsidR="00F63F09" w:rsidRPr="006F15E6">
        <w:rPr>
          <w:rFonts w:asciiTheme="minorHAnsi" w:hAnsiTheme="minorHAnsi" w:cs="Arial"/>
          <w:sz w:val="22"/>
          <w:szCs w:val="22"/>
        </w:rPr>
        <w:t>.</w:t>
      </w:r>
    </w:p>
    <w:p w14:paraId="26B682ED" w14:textId="0433E14B" w:rsidR="00005380" w:rsidRPr="006F15E6" w:rsidRDefault="0032080D" w:rsidP="006F15E6">
      <w:pPr>
        <w:pStyle w:val="TxBrp4"/>
        <w:numPr>
          <w:ilvl w:val="0"/>
          <w:numId w:val="3"/>
        </w:numPr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 w:cs="Arial"/>
          <w:sz w:val="22"/>
          <w:szCs w:val="22"/>
        </w:rPr>
        <w:t>L</w:t>
      </w:r>
      <w:r w:rsidR="00387260" w:rsidRPr="006F15E6">
        <w:rPr>
          <w:rFonts w:asciiTheme="minorHAnsi" w:hAnsiTheme="minorHAnsi" w:cs="Arial"/>
          <w:sz w:val="22"/>
          <w:szCs w:val="22"/>
        </w:rPr>
        <w:t>’encollage des lames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se fait avec un fixateur (colle </w:t>
      </w:r>
      <w:r w:rsidR="00F36040">
        <w:rPr>
          <w:rFonts w:asciiTheme="minorHAnsi" w:hAnsiTheme="minorHAnsi" w:cs="Arial"/>
          <w:sz w:val="22"/>
          <w:szCs w:val="22"/>
        </w:rPr>
        <w:t>pick-up</w:t>
      </w:r>
      <w:r w:rsidR="00A478E6" w:rsidRPr="006F15E6">
        <w:rPr>
          <w:rFonts w:asciiTheme="minorHAnsi" w:hAnsiTheme="minorHAnsi" w:cs="Arial"/>
          <w:sz w:val="22"/>
          <w:szCs w:val="22"/>
        </w:rPr>
        <w:t>)</w:t>
      </w:r>
      <w:r w:rsidRPr="006F15E6">
        <w:rPr>
          <w:rFonts w:asciiTheme="minorHAnsi" w:hAnsiTheme="minorHAnsi" w:cs="Arial"/>
          <w:sz w:val="22"/>
          <w:szCs w:val="22"/>
        </w:rPr>
        <w:t xml:space="preserve"> </w:t>
      </w:r>
      <w:r w:rsidR="00A478E6" w:rsidRPr="006F15E6">
        <w:rPr>
          <w:rFonts w:asciiTheme="minorHAnsi" w:hAnsiTheme="minorHAnsi" w:cs="Arial"/>
          <w:sz w:val="22"/>
          <w:szCs w:val="22"/>
        </w:rPr>
        <w:t>suivant les consignes du fabricant</w:t>
      </w:r>
      <w:r w:rsidR="00B16DC6" w:rsidRPr="006F15E6">
        <w:rPr>
          <w:rFonts w:asciiTheme="minorHAnsi" w:hAnsiTheme="minorHAnsi" w:cs="Arial"/>
          <w:sz w:val="22"/>
          <w:szCs w:val="22"/>
        </w:rPr>
        <w:t>.</w:t>
      </w:r>
      <w:r w:rsidRPr="006F15E6">
        <w:rPr>
          <w:rFonts w:asciiTheme="minorHAnsi" w:hAnsiTheme="minorHAnsi" w:cs="Arial"/>
          <w:sz w:val="22"/>
          <w:szCs w:val="22"/>
        </w:rPr>
        <w:t xml:space="preserve"> </w:t>
      </w:r>
      <w:r w:rsidR="00B16DC6" w:rsidRPr="006F15E6">
        <w:rPr>
          <w:rFonts w:asciiTheme="minorHAnsi" w:hAnsiTheme="minorHAnsi" w:cs="Arial"/>
          <w:sz w:val="22"/>
          <w:szCs w:val="22"/>
        </w:rPr>
        <w:t xml:space="preserve">La colle est </w:t>
      </w:r>
      <w:r w:rsidR="00F36040">
        <w:rPr>
          <w:rFonts w:asciiTheme="minorHAnsi" w:hAnsiTheme="minorHAnsi" w:cs="Arial"/>
          <w:sz w:val="22"/>
          <w:szCs w:val="22"/>
        </w:rPr>
        <w:t>une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base acrylique à dispersion et présen</w:t>
      </w:r>
      <w:r w:rsidR="00F36040">
        <w:rPr>
          <w:rFonts w:asciiTheme="minorHAnsi" w:hAnsiTheme="minorHAnsi" w:cs="Arial"/>
          <w:sz w:val="22"/>
          <w:szCs w:val="22"/>
        </w:rPr>
        <w:t>te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une densité spécifique de 1,04</w:t>
      </w:r>
      <w:r w:rsidR="00B16DC6" w:rsidRPr="006F15E6">
        <w:rPr>
          <w:rFonts w:asciiTheme="minorHAnsi" w:hAnsiTheme="minorHAnsi" w:cs="Arial"/>
          <w:sz w:val="22"/>
          <w:szCs w:val="22"/>
        </w:rPr>
        <w:t xml:space="preserve"> kg/l et une consommation de 50-100 g</w:t>
      </w:r>
      <w:r w:rsidR="0021135E" w:rsidRPr="006F15E6">
        <w:rPr>
          <w:rFonts w:asciiTheme="minorHAnsi" w:hAnsiTheme="minorHAnsi" w:cs="Arial"/>
          <w:sz w:val="22"/>
          <w:szCs w:val="22"/>
        </w:rPr>
        <w:t>r</w:t>
      </w:r>
      <w:r w:rsidR="00B16DC6" w:rsidRPr="006F15E6">
        <w:rPr>
          <w:rFonts w:asciiTheme="minorHAnsi" w:hAnsiTheme="minorHAnsi" w:cs="Arial"/>
          <w:sz w:val="22"/>
          <w:szCs w:val="22"/>
        </w:rPr>
        <w:t>/m² pour sols fermés et de</w:t>
      </w:r>
      <w:r w:rsidR="00A478E6" w:rsidRPr="006F15E6">
        <w:rPr>
          <w:rFonts w:asciiTheme="minorHAnsi" w:hAnsiTheme="minorHAnsi" w:cs="Arial"/>
          <w:sz w:val="22"/>
          <w:szCs w:val="22"/>
        </w:rPr>
        <w:t xml:space="preserve"> </w:t>
      </w:r>
      <w:r w:rsidRPr="006F15E6">
        <w:rPr>
          <w:rFonts w:asciiTheme="minorHAnsi" w:hAnsiTheme="minorHAnsi" w:cs="Arial"/>
          <w:sz w:val="22"/>
          <w:szCs w:val="22"/>
        </w:rPr>
        <w:t>100-150 g</w:t>
      </w:r>
      <w:r w:rsidR="006C548E" w:rsidRPr="006F15E6">
        <w:rPr>
          <w:rFonts w:asciiTheme="minorHAnsi" w:hAnsiTheme="minorHAnsi" w:cs="Arial"/>
          <w:sz w:val="22"/>
          <w:szCs w:val="22"/>
        </w:rPr>
        <w:t>r</w:t>
      </w:r>
      <w:r w:rsidR="00B16DC6" w:rsidRPr="006F15E6">
        <w:rPr>
          <w:rFonts w:asciiTheme="minorHAnsi" w:hAnsiTheme="minorHAnsi" w:cs="Arial"/>
          <w:sz w:val="22"/>
          <w:szCs w:val="22"/>
        </w:rPr>
        <w:t>/m² po</w:t>
      </w:r>
      <w:r w:rsidRPr="006F15E6">
        <w:rPr>
          <w:rFonts w:asciiTheme="minorHAnsi" w:hAnsiTheme="minorHAnsi" w:cs="Arial"/>
          <w:sz w:val="22"/>
          <w:szCs w:val="22"/>
        </w:rPr>
        <w:t>u</w:t>
      </w:r>
      <w:r w:rsidR="00B16DC6" w:rsidRPr="006F15E6">
        <w:rPr>
          <w:rFonts w:asciiTheme="minorHAnsi" w:hAnsiTheme="minorHAnsi" w:cs="Arial"/>
          <w:sz w:val="22"/>
          <w:szCs w:val="22"/>
        </w:rPr>
        <w:t xml:space="preserve">r sols </w:t>
      </w:r>
      <w:r w:rsidRPr="006F15E6">
        <w:rPr>
          <w:rFonts w:asciiTheme="minorHAnsi" w:hAnsiTheme="minorHAnsi" w:cs="Arial"/>
          <w:sz w:val="22"/>
          <w:szCs w:val="22"/>
        </w:rPr>
        <w:t>poreu</w:t>
      </w:r>
      <w:r w:rsidR="00F36040">
        <w:rPr>
          <w:rFonts w:asciiTheme="minorHAnsi" w:hAnsiTheme="minorHAnsi" w:cs="Arial"/>
          <w:sz w:val="22"/>
          <w:szCs w:val="22"/>
        </w:rPr>
        <w:t>x</w:t>
      </w:r>
      <w:r w:rsidR="00B16DC6" w:rsidRPr="006F15E6">
        <w:rPr>
          <w:rFonts w:asciiTheme="minorHAnsi" w:hAnsiTheme="minorHAnsi" w:cs="Arial"/>
          <w:sz w:val="22"/>
          <w:szCs w:val="22"/>
        </w:rPr>
        <w:t xml:space="preserve">. </w:t>
      </w:r>
      <w:r w:rsidR="007458BC">
        <w:rPr>
          <w:rFonts w:asciiTheme="minorHAnsi" w:hAnsiTheme="minorHAnsi" w:cs="Arial"/>
          <w:sz w:val="22"/>
          <w:szCs w:val="22"/>
        </w:rPr>
        <w:t>E</w:t>
      </w:r>
      <w:r w:rsidR="00F36040">
        <w:rPr>
          <w:rFonts w:asciiTheme="minorHAnsi" w:hAnsiTheme="minorHAnsi" w:cs="Arial"/>
          <w:sz w:val="22"/>
          <w:szCs w:val="22"/>
        </w:rPr>
        <w:t>ll</w:t>
      </w:r>
      <w:r w:rsidR="007458BC">
        <w:rPr>
          <w:rFonts w:asciiTheme="minorHAnsi" w:hAnsiTheme="minorHAnsi" w:cs="Arial"/>
          <w:sz w:val="22"/>
          <w:szCs w:val="22"/>
        </w:rPr>
        <w:t>e</w:t>
      </w:r>
      <w:r w:rsidR="00B16DC6" w:rsidRPr="006F15E6">
        <w:rPr>
          <w:rFonts w:asciiTheme="minorHAnsi" w:hAnsiTheme="minorHAnsi"/>
          <w:sz w:val="22"/>
          <w:szCs w:val="22"/>
        </w:rPr>
        <w:t xml:space="preserve"> doit en outre porter le label EC1 Plus.</w:t>
      </w:r>
      <w:r w:rsidRPr="006F15E6">
        <w:rPr>
          <w:rFonts w:asciiTheme="minorHAnsi" w:hAnsiTheme="minorHAnsi"/>
          <w:sz w:val="22"/>
          <w:szCs w:val="22"/>
        </w:rPr>
        <w:t xml:space="preserve"> </w:t>
      </w:r>
      <w:r w:rsidR="00005380" w:rsidRPr="006F15E6">
        <w:rPr>
          <w:rFonts w:asciiTheme="minorHAnsi" w:hAnsiTheme="minorHAnsi" w:cs="Arial"/>
          <w:sz w:val="22"/>
          <w:szCs w:val="22"/>
        </w:rPr>
        <w:t>Le lit de colle doit être devenu totalement tran</w:t>
      </w:r>
      <w:r w:rsidR="00387260" w:rsidRPr="006F15E6">
        <w:rPr>
          <w:rFonts w:asciiTheme="minorHAnsi" w:hAnsiTheme="minorHAnsi" w:cs="Arial"/>
          <w:sz w:val="22"/>
          <w:szCs w:val="22"/>
        </w:rPr>
        <w:t>sparent avant la pose des lames</w:t>
      </w:r>
      <w:r w:rsidR="00005380" w:rsidRPr="006F15E6">
        <w:rPr>
          <w:rFonts w:asciiTheme="minorHAnsi" w:hAnsiTheme="minorHAnsi" w:cs="Arial"/>
          <w:sz w:val="22"/>
          <w:szCs w:val="22"/>
        </w:rPr>
        <w:t>, qui doivent ensuite être cylindrées soigneusement</w:t>
      </w:r>
      <w:r w:rsidR="005E5B5B" w:rsidRPr="006F15E6">
        <w:rPr>
          <w:rFonts w:asciiTheme="minorHAnsi" w:hAnsiTheme="minorHAnsi" w:cs="Arial"/>
          <w:sz w:val="22"/>
          <w:szCs w:val="22"/>
        </w:rPr>
        <w:t>.</w:t>
      </w:r>
    </w:p>
    <w:p w14:paraId="42C98E6C" w14:textId="77777777" w:rsidR="005E5B5B" w:rsidRPr="006F15E6" w:rsidRDefault="005E5B5B" w:rsidP="006F15E6">
      <w:pPr>
        <w:pStyle w:val="TxBrp4"/>
        <w:numPr>
          <w:ilvl w:val="0"/>
          <w:numId w:val="3"/>
        </w:numPr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 w:cs="Arial"/>
          <w:sz w:val="22"/>
          <w:szCs w:val="22"/>
        </w:rPr>
        <w:t xml:space="preserve">Dans le </w:t>
      </w:r>
      <w:r w:rsidR="003917ED" w:rsidRPr="006F15E6">
        <w:rPr>
          <w:rFonts w:asciiTheme="minorHAnsi" w:hAnsiTheme="minorHAnsi" w:cs="Arial"/>
          <w:sz w:val="22"/>
          <w:szCs w:val="22"/>
        </w:rPr>
        <w:t>cas des charges très lourdes un</w:t>
      </w:r>
      <w:r w:rsidRPr="006F15E6">
        <w:rPr>
          <w:rFonts w:asciiTheme="minorHAnsi" w:hAnsiTheme="minorHAnsi" w:cs="Arial"/>
          <w:sz w:val="22"/>
          <w:szCs w:val="22"/>
        </w:rPr>
        <w:t xml:space="preserve"> e</w:t>
      </w:r>
      <w:r w:rsidR="00E915FA" w:rsidRPr="006F15E6">
        <w:rPr>
          <w:rFonts w:asciiTheme="minorHAnsi" w:hAnsiTheme="minorHAnsi" w:cs="Arial"/>
          <w:sz w:val="22"/>
          <w:szCs w:val="22"/>
        </w:rPr>
        <w:t>n</w:t>
      </w:r>
      <w:r w:rsidRPr="006F15E6">
        <w:rPr>
          <w:rFonts w:asciiTheme="minorHAnsi" w:hAnsiTheme="minorHAnsi" w:cs="Arial"/>
          <w:sz w:val="22"/>
          <w:szCs w:val="22"/>
        </w:rPr>
        <w:t>collage fixe est recommandé.</w:t>
      </w:r>
    </w:p>
    <w:p w14:paraId="49699449" w14:textId="77777777" w:rsidR="004D3587" w:rsidRPr="006F15E6" w:rsidRDefault="00B16DC6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 xml:space="preserve">La </w:t>
      </w:r>
      <w:r w:rsidR="00387260" w:rsidRPr="006F15E6">
        <w:rPr>
          <w:rFonts w:asciiTheme="minorHAnsi" w:hAnsiTheme="minorHAnsi" w:cs="Arial"/>
          <w:sz w:val="22"/>
          <w:szCs w:val="22"/>
        </w:rPr>
        <w:t>lame</w:t>
      </w:r>
      <w:r w:rsidRPr="006F15E6">
        <w:rPr>
          <w:rFonts w:asciiTheme="minorHAnsi" w:hAnsiTheme="minorHAnsi" w:cs="Arial"/>
          <w:sz w:val="22"/>
          <w:szCs w:val="22"/>
        </w:rPr>
        <w:t xml:space="preserve"> </w:t>
      </w:r>
      <w:r w:rsidR="004D3587" w:rsidRPr="006F15E6">
        <w:rPr>
          <w:rFonts w:asciiTheme="minorHAnsi" w:hAnsiTheme="minorHAnsi"/>
          <w:sz w:val="22"/>
          <w:szCs w:val="22"/>
        </w:rPr>
        <w:t>est fini</w:t>
      </w:r>
      <w:r w:rsidR="003917ED" w:rsidRPr="006F15E6">
        <w:rPr>
          <w:rFonts w:asciiTheme="minorHAnsi" w:hAnsiTheme="minorHAnsi"/>
          <w:sz w:val="22"/>
          <w:szCs w:val="22"/>
        </w:rPr>
        <w:t>e</w:t>
      </w:r>
      <w:r w:rsidR="004D3587" w:rsidRPr="006F15E6">
        <w:rPr>
          <w:rFonts w:asciiTheme="minorHAnsi" w:hAnsiTheme="minorHAnsi"/>
          <w:sz w:val="22"/>
          <w:szCs w:val="22"/>
        </w:rPr>
        <w:t xml:space="preserve"> contre le mur en fonction de la plinthe choisie.</w:t>
      </w:r>
    </w:p>
    <w:p w14:paraId="726A8032" w14:textId="77777777" w:rsidR="00CE660B" w:rsidRPr="006F15E6" w:rsidRDefault="006C548E" w:rsidP="006F15E6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Nettoyage</w:t>
      </w:r>
      <w:r w:rsidR="00CE660B" w:rsidRPr="006F15E6">
        <w:rPr>
          <w:rFonts w:asciiTheme="minorHAnsi" w:hAnsiTheme="minorHAnsi"/>
          <w:sz w:val="22"/>
          <w:szCs w:val="22"/>
        </w:rPr>
        <w:t xml:space="preserve"> du revêtement de sol, y compris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="00CE660B" w:rsidRPr="006F15E6">
        <w:rPr>
          <w:rFonts w:asciiTheme="minorHAnsi" w:hAnsiTheme="minorHAnsi"/>
          <w:sz w:val="22"/>
          <w:szCs w:val="22"/>
        </w:rPr>
        <w:t>élimination de la colle excédentaire.</w:t>
      </w:r>
    </w:p>
    <w:p w14:paraId="6F4011D8" w14:textId="2FB89160" w:rsidR="0032080D" w:rsidRDefault="0032080D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14:paraId="56ADD1E3" w14:textId="77777777" w:rsidR="00C454FD" w:rsidRPr="006F15E6" w:rsidRDefault="00C454FD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14:paraId="07F98D06" w14:textId="77777777" w:rsidR="00C72C65" w:rsidRPr="006F15E6" w:rsidRDefault="00C72C65" w:rsidP="006F15E6">
      <w:pPr>
        <w:widowControl/>
        <w:autoSpaceDE/>
        <w:autoSpaceDN/>
        <w:adjustRightInd/>
        <w:rPr>
          <w:rFonts w:asciiTheme="minorHAnsi" w:hAnsiTheme="minorHAnsi"/>
          <w:sz w:val="22"/>
          <w:szCs w:val="22"/>
          <w:u w:val="single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Protection</w:t>
      </w:r>
    </w:p>
    <w:p w14:paraId="0BA3D4E8" w14:textId="77777777" w:rsidR="006F15E6" w:rsidRDefault="006F15E6" w:rsidP="006F15E6">
      <w:pPr>
        <w:rPr>
          <w:rFonts w:asciiTheme="minorHAnsi" w:hAnsiTheme="minorHAnsi"/>
          <w:sz w:val="22"/>
          <w:szCs w:val="22"/>
        </w:rPr>
      </w:pPr>
    </w:p>
    <w:p w14:paraId="272B84D3" w14:textId="77777777" w:rsidR="00C72C65" w:rsidRPr="006F15E6" w:rsidRDefault="00C72C65" w:rsidP="006F15E6">
      <w:p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Le revêtement de sol doit être protégé pendant toute la durée des travaux sur le chantier.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entrepreneur choisira pour cela un film de protection adapté ou une protection similaire,</w:t>
      </w:r>
      <w:r w:rsidR="007E67BB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en fonction des charges et de la circulation attendues</w:t>
      </w:r>
      <w:r w:rsidR="007E67BB" w:rsidRPr="006F15E6">
        <w:rPr>
          <w:rFonts w:asciiTheme="minorHAnsi" w:hAnsiTheme="minorHAnsi"/>
          <w:sz w:val="22"/>
          <w:szCs w:val="22"/>
        </w:rPr>
        <w:t xml:space="preserve"> sur le chantier</w:t>
      </w:r>
      <w:r w:rsidRPr="006F15E6">
        <w:rPr>
          <w:rFonts w:asciiTheme="minorHAnsi" w:hAnsiTheme="minorHAnsi"/>
          <w:sz w:val="22"/>
          <w:szCs w:val="22"/>
        </w:rPr>
        <w:t>. Le but recherché est de préserver le caractère neuf du revêtement de sol, sans éraflure ni dommages mécaniques.</w:t>
      </w:r>
    </w:p>
    <w:p w14:paraId="705CFEF6" w14:textId="6559CC47" w:rsidR="006C548E" w:rsidRDefault="006C548E" w:rsidP="006F15E6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40FE9F54" w14:textId="77777777" w:rsidR="00C454FD" w:rsidRPr="006F15E6" w:rsidRDefault="00C454FD" w:rsidP="006F15E6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3AAE1EED" w14:textId="77777777" w:rsidR="00C72C65" w:rsidRPr="006F15E6" w:rsidRDefault="00C72C65" w:rsidP="006F15E6">
      <w:pPr>
        <w:rPr>
          <w:rFonts w:asciiTheme="minorHAnsi" w:hAnsiTheme="minorHAnsi" w:cs="Arial"/>
          <w:sz w:val="22"/>
          <w:szCs w:val="22"/>
          <w:u w:val="single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Entretie</w:t>
      </w:r>
      <w:r w:rsidR="007E67BB" w:rsidRPr="006F15E6">
        <w:rPr>
          <w:rFonts w:asciiTheme="minorHAnsi" w:hAnsiTheme="minorHAnsi"/>
          <w:sz w:val="22"/>
          <w:szCs w:val="22"/>
          <w:u w:val="single"/>
        </w:rPr>
        <w:t>n et soin du revêtement de sol</w:t>
      </w:r>
    </w:p>
    <w:p w14:paraId="44E531CE" w14:textId="77777777" w:rsidR="006C548E" w:rsidRPr="006F15E6" w:rsidRDefault="006C548E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27B47F28" w14:textId="77777777" w:rsidR="00C72C65" w:rsidRPr="006F15E6" w:rsidRDefault="00C72C65" w:rsidP="006F15E6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Une fiche technique fournissant les instructions de nettoyage doit être fournie à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architecte et au maître de l’ouvrage pendant la réunion de chantier. Les instructions de nettoyage prescrites par le fabricant doivent être scrupuleusement respectées.</w:t>
      </w:r>
    </w:p>
    <w:p w14:paraId="6C673E37" w14:textId="033323B3" w:rsidR="006C548E" w:rsidRDefault="006C548E" w:rsidP="006F15E6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5BED36C2" w14:textId="77777777" w:rsidR="00C454FD" w:rsidRPr="006F15E6" w:rsidRDefault="00C454FD" w:rsidP="006F15E6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4FCABE56" w14:textId="77777777" w:rsidR="00C72C65" w:rsidRPr="006F15E6" w:rsidRDefault="00C72C65" w:rsidP="006F15E6">
      <w:p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Mesures préventives</w:t>
      </w:r>
    </w:p>
    <w:p w14:paraId="2FF4DAE9" w14:textId="77777777" w:rsidR="006C548E" w:rsidRPr="006F15E6" w:rsidRDefault="006C548E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5F7EE52C" w14:textId="534E1F12" w:rsidR="00C72C65" w:rsidRPr="006F15E6" w:rsidRDefault="00C72C65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 xml:space="preserve">Prévoyez un paillasson </w:t>
      </w:r>
      <w:r w:rsidR="006C548E" w:rsidRPr="006F15E6">
        <w:rPr>
          <w:rFonts w:asciiTheme="minorHAnsi" w:hAnsiTheme="minorHAnsi"/>
          <w:sz w:val="22"/>
          <w:szCs w:val="22"/>
        </w:rPr>
        <w:t>tuf</w:t>
      </w:r>
      <w:r w:rsidR="0032080D" w:rsidRPr="006F15E6">
        <w:rPr>
          <w:rFonts w:asciiTheme="minorHAnsi" w:hAnsiTheme="minorHAnsi"/>
          <w:sz w:val="22"/>
          <w:szCs w:val="22"/>
        </w:rPr>
        <w:t>té</w:t>
      </w:r>
      <w:r w:rsidRPr="006F15E6">
        <w:rPr>
          <w:rFonts w:asciiTheme="minorHAnsi" w:hAnsiTheme="minorHAnsi"/>
          <w:sz w:val="22"/>
          <w:szCs w:val="22"/>
        </w:rPr>
        <w:t xml:space="preserve"> </w:t>
      </w:r>
      <w:r w:rsidR="00CA7EE2" w:rsidRPr="006F15E6">
        <w:rPr>
          <w:rFonts w:asciiTheme="minorHAnsi" w:hAnsiTheme="minorHAnsi"/>
          <w:sz w:val="22"/>
          <w:szCs w:val="22"/>
        </w:rPr>
        <w:t xml:space="preserve">avec fils </w:t>
      </w:r>
      <w:r w:rsidR="0032080D" w:rsidRPr="006F15E6">
        <w:rPr>
          <w:rFonts w:asciiTheme="minorHAnsi" w:hAnsiTheme="minorHAnsi"/>
          <w:sz w:val="22"/>
          <w:szCs w:val="22"/>
        </w:rPr>
        <w:t>grattant</w:t>
      </w:r>
      <w:r w:rsidR="00CA7EE2" w:rsidRPr="006F15E6">
        <w:rPr>
          <w:rFonts w:asciiTheme="minorHAnsi" w:hAnsiTheme="minorHAnsi"/>
          <w:sz w:val="22"/>
          <w:szCs w:val="22"/>
        </w:rPr>
        <w:t xml:space="preserve"> </w:t>
      </w:r>
      <w:r w:rsidRPr="006F15E6">
        <w:rPr>
          <w:rFonts w:asciiTheme="minorHAnsi" w:hAnsiTheme="minorHAnsi"/>
          <w:sz w:val="22"/>
          <w:szCs w:val="22"/>
        </w:rPr>
        <w:t>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environ 10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mm d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épaisseur et environ 3700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g</w:t>
      </w:r>
      <w:r w:rsidR="006C548E" w:rsidRPr="006F15E6">
        <w:rPr>
          <w:rFonts w:asciiTheme="minorHAnsi" w:hAnsiTheme="minorHAnsi"/>
          <w:sz w:val="22"/>
          <w:szCs w:val="22"/>
        </w:rPr>
        <w:t>r</w:t>
      </w:r>
      <w:r w:rsidRPr="006F15E6">
        <w:rPr>
          <w:rFonts w:asciiTheme="minorHAnsi" w:hAnsiTheme="minorHAnsi"/>
          <w:sz w:val="22"/>
          <w:szCs w:val="22"/>
        </w:rPr>
        <w:t>/m² avec un poil coupé 5/32 100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% en polyamide BCF Laufaron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20 et 420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dtex, coloré par pigment et ancré dans un endos en vinyle étanche. Le paillasson doit être prévu à toutes les entrées du bâtiment, être adapté à l</w:t>
      </w:r>
      <w:r w:rsidR="00F13CA1" w:rsidRPr="006F15E6">
        <w:rPr>
          <w:rFonts w:asciiTheme="minorHAnsi" w:hAnsiTheme="minorHAnsi"/>
          <w:sz w:val="22"/>
          <w:szCs w:val="22"/>
        </w:rPr>
        <w:t>’</w:t>
      </w:r>
      <w:r w:rsidRPr="006F15E6">
        <w:rPr>
          <w:rFonts w:asciiTheme="minorHAnsi" w:hAnsiTheme="minorHAnsi"/>
          <w:sz w:val="22"/>
          <w:szCs w:val="22"/>
        </w:rPr>
        <w:t>intensité du trafic et toujours mesurer de préférence au moins 6</w:t>
      </w:r>
      <w:r w:rsidR="00F13CA1" w:rsidRPr="006F15E6">
        <w:rPr>
          <w:rFonts w:asciiTheme="minorHAnsi" w:hAnsiTheme="minorHAnsi"/>
          <w:sz w:val="22"/>
          <w:szCs w:val="22"/>
        </w:rPr>
        <w:t> </w:t>
      </w:r>
      <w:r w:rsidRPr="006F15E6">
        <w:rPr>
          <w:rFonts w:asciiTheme="minorHAnsi" w:hAnsiTheme="minorHAnsi"/>
          <w:sz w:val="22"/>
          <w:szCs w:val="22"/>
        </w:rPr>
        <w:t>m de longueur.</w:t>
      </w:r>
    </w:p>
    <w:p w14:paraId="5D78137D" w14:textId="365A9B2D" w:rsidR="00632A78" w:rsidRDefault="00632A78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4CFFF100" w14:textId="77777777" w:rsidR="00C454FD" w:rsidRPr="006F15E6" w:rsidRDefault="00C454FD" w:rsidP="006F15E6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62908D2E" w14:textId="77777777" w:rsidR="00632A78" w:rsidRPr="006F15E6" w:rsidRDefault="00632A78" w:rsidP="006F15E6">
      <w:pPr>
        <w:rPr>
          <w:rFonts w:asciiTheme="minorHAnsi" w:hAnsiTheme="minorHAnsi" w:cs="Arial"/>
          <w:sz w:val="22"/>
          <w:szCs w:val="22"/>
          <w:u w:val="single"/>
        </w:rPr>
      </w:pPr>
      <w:r w:rsidRPr="006F15E6">
        <w:rPr>
          <w:rFonts w:asciiTheme="minorHAnsi" w:hAnsiTheme="minorHAnsi"/>
          <w:sz w:val="22"/>
          <w:szCs w:val="22"/>
          <w:u w:val="single"/>
        </w:rPr>
        <w:t>Assurance de garantie spéciale pour les chantiers de plus de 2.000 m² </w:t>
      </w:r>
    </w:p>
    <w:p w14:paraId="5E8517B1" w14:textId="77777777" w:rsidR="00632A78" w:rsidRPr="006F15E6" w:rsidRDefault="00632A78" w:rsidP="006F15E6">
      <w:pPr>
        <w:ind w:left="360"/>
        <w:rPr>
          <w:rFonts w:asciiTheme="minorHAnsi" w:hAnsiTheme="minorHAnsi" w:cs="Arial"/>
          <w:sz w:val="22"/>
          <w:szCs w:val="22"/>
        </w:rPr>
      </w:pPr>
    </w:p>
    <w:p w14:paraId="32EAD66A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Une assurance de garantie de 10 ans est prévue par le fabricant du revêtement de sol, tant sur le produit que sur l’exécution.</w:t>
      </w:r>
    </w:p>
    <w:p w14:paraId="763076AC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3C45A057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Cette assurance de garantie n’est cependant octroyée que si le maître de l’ouvrage fait appel à une entreprise de pose reconnue par le fabricant.</w:t>
      </w:r>
    </w:p>
    <w:p w14:paraId="56250D2F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À cette fin, l’entrepreneur général / maître de l’ouvrage / entreprise de pose autorisent le fabricant à effectuer des contrôles réguliers sur le chantier, selon une procédure déterminée à l’avance.</w:t>
      </w:r>
    </w:p>
    <w:p w14:paraId="6677AD46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/>
          <w:sz w:val="22"/>
          <w:szCs w:val="22"/>
        </w:rPr>
      </w:pPr>
    </w:p>
    <w:p w14:paraId="183F312C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Inscription au cahier des charges</w:t>
      </w:r>
    </w:p>
    <w:p w14:paraId="4B4E1730" w14:textId="7A99FE1E" w:rsidR="00632A78" w:rsidRPr="006F15E6" w:rsidRDefault="00632A78" w:rsidP="006F15E6">
      <w:pPr>
        <w:numPr>
          <w:ilvl w:val="1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 xml:space="preserve">Adjudication / demande de prix </w:t>
      </w:r>
      <w:r w:rsidR="00F36040">
        <w:rPr>
          <w:rFonts w:asciiTheme="minorHAnsi" w:hAnsiTheme="minorHAnsi"/>
          <w:sz w:val="22"/>
          <w:szCs w:val="22"/>
        </w:rPr>
        <w:t>de l’</w:t>
      </w:r>
      <w:r w:rsidRPr="006F15E6">
        <w:rPr>
          <w:rFonts w:asciiTheme="minorHAnsi" w:hAnsiTheme="minorHAnsi"/>
          <w:sz w:val="22"/>
          <w:szCs w:val="22"/>
        </w:rPr>
        <w:t>entrepreneur général</w:t>
      </w:r>
    </w:p>
    <w:p w14:paraId="0DDC5ABE" w14:textId="77777777" w:rsidR="00632A78" w:rsidRPr="006F15E6" w:rsidRDefault="00632A78" w:rsidP="006F15E6">
      <w:pPr>
        <w:numPr>
          <w:ilvl w:val="1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Demande au maître de l’ouvrage</w:t>
      </w:r>
    </w:p>
    <w:p w14:paraId="5991D761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Demande écrite de la garantie assurée par l’entreprise de pose</w:t>
      </w:r>
    </w:p>
    <w:p w14:paraId="4B009275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Conseils techniques</w:t>
      </w:r>
    </w:p>
    <w:p w14:paraId="6FFF73C2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Contrôle avant la pose</w:t>
      </w:r>
    </w:p>
    <w:p w14:paraId="3608D0D7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Contrôle pendant la pose</w:t>
      </w:r>
    </w:p>
    <w:p w14:paraId="0B408939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Contrôle définitif et rapport définitif incluant le montant assuré</w:t>
      </w:r>
    </w:p>
    <w:p w14:paraId="45DCFD43" w14:textId="77777777" w:rsidR="00632A78" w:rsidRPr="006F15E6" w:rsidRDefault="00632A78" w:rsidP="006F15E6">
      <w:pPr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Délivrance de la garantie en cas d’avis positif à l’entreprise de pose</w:t>
      </w:r>
    </w:p>
    <w:p w14:paraId="49ECDDF6" w14:textId="77777777" w:rsidR="00632A78" w:rsidRPr="006F15E6" w:rsidRDefault="00632A78" w:rsidP="006F15E6">
      <w:pPr>
        <w:pStyle w:val="TxBrp3"/>
        <w:numPr>
          <w:ilvl w:val="0"/>
          <w:numId w:val="6"/>
        </w:numPr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Inspection éventuelle en cours de garantie</w:t>
      </w:r>
    </w:p>
    <w:p w14:paraId="1F0C126B" w14:textId="77777777" w:rsidR="00632A78" w:rsidRPr="006F15E6" w:rsidRDefault="00632A78" w:rsidP="006F15E6">
      <w:pPr>
        <w:pStyle w:val="TxBrp3"/>
        <w:tabs>
          <w:tab w:val="clear" w:pos="204"/>
          <w:tab w:val="left" w:pos="708"/>
        </w:tabs>
        <w:spacing w:line="240" w:lineRule="auto"/>
        <w:rPr>
          <w:rFonts w:asciiTheme="minorHAnsi" w:hAnsiTheme="minorHAnsi"/>
          <w:sz w:val="22"/>
          <w:szCs w:val="22"/>
        </w:rPr>
      </w:pPr>
    </w:p>
    <w:p w14:paraId="2D2B4380" w14:textId="77777777" w:rsidR="00632A78" w:rsidRPr="006F15E6" w:rsidRDefault="00632A78" w:rsidP="006F15E6">
      <w:pPr>
        <w:widowControl/>
        <w:autoSpaceDE/>
        <w:adjustRightInd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 xml:space="preserve">Le fabricant applique les pourcentages d’amortissement suivants, y compris en cas de compensation en nature : </w:t>
      </w:r>
    </w:p>
    <w:p w14:paraId="6FC95AEA" w14:textId="77777777" w:rsidR="00632A78" w:rsidRPr="006F15E6" w:rsidRDefault="00632A78" w:rsidP="00C454FD">
      <w:pPr>
        <w:pStyle w:val="TxBrp3"/>
        <w:spacing w:line="240" w:lineRule="auto"/>
        <w:ind w:left="204"/>
        <w:rPr>
          <w:rFonts w:asciiTheme="minorHAnsi" w:hAnsiTheme="minorHAnsi" w:cs="Arial"/>
          <w:sz w:val="22"/>
          <w:szCs w:val="22"/>
        </w:rPr>
      </w:pPr>
    </w:p>
    <w:p w14:paraId="1AB1C5E9" w14:textId="77777777" w:rsidR="00632A78" w:rsidRPr="006F15E6" w:rsidRDefault="00632A78" w:rsidP="00C454FD">
      <w:pPr>
        <w:ind w:left="204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1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ière</w:t>
      </w:r>
      <w:r w:rsidRPr="006F15E6">
        <w:rPr>
          <w:rFonts w:asciiTheme="minorHAnsi" w:hAnsiTheme="minorHAnsi"/>
          <w:sz w:val="22"/>
          <w:szCs w:val="22"/>
        </w:rPr>
        <w:t xml:space="preserve"> année de garantie : remboursement à 100 % du montant total ;</w:t>
      </w:r>
    </w:p>
    <w:p w14:paraId="31023BB6" w14:textId="77777777" w:rsidR="00632A78" w:rsidRPr="006F15E6" w:rsidRDefault="00632A78" w:rsidP="00C454FD">
      <w:pPr>
        <w:ind w:left="204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2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et 3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années de garantie : remboursement à 85 % du montant total ;</w:t>
      </w:r>
    </w:p>
    <w:p w14:paraId="3DB97435" w14:textId="77777777" w:rsidR="00632A78" w:rsidRPr="006F15E6" w:rsidRDefault="00632A78" w:rsidP="00C454FD">
      <w:pPr>
        <w:ind w:left="204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4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et 5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années de garantie : remboursement à 60 % du montant total ;</w:t>
      </w:r>
    </w:p>
    <w:p w14:paraId="0EABECD9" w14:textId="77777777" w:rsidR="00632A78" w:rsidRPr="006F15E6" w:rsidRDefault="00632A78" w:rsidP="00C454FD">
      <w:pPr>
        <w:ind w:left="204"/>
        <w:rPr>
          <w:rFonts w:asciiTheme="minorHAnsi" w:hAnsiTheme="minorHAnsi" w:cs="Arial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6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et 7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années de garantie : remboursement à 30 % du montant total ;</w:t>
      </w:r>
    </w:p>
    <w:p w14:paraId="74AA0144" w14:textId="77777777" w:rsidR="00632A78" w:rsidRPr="006F15E6" w:rsidRDefault="00632A78" w:rsidP="00C454FD">
      <w:pPr>
        <w:pStyle w:val="TxBrp3"/>
        <w:spacing w:line="240" w:lineRule="auto"/>
        <w:ind w:left="204"/>
        <w:rPr>
          <w:rFonts w:asciiTheme="minorHAnsi" w:hAnsiTheme="minorHAnsi"/>
          <w:sz w:val="22"/>
          <w:szCs w:val="22"/>
        </w:rPr>
      </w:pPr>
      <w:r w:rsidRPr="006F15E6">
        <w:rPr>
          <w:rFonts w:asciiTheme="minorHAnsi" w:hAnsiTheme="minorHAnsi"/>
          <w:sz w:val="22"/>
          <w:szCs w:val="22"/>
        </w:rPr>
        <w:t>de la 8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à la 10</w:t>
      </w:r>
      <w:r w:rsidRPr="006F15E6">
        <w:rPr>
          <w:rFonts w:asciiTheme="minorHAnsi" w:hAnsiTheme="minorHAnsi"/>
          <w:sz w:val="22"/>
          <w:szCs w:val="22"/>
          <w:vertAlign w:val="superscript"/>
        </w:rPr>
        <w:t>ième</w:t>
      </w:r>
      <w:r w:rsidRPr="006F15E6">
        <w:rPr>
          <w:rFonts w:asciiTheme="minorHAnsi" w:hAnsiTheme="minorHAnsi"/>
          <w:sz w:val="22"/>
          <w:szCs w:val="22"/>
        </w:rPr>
        <w:t xml:space="preserve"> année de garantie : remboursement à 20 % du montant total.</w:t>
      </w:r>
    </w:p>
    <w:p w14:paraId="38FF9600" w14:textId="77777777" w:rsidR="00632A78" w:rsidRPr="006F15E6" w:rsidRDefault="00632A78" w:rsidP="006F15E6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</w:p>
    <w:sectPr w:rsidR="00632A78" w:rsidRPr="006F15E6" w:rsidSect="00CE65AA">
      <w:headerReference w:type="default" r:id="rId10"/>
      <w:pgSz w:w="12240" w:h="15840"/>
      <w:pgMar w:top="1440" w:right="1750" w:bottom="1440" w:left="141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C60D" w14:textId="77777777" w:rsidR="00EE0E5B" w:rsidRDefault="00EE0E5B" w:rsidP="00212DC4">
      <w:r>
        <w:separator/>
      </w:r>
    </w:p>
  </w:endnote>
  <w:endnote w:type="continuationSeparator" w:id="0">
    <w:p w14:paraId="25631D4A" w14:textId="77777777" w:rsidR="00EE0E5B" w:rsidRDefault="00EE0E5B" w:rsidP="002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4110" w14:textId="77777777" w:rsidR="00EE0E5B" w:rsidRDefault="00EE0E5B" w:rsidP="00212DC4">
      <w:r>
        <w:separator/>
      </w:r>
    </w:p>
  </w:footnote>
  <w:footnote w:type="continuationSeparator" w:id="0">
    <w:p w14:paraId="42B880EC" w14:textId="77777777" w:rsidR="00EE0E5B" w:rsidRDefault="00EE0E5B" w:rsidP="002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881A" w14:textId="57A80455" w:rsidR="00212DC4" w:rsidRDefault="00856471">
    <w:pPr>
      <w:pStyle w:val="Koptekst"/>
      <w:rPr>
        <w:rFonts w:asciiTheme="minorHAnsi" w:hAnsiTheme="minorHAnsi"/>
        <w:szCs w:val="20"/>
        <w:lang w:val="nl-BE"/>
      </w:rPr>
    </w:pPr>
    <w:r>
      <w:rPr>
        <w:rFonts w:asciiTheme="minorHAnsi" w:hAnsiTheme="minorHAnsi"/>
        <w:szCs w:val="20"/>
        <w:lang w:val="nl-BE"/>
      </w:rPr>
      <w:t>Mars 2021</w:t>
    </w:r>
  </w:p>
  <w:p w14:paraId="186D1022" w14:textId="77777777" w:rsidR="0032080D" w:rsidRPr="0043315C" w:rsidRDefault="0032080D">
    <w:pPr>
      <w:pStyle w:val="Koptekst"/>
      <w:rPr>
        <w:rFonts w:asciiTheme="minorHAnsi" w:hAnsiTheme="minorHAnsi"/>
        <w:szCs w:val="2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54D1"/>
    <w:multiLevelType w:val="hybridMultilevel"/>
    <w:tmpl w:val="2572D35A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84"/>
        </w:tabs>
        <w:ind w:left="-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</w:abstractNum>
  <w:abstractNum w:abstractNumId="1" w15:restartNumberingAfterBreak="0">
    <w:nsid w:val="205E7F2F"/>
    <w:multiLevelType w:val="hybridMultilevel"/>
    <w:tmpl w:val="205CE294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2" w15:restartNumberingAfterBreak="0">
    <w:nsid w:val="378E7BFF"/>
    <w:multiLevelType w:val="hybridMultilevel"/>
    <w:tmpl w:val="8260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97358"/>
    <w:multiLevelType w:val="singleLevel"/>
    <w:tmpl w:val="702EF1A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23D7E2C"/>
    <w:multiLevelType w:val="hybridMultilevel"/>
    <w:tmpl w:val="279C082A"/>
    <w:lvl w:ilvl="0" w:tplc="7CC4F86A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2E"/>
    <w:rsid w:val="00005380"/>
    <w:rsid w:val="00006EB5"/>
    <w:rsid w:val="000255DF"/>
    <w:rsid w:val="000577F7"/>
    <w:rsid w:val="00072F1C"/>
    <w:rsid w:val="00083FA7"/>
    <w:rsid w:val="00084748"/>
    <w:rsid w:val="000A6BC8"/>
    <w:rsid w:val="000D7B67"/>
    <w:rsid w:val="000F15D0"/>
    <w:rsid w:val="00104F36"/>
    <w:rsid w:val="00113575"/>
    <w:rsid w:val="00127BE8"/>
    <w:rsid w:val="00153D98"/>
    <w:rsid w:val="00176273"/>
    <w:rsid w:val="00181120"/>
    <w:rsid w:val="00181275"/>
    <w:rsid w:val="001933D2"/>
    <w:rsid w:val="001A32BA"/>
    <w:rsid w:val="001A3438"/>
    <w:rsid w:val="001C7F8A"/>
    <w:rsid w:val="001D0B23"/>
    <w:rsid w:val="001D535B"/>
    <w:rsid w:val="0020271E"/>
    <w:rsid w:val="0021135E"/>
    <w:rsid w:val="00212DC4"/>
    <w:rsid w:val="00224C63"/>
    <w:rsid w:val="002255DD"/>
    <w:rsid w:val="002268DB"/>
    <w:rsid w:val="002504E0"/>
    <w:rsid w:val="002522CD"/>
    <w:rsid w:val="00281735"/>
    <w:rsid w:val="002D2D39"/>
    <w:rsid w:val="003059F5"/>
    <w:rsid w:val="0032080D"/>
    <w:rsid w:val="0035147D"/>
    <w:rsid w:val="003518E0"/>
    <w:rsid w:val="003616E6"/>
    <w:rsid w:val="003669D5"/>
    <w:rsid w:val="00382EBE"/>
    <w:rsid w:val="0038549E"/>
    <w:rsid w:val="00387260"/>
    <w:rsid w:val="003917ED"/>
    <w:rsid w:val="00392D52"/>
    <w:rsid w:val="003A4FC6"/>
    <w:rsid w:val="003B0166"/>
    <w:rsid w:val="003C0256"/>
    <w:rsid w:val="003D13E3"/>
    <w:rsid w:val="003F0AF1"/>
    <w:rsid w:val="00413317"/>
    <w:rsid w:val="0043315C"/>
    <w:rsid w:val="00440EF1"/>
    <w:rsid w:val="004417DC"/>
    <w:rsid w:val="00451BBD"/>
    <w:rsid w:val="004766EE"/>
    <w:rsid w:val="0048350A"/>
    <w:rsid w:val="00494CE4"/>
    <w:rsid w:val="004B3191"/>
    <w:rsid w:val="004C59C1"/>
    <w:rsid w:val="004D02DA"/>
    <w:rsid w:val="004D2331"/>
    <w:rsid w:val="004D3587"/>
    <w:rsid w:val="00543E38"/>
    <w:rsid w:val="00545F84"/>
    <w:rsid w:val="00565ABD"/>
    <w:rsid w:val="00586006"/>
    <w:rsid w:val="005A5A2B"/>
    <w:rsid w:val="005B0B5F"/>
    <w:rsid w:val="005C41CC"/>
    <w:rsid w:val="005D1029"/>
    <w:rsid w:val="005D642F"/>
    <w:rsid w:val="005E5B5B"/>
    <w:rsid w:val="00632A78"/>
    <w:rsid w:val="00632D13"/>
    <w:rsid w:val="00640B2B"/>
    <w:rsid w:val="0065164A"/>
    <w:rsid w:val="00657722"/>
    <w:rsid w:val="00676BF2"/>
    <w:rsid w:val="006A3A38"/>
    <w:rsid w:val="006A427F"/>
    <w:rsid w:val="006B44CA"/>
    <w:rsid w:val="006C548E"/>
    <w:rsid w:val="006D07D6"/>
    <w:rsid w:val="006E71DD"/>
    <w:rsid w:val="006F15E6"/>
    <w:rsid w:val="00700A03"/>
    <w:rsid w:val="0070281C"/>
    <w:rsid w:val="00741727"/>
    <w:rsid w:val="007454BE"/>
    <w:rsid w:val="007458BC"/>
    <w:rsid w:val="0075624D"/>
    <w:rsid w:val="007609C3"/>
    <w:rsid w:val="00785962"/>
    <w:rsid w:val="00791D58"/>
    <w:rsid w:val="007A59AB"/>
    <w:rsid w:val="007B256D"/>
    <w:rsid w:val="007E67BB"/>
    <w:rsid w:val="0081799F"/>
    <w:rsid w:val="00856471"/>
    <w:rsid w:val="00877635"/>
    <w:rsid w:val="00882D1B"/>
    <w:rsid w:val="00884658"/>
    <w:rsid w:val="008B04F1"/>
    <w:rsid w:val="008B1EA7"/>
    <w:rsid w:val="008C2BDB"/>
    <w:rsid w:val="008C461B"/>
    <w:rsid w:val="008D40FE"/>
    <w:rsid w:val="008E0A66"/>
    <w:rsid w:val="008F0120"/>
    <w:rsid w:val="00911907"/>
    <w:rsid w:val="0095506D"/>
    <w:rsid w:val="00961120"/>
    <w:rsid w:val="00977B14"/>
    <w:rsid w:val="00984148"/>
    <w:rsid w:val="009E249E"/>
    <w:rsid w:val="00A07318"/>
    <w:rsid w:val="00A22411"/>
    <w:rsid w:val="00A34758"/>
    <w:rsid w:val="00A35CC8"/>
    <w:rsid w:val="00A42F6F"/>
    <w:rsid w:val="00A478E6"/>
    <w:rsid w:val="00A51B6E"/>
    <w:rsid w:val="00A62A96"/>
    <w:rsid w:val="00A76781"/>
    <w:rsid w:val="00A769BB"/>
    <w:rsid w:val="00A973CD"/>
    <w:rsid w:val="00AB2E73"/>
    <w:rsid w:val="00AB68B5"/>
    <w:rsid w:val="00AE718A"/>
    <w:rsid w:val="00B16DC6"/>
    <w:rsid w:val="00B53BE5"/>
    <w:rsid w:val="00B61B6D"/>
    <w:rsid w:val="00B83B48"/>
    <w:rsid w:val="00BA10A6"/>
    <w:rsid w:val="00BA68B1"/>
    <w:rsid w:val="00BB295C"/>
    <w:rsid w:val="00BC346B"/>
    <w:rsid w:val="00C00738"/>
    <w:rsid w:val="00C44D42"/>
    <w:rsid w:val="00C454FD"/>
    <w:rsid w:val="00C500EE"/>
    <w:rsid w:val="00C66A2C"/>
    <w:rsid w:val="00C72C65"/>
    <w:rsid w:val="00C82E42"/>
    <w:rsid w:val="00C93EFA"/>
    <w:rsid w:val="00CA0C91"/>
    <w:rsid w:val="00CA5735"/>
    <w:rsid w:val="00CA7EE2"/>
    <w:rsid w:val="00CD0FB4"/>
    <w:rsid w:val="00CE660B"/>
    <w:rsid w:val="00D1062E"/>
    <w:rsid w:val="00D56FC6"/>
    <w:rsid w:val="00D61300"/>
    <w:rsid w:val="00D623E5"/>
    <w:rsid w:val="00D66123"/>
    <w:rsid w:val="00D92777"/>
    <w:rsid w:val="00DC6089"/>
    <w:rsid w:val="00DC6369"/>
    <w:rsid w:val="00DD2637"/>
    <w:rsid w:val="00DE2D55"/>
    <w:rsid w:val="00DE7C60"/>
    <w:rsid w:val="00DF77CA"/>
    <w:rsid w:val="00E00D97"/>
    <w:rsid w:val="00E6487D"/>
    <w:rsid w:val="00E66C7D"/>
    <w:rsid w:val="00E915FA"/>
    <w:rsid w:val="00EA79CA"/>
    <w:rsid w:val="00EB2382"/>
    <w:rsid w:val="00EB641F"/>
    <w:rsid w:val="00EE0E5B"/>
    <w:rsid w:val="00F13CA1"/>
    <w:rsid w:val="00F36040"/>
    <w:rsid w:val="00F63F09"/>
    <w:rsid w:val="00F761B0"/>
    <w:rsid w:val="00FA6B2C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CB46"/>
  <w15:docId w15:val="{D76C93F1-FD81-4622-A1DE-E943B23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fr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Kop1">
    <w:name w:val="heading 1"/>
    <w:basedOn w:val="Standaard"/>
    <w:next w:val="Standaard"/>
    <w:link w:val="Kop1Char"/>
    <w:qFormat/>
    <w:rsid w:val="008F0120"/>
    <w:pPr>
      <w:keepNext/>
      <w:widowControl/>
      <w:autoSpaceDE/>
      <w:autoSpaceDN/>
      <w:adjustRightInd/>
      <w:spacing w:before="240" w:after="60" w:line="300" w:lineRule="exact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Brp1">
    <w:name w:val="TxBr_p1"/>
    <w:basedOn w:val="Standaard"/>
    <w:rsid w:val="00D1062E"/>
    <w:pPr>
      <w:tabs>
        <w:tab w:val="left" w:pos="1474"/>
      </w:tabs>
      <w:spacing w:line="240" w:lineRule="atLeast"/>
      <w:ind w:left="34" w:hanging="1474"/>
    </w:pPr>
  </w:style>
  <w:style w:type="paragraph" w:customStyle="1" w:styleId="TxBrp3">
    <w:name w:val="TxBr_p3"/>
    <w:basedOn w:val="Standaard"/>
    <w:rsid w:val="00D1062E"/>
    <w:pPr>
      <w:tabs>
        <w:tab w:val="left" w:pos="204"/>
      </w:tabs>
      <w:spacing w:line="240" w:lineRule="atLeast"/>
    </w:pPr>
  </w:style>
  <w:style w:type="paragraph" w:customStyle="1" w:styleId="TxBrp4">
    <w:name w:val="TxBr_p4"/>
    <w:basedOn w:val="Standaard"/>
    <w:rsid w:val="00D1062E"/>
    <w:pPr>
      <w:tabs>
        <w:tab w:val="left" w:pos="204"/>
      </w:tabs>
      <w:spacing w:line="283" w:lineRule="atLeast"/>
    </w:pPr>
  </w:style>
  <w:style w:type="paragraph" w:customStyle="1" w:styleId="TxBrp5">
    <w:name w:val="TxBr_p5"/>
    <w:basedOn w:val="Standaard"/>
    <w:rsid w:val="00D1062E"/>
    <w:pPr>
      <w:tabs>
        <w:tab w:val="left" w:pos="323"/>
      </w:tabs>
      <w:spacing w:line="283" w:lineRule="atLeast"/>
      <w:ind w:left="1117" w:hanging="323"/>
    </w:pPr>
  </w:style>
  <w:style w:type="paragraph" w:customStyle="1" w:styleId="TxBrp6">
    <w:name w:val="TxBr_p6"/>
    <w:basedOn w:val="Standaard"/>
    <w:rsid w:val="00D1062E"/>
    <w:pPr>
      <w:spacing w:line="283" w:lineRule="atLeast"/>
      <w:ind w:left="1117"/>
    </w:pPr>
  </w:style>
  <w:style w:type="paragraph" w:customStyle="1" w:styleId="TxBrp11">
    <w:name w:val="TxBr_p11"/>
    <w:basedOn w:val="Standaard"/>
    <w:rsid w:val="00D1062E"/>
    <w:pPr>
      <w:spacing w:line="402" w:lineRule="atLeast"/>
    </w:pPr>
  </w:style>
  <w:style w:type="table" w:styleId="Tabelraster">
    <w:name w:val="Table Grid"/>
    <w:basedOn w:val="Standaardtabel"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C7F8A"/>
    <w:rPr>
      <w:color w:val="808080"/>
    </w:rPr>
  </w:style>
  <w:style w:type="character" w:styleId="Verwijzingopmerking">
    <w:name w:val="annotation reference"/>
    <w:basedOn w:val="Standaardalinea-lettertype"/>
    <w:rsid w:val="00CE66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660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660B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6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60B"/>
    <w:rPr>
      <w:rFonts w:ascii="Segoe UI" w:eastAsia="Times New Roman" w:hAnsi="Segoe UI" w:cs="Segoe UI"/>
      <w:sz w:val="18"/>
      <w:szCs w:val="18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47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character" w:customStyle="1" w:styleId="Kop1Char">
    <w:name w:val="Kop 1 Char"/>
    <w:basedOn w:val="Standaardalinea-lettertype"/>
    <w:link w:val="Kop1"/>
    <w:rsid w:val="008F0120"/>
    <w:rPr>
      <w:rFonts w:ascii="Arial" w:eastAsia="Times New Roman" w:hAnsi="Arial" w:cs="Times New Roman"/>
      <w:b/>
      <w:kern w:val="28"/>
      <w:sz w:val="28"/>
      <w:szCs w:val="20"/>
      <w:lang w:eastAsia="en-US" w:bidi="ar-SA"/>
    </w:rPr>
  </w:style>
  <w:style w:type="paragraph" w:styleId="Tekstzonderopmaak">
    <w:name w:val="Plain Text"/>
    <w:basedOn w:val="Standaard"/>
    <w:link w:val="TekstzonderopmaakChar"/>
    <w:rsid w:val="008F0120"/>
    <w:pPr>
      <w:widowControl/>
      <w:autoSpaceDE/>
      <w:autoSpaceDN/>
      <w:adjustRightInd/>
    </w:pPr>
    <w:rPr>
      <w:rFonts w:ascii="Courier New" w:hAnsi="Courier New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rsid w:val="008F0120"/>
    <w:rPr>
      <w:rFonts w:ascii="Courier New" w:eastAsia="Times New Roman" w:hAnsi="Courier New" w:cs="Times New Roman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AF3FDC920745B636EEA4E7B92044" ma:contentTypeVersion="13" ma:contentTypeDescription="Create a new document." ma:contentTypeScope="" ma:versionID="b3e94102b79033ed127d4f675bc9c9b5">
  <xsd:schema xmlns:xsd="http://www.w3.org/2001/XMLSchema" xmlns:xs="http://www.w3.org/2001/XMLSchema" xmlns:p="http://schemas.microsoft.com/office/2006/metadata/properties" xmlns:ns3="2ece87ba-673d-4196-bc9c-23d395fcf450" xmlns:ns4="f0e04522-8949-4696-8350-365a7dae7e85" targetNamespace="http://schemas.microsoft.com/office/2006/metadata/properties" ma:root="true" ma:fieldsID="c88f817e01473d62aea237a7e81cbded" ns3:_="" ns4:_="">
    <xsd:import namespace="2ece87ba-673d-4196-bc9c-23d395fcf450"/>
    <xsd:import namespace="f0e04522-8949-4696-8350-365a7dae7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87ba-673d-4196-bc9c-23d395fcf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4522-8949-4696-8350-365a7dae7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6C12E-3140-4FB6-BF59-DD644EFFB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2F24F-779C-4C0F-AF7F-1CD9BC84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87ba-673d-4196-bc9c-23d395fcf450"/>
    <ds:schemaRef ds:uri="f0e04522-8949-4696-8350-365a7dae7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E7823-12C9-4194-8FFE-2DE82F82A08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ece87ba-673d-4196-bc9c-23d395fcf450"/>
    <ds:schemaRef ds:uri="http://schemas.microsoft.com/office/2006/metadata/properties"/>
    <ds:schemaRef ds:uri="f0e04522-8949-4696-8350-365a7dae7e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1781</Words>
  <Characters>9798</Characters>
  <Application>Microsoft Office Word</Application>
  <DocSecurity>0</DocSecurity>
  <Lines>81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Forbo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De Swert</dc:creator>
  <cp:lastModifiedBy>Detré, Melina</cp:lastModifiedBy>
  <cp:revision>3</cp:revision>
  <cp:lastPrinted>2016-08-29T14:22:00Z</cp:lastPrinted>
  <dcterms:created xsi:type="dcterms:W3CDTF">2021-03-03T07:41:00Z</dcterms:created>
  <dcterms:modified xsi:type="dcterms:W3CDTF">2021-03-03T12:28:00Z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0x010100C1DFAF3FDC920745B636EEA4E7B92044</vt:lpwstr>
  </property>
</Properties>
</file>