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8B95" w14:textId="1C35B20A" w:rsidR="00EE0425" w:rsidRPr="00CB71FA" w:rsidRDefault="006C6183" w:rsidP="00D4468F">
      <w:pPr>
        <w:tabs>
          <w:tab w:val="left" w:pos="1875"/>
        </w:tabs>
        <w:jc w:val="center"/>
        <w:rPr>
          <w:rFonts w:asciiTheme="minorHAnsi" w:hAnsiTheme="minorHAnsi" w:cs="Arial"/>
          <w:b/>
          <w:bCs/>
          <w:sz w:val="22"/>
          <w:szCs w:val="22"/>
          <w:u w:val="single"/>
          <w:lang w:val="nl-NL"/>
        </w:rPr>
      </w:pPr>
      <w:r>
        <w:rPr>
          <w:rFonts w:asciiTheme="minorHAnsi" w:hAnsiTheme="minorHAnsi" w:cs="Arial"/>
          <w:bCs/>
          <w:sz w:val="22"/>
          <w:szCs w:val="22"/>
          <w:u w:val="single"/>
          <w:lang w:val="nl-NL"/>
        </w:rPr>
        <w:t>Digitaal bedrukte g</w:t>
      </w:r>
      <w:r w:rsidR="00EE0425" w:rsidRPr="00CB71FA">
        <w:rPr>
          <w:rFonts w:asciiTheme="minorHAnsi" w:hAnsiTheme="minorHAnsi" w:cs="Arial"/>
          <w:bCs/>
          <w:sz w:val="22"/>
          <w:szCs w:val="22"/>
          <w:u w:val="single"/>
          <w:lang w:val="nl-NL"/>
        </w:rPr>
        <w:t>evl</w:t>
      </w:r>
      <w:r w:rsidR="003A416F">
        <w:rPr>
          <w:rFonts w:asciiTheme="minorHAnsi" w:hAnsiTheme="minorHAnsi" w:cs="Arial"/>
          <w:bCs/>
          <w:sz w:val="22"/>
          <w:szCs w:val="22"/>
          <w:u w:val="single"/>
          <w:lang w:val="nl-NL"/>
        </w:rPr>
        <w:t xml:space="preserve">okte vloerbekleding in </w:t>
      </w:r>
      <w:r w:rsidR="009D38DC">
        <w:rPr>
          <w:rFonts w:asciiTheme="minorHAnsi" w:hAnsiTheme="minorHAnsi" w:cs="Arial"/>
          <w:bCs/>
          <w:sz w:val="22"/>
          <w:szCs w:val="22"/>
          <w:u w:val="single"/>
          <w:lang w:val="nl-NL"/>
        </w:rPr>
        <w:t>planken</w:t>
      </w:r>
      <w:r w:rsidR="00D811BE">
        <w:rPr>
          <w:rFonts w:asciiTheme="minorHAnsi" w:hAnsiTheme="minorHAnsi" w:cs="Arial"/>
          <w:bCs/>
          <w:sz w:val="22"/>
          <w:szCs w:val="22"/>
          <w:u w:val="single"/>
          <w:lang w:val="nl-NL"/>
        </w:rPr>
        <w:t xml:space="preserve"> </w:t>
      </w:r>
      <w:r>
        <w:rPr>
          <w:rFonts w:asciiTheme="minorHAnsi" w:hAnsiTheme="minorHAnsi" w:cs="Arial"/>
          <w:bCs/>
          <w:sz w:val="22"/>
          <w:szCs w:val="22"/>
          <w:u w:val="single"/>
          <w:lang w:val="nl-NL"/>
        </w:rPr>
        <w:t xml:space="preserve">van </w:t>
      </w:r>
      <w:r w:rsidR="00D811BE">
        <w:rPr>
          <w:rFonts w:asciiTheme="minorHAnsi" w:hAnsiTheme="minorHAnsi" w:cs="Arial"/>
          <w:bCs/>
          <w:sz w:val="22"/>
          <w:szCs w:val="22"/>
          <w:u w:val="single"/>
          <w:lang w:val="nl-NL"/>
        </w:rPr>
        <w:t>100</w:t>
      </w:r>
      <w:r w:rsidR="00EE0425" w:rsidRPr="00CB71FA">
        <w:rPr>
          <w:rFonts w:asciiTheme="minorHAnsi" w:hAnsiTheme="minorHAnsi" w:cs="Arial"/>
          <w:bCs/>
          <w:sz w:val="22"/>
          <w:szCs w:val="22"/>
          <w:u w:val="single"/>
          <w:lang w:val="nl-NL"/>
        </w:rPr>
        <w:t xml:space="preserve"> x </w:t>
      </w:r>
      <w:r w:rsidR="00D811BE">
        <w:rPr>
          <w:rFonts w:asciiTheme="minorHAnsi" w:hAnsiTheme="minorHAnsi" w:cs="Arial"/>
          <w:bCs/>
          <w:sz w:val="22"/>
          <w:szCs w:val="22"/>
          <w:u w:val="single"/>
          <w:lang w:val="nl-NL"/>
        </w:rPr>
        <w:t>25 cm</w:t>
      </w:r>
    </w:p>
    <w:p w14:paraId="298E8B96"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p>
    <w:p w14:paraId="298E8B97"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p>
    <w:p w14:paraId="298E8B98"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98E8B99"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98E8B9A" w14:textId="3B2788F5" w:rsidR="00EE0425" w:rsidRDefault="00EE0425"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76BDF82A" w14:textId="77777777" w:rsidR="009D38DC" w:rsidRDefault="009D38DC"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298E8B9C" w14:textId="77777777" w:rsidR="00EE0425" w:rsidRPr="00CB71FA" w:rsidRDefault="00CB71FA" w:rsidP="00EE0425">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298E8B9D" w14:textId="77777777" w:rsidR="00EE0425" w:rsidRPr="00CB71FA" w:rsidRDefault="00EE0425" w:rsidP="00EE0425">
      <w:pPr>
        <w:rPr>
          <w:rFonts w:asciiTheme="minorHAnsi" w:hAnsiTheme="minorHAnsi" w:cs="Arial"/>
          <w:sz w:val="22"/>
          <w:szCs w:val="22"/>
          <w:u w:val="single"/>
          <w:lang w:val="nl-NL"/>
        </w:rPr>
      </w:pPr>
      <w:r w:rsidRPr="00CB71FA">
        <w:rPr>
          <w:rFonts w:asciiTheme="minorHAnsi" w:hAnsiTheme="minorHAnsi" w:cs="Arial"/>
          <w:sz w:val="22"/>
          <w:szCs w:val="22"/>
          <w:u w:val="single"/>
          <w:lang w:val="nl-NL"/>
        </w:rPr>
        <w:t xml:space="preserve"> </w:t>
      </w:r>
    </w:p>
    <w:p w14:paraId="298E8B9E" w14:textId="5262AD87" w:rsidR="00EE0425" w:rsidRDefault="00122F01" w:rsidP="00EE0425">
      <w:pPr>
        <w:rPr>
          <w:rFonts w:asciiTheme="minorHAnsi" w:hAnsiTheme="minorHAnsi" w:cs="Arial"/>
          <w:sz w:val="22"/>
          <w:szCs w:val="22"/>
          <w:lang w:val="nl-NL"/>
        </w:rPr>
      </w:pPr>
      <w:r>
        <w:rPr>
          <w:rFonts w:asciiTheme="minorHAnsi" w:hAnsiTheme="minorHAnsi" w:cs="Arial"/>
          <w:sz w:val="22"/>
          <w:szCs w:val="22"/>
          <w:lang w:val="nl-NL"/>
        </w:rPr>
        <w:t>High-</w:t>
      </w:r>
      <w:r w:rsidR="009D38DC">
        <w:rPr>
          <w:rFonts w:asciiTheme="minorHAnsi" w:hAnsiTheme="minorHAnsi" w:cs="Arial"/>
          <w:sz w:val="22"/>
          <w:szCs w:val="22"/>
          <w:lang w:val="nl-NL"/>
        </w:rPr>
        <w:t>t</w:t>
      </w:r>
      <w:r>
        <w:rPr>
          <w:rFonts w:asciiTheme="minorHAnsi" w:hAnsiTheme="minorHAnsi" w:cs="Arial"/>
          <w:sz w:val="22"/>
          <w:szCs w:val="22"/>
          <w:lang w:val="nl-NL"/>
        </w:rPr>
        <w:t>ech g</w:t>
      </w:r>
      <w:r w:rsidR="00EE0425" w:rsidRPr="00CB71FA">
        <w:rPr>
          <w:rFonts w:asciiTheme="minorHAnsi" w:hAnsiTheme="minorHAnsi" w:cs="Arial"/>
          <w:sz w:val="22"/>
          <w:szCs w:val="22"/>
          <w:lang w:val="nl-NL"/>
        </w:rPr>
        <w:t>evlokte vloerbekleding voor zwaar commercieel gebruik</w:t>
      </w:r>
      <w:r w:rsidR="00B61EB6">
        <w:rPr>
          <w:rFonts w:asciiTheme="minorHAnsi" w:hAnsiTheme="minorHAnsi" w:cs="Arial"/>
          <w:sz w:val="22"/>
          <w:szCs w:val="22"/>
          <w:lang w:val="nl-NL"/>
        </w:rPr>
        <w:t xml:space="preserve"> </w:t>
      </w:r>
      <w:r w:rsidR="00EE0425" w:rsidRPr="00CB71FA">
        <w:rPr>
          <w:rFonts w:asciiTheme="minorHAnsi" w:hAnsiTheme="minorHAnsi" w:cs="Arial"/>
          <w:sz w:val="22"/>
          <w:szCs w:val="22"/>
          <w:lang w:val="nl-NL"/>
        </w:rPr>
        <w:t>klasse 33</w:t>
      </w:r>
      <w:r w:rsidR="00F7601B">
        <w:rPr>
          <w:rFonts w:asciiTheme="minorHAnsi" w:hAnsiTheme="minorHAnsi" w:cs="Arial"/>
          <w:sz w:val="22"/>
          <w:szCs w:val="22"/>
          <w:lang w:val="nl-NL"/>
        </w:rPr>
        <w:t>, in plankvorm.</w:t>
      </w:r>
    </w:p>
    <w:p w14:paraId="44986B7F" w14:textId="2660C792" w:rsidR="009E0BC3" w:rsidRDefault="009E0BC3" w:rsidP="00EE0425">
      <w:pPr>
        <w:rPr>
          <w:rFonts w:asciiTheme="minorHAnsi" w:hAnsiTheme="minorHAnsi" w:cs="Arial"/>
          <w:sz w:val="22"/>
          <w:szCs w:val="22"/>
          <w:lang w:val="nl-NL"/>
        </w:rPr>
      </w:pPr>
    </w:p>
    <w:p w14:paraId="69D4FD1C" w14:textId="5003B279" w:rsidR="009E0BC3" w:rsidRDefault="009E0BC3" w:rsidP="00EE0425">
      <w:pPr>
        <w:rPr>
          <w:rFonts w:asciiTheme="minorHAnsi" w:hAnsiTheme="minorHAnsi" w:cs="Arial"/>
          <w:sz w:val="22"/>
          <w:szCs w:val="22"/>
          <w:lang w:val="nl-NL"/>
        </w:rPr>
      </w:pPr>
      <w:r w:rsidRPr="009E0BC3">
        <w:rPr>
          <w:rFonts w:asciiTheme="minorHAnsi" w:hAnsiTheme="minorHAnsi" w:cs="Arial"/>
          <w:sz w:val="22"/>
          <w:szCs w:val="22"/>
          <w:lang w:val="nl-NL"/>
        </w:rPr>
        <w:t>De collectie bestaat uit 11 verschillende digitaal bedrukte dessins en is verkrijgbaar in 94 items.</w:t>
      </w:r>
    </w:p>
    <w:p w14:paraId="298E8B9F" w14:textId="77777777" w:rsidR="00024603" w:rsidRPr="00CB71FA" w:rsidRDefault="00024603" w:rsidP="00EE0425">
      <w:pPr>
        <w:rPr>
          <w:rFonts w:asciiTheme="minorHAnsi" w:hAnsiTheme="minorHAnsi" w:cs="Arial"/>
          <w:sz w:val="22"/>
          <w:szCs w:val="22"/>
          <w:lang w:val="nl-NL"/>
        </w:rPr>
      </w:pPr>
    </w:p>
    <w:p w14:paraId="298E8BA0" w14:textId="52FBEA85" w:rsidR="008D4BF6" w:rsidRDefault="008D4BF6" w:rsidP="008D4BF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betreft een soepele vloerbekleding bestaande uit 80 miljoen rechte nylon 6.6 (100%) vezels die elektrostatisch gevlokt worden in een lijmbed op een 2-voudig glasvezelversterkte, waterdichte</w:t>
      </w:r>
      <w:r w:rsidR="004252BE">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 xml:space="preserve"> rug.</w:t>
      </w:r>
    </w:p>
    <w:p w14:paraId="298E8BA3" w14:textId="77777777" w:rsidR="004252BE" w:rsidRPr="004252BE" w:rsidRDefault="004252BE" w:rsidP="008D4BF6">
      <w:pPr>
        <w:pStyle w:val="TxBrp4"/>
        <w:spacing w:line="240" w:lineRule="auto"/>
        <w:rPr>
          <w:rFonts w:asciiTheme="minorHAnsi" w:hAnsiTheme="minorHAnsi" w:cs="Arial"/>
          <w:iCs/>
          <w:color w:val="000000"/>
          <w:sz w:val="22"/>
          <w:szCs w:val="22"/>
          <w:lang w:val="nl-BE"/>
        </w:rPr>
      </w:pPr>
    </w:p>
    <w:p w14:paraId="298E8BA6" w14:textId="0EF2DE4A" w:rsidR="008D4BF6" w:rsidRDefault="00262942" w:rsidP="008D4BF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w:t>
      </w:r>
      <w:r w:rsidR="00C03B9E">
        <w:rPr>
          <w:rFonts w:asciiTheme="minorHAnsi" w:hAnsiTheme="minorHAnsi" w:cs="Arial"/>
          <w:iCs/>
          <w:color w:val="000000"/>
          <w:sz w:val="22"/>
          <w:szCs w:val="22"/>
          <w:lang w:val="nl-NL"/>
        </w:rPr>
        <w:t xml:space="preserve">e Clean Air technologie </w:t>
      </w:r>
      <w:r>
        <w:rPr>
          <w:rFonts w:asciiTheme="minorHAnsi" w:hAnsiTheme="minorHAnsi" w:cs="Arial"/>
          <w:iCs/>
          <w:color w:val="000000"/>
          <w:sz w:val="22"/>
          <w:szCs w:val="22"/>
          <w:lang w:val="nl-NL"/>
        </w:rPr>
        <w:t xml:space="preserve">zorgt ervoor dat </w:t>
      </w:r>
      <w:r w:rsidR="008D4BF6">
        <w:rPr>
          <w:rFonts w:asciiTheme="minorHAnsi" w:hAnsiTheme="minorHAnsi" w:cs="Arial"/>
          <w:iCs/>
          <w:color w:val="000000"/>
          <w:sz w:val="22"/>
          <w:szCs w:val="22"/>
          <w:lang w:val="nl-NL"/>
        </w:rPr>
        <w:t>fijn</w:t>
      </w:r>
      <w:r w:rsidR="00FE754E">
        <w:rPr>
          <w:rFonts w:asciiTheme="minorHAnsi" w:hAnsiTheme="minorHAnsi" w:cs="Arial"/>
          <w:iCs/>
          <w:color w:val="000000"/>
          <w:sz w:val="22"/>
          <w:szCs w:val="22"/>
          <w:lang w:val="nl-NL"/>
        </w:rPr>
        <w:t xml:space="preserve"> </w:t>
      </w:r>
      <w:r w:rsidR="008D4BF6">
        <w:rPr>
          <w:rFonts w:asciiTheme="minorHAnsi" w:hAnsiTheme="minorHAnsi" w:cs="Arial"/>
          <w:iCs/>
          <w:color w:val="000000"/>
          <w:sz w:val="22"/>
          <w:szCs w:val="22"/>
          <w:lang w:val="nl-NL"/>
        </w:rPr>
        <w:t xml:space="preserve">stof en allergenen </w:t>
      </w:r>
      <w:r w:rsidR="00FE754E">
        <w:rPr>
          <w:rFonts w:asciiTheme="minorHAnsi" w:hAnsiTheme="minorHAnsi" w:cs="Arial"/>
          <w:iCs/>
          <w:color w:val="000000"/>
          <w:sz w:val="22"/>
          <w:szCs w:val="22"/>
          <w:lang w:val="nl-NL"/>
        </w:rPr>
        <w:t>door de nylonvezels worden vastgehouden</w:t>
      </w:r>
      <w:r w:rsidR="0088350A">
        <w:rPr>
          <w:rFonts w:asciiTheme="minorHAnsi" w:hAnsiTheme="minorHAnsi" w:cs="Arial"/>
          <w:iCs/>
          <w:color w:val="000000"/>
          <w:sz w:val="22"/>
          <w:szCs w:val="22"/>
          <w:lang w:val="nl-NL"/>
        </w:rPr>
        <w:t xml:space="preserve"> en makkelijk worden </w:t>
      </w:r>
      <w:r w:rsidR="000F1266">
        <w:rPr>
          <w:rFonts w:asciiTheme="minorHAnsi" w:hAnsiTheme="minorHAnsi" w:cs="Arial"/>
          <w:iCs/>
          <w:color w:val="000000"/>
          <w:sz w:val="22"/>
          <w:szCs w:val="22"/>
          <w:lang w:val="nl-NL"/>
        </w:rPr>
        <w:t>meegegeven</w:t>
      </w:r>
      <w:r w:rsidR="0088350A">
        <w:rPr>
          <w:rFonts w:asciiTheme="minorHAnsi" w:hAnsiTheme="minorHAnsi" w:cs="Arial"/>
          <w:iCs/>
          <w:color w:val="000000"/>
          <w:sz w:val="22"/>
          <w:szCs w:val="22"/>
          <w:lang w:val="nl-NL"/>
        </w:rPr>
        <w:t xml:space="preserve"> bij het stofzuigen. </w:t>
      </w:r>
      <w:r w:rsidR="00195F0A">
        <w:rPr>
          <w:rFonts w:asciiTheme="minorHAnsi" w:hAnsiTheme="minorHAnsi" w:cs="Arial"/>
          <w:iCs/>
          <w:color w:val="000000"/>
          <w:sz w:val="22"/>
          <w:szCs w:val="22"/>
          <w:lang w:val="nl-NL"/>
        </w:rPr>
        <w:t>G</w:t>
      </w:r>
      <w:r w:rsidR="00AE61F3">
        <w:rPr>
          <w:rFonts w:asciiTheme="minorHAnsi" w:hAnsiTheme="minorHAnsi" w:cs="Arial"/>
          <w:iCs/>
          <w:color w:val="000000"/>
          <w:sz w:val="22"/>
          <w:szCs w:val="22"/>
          <w:lang w:val="nl-NL"/>
        </w:rPr>
        <w:t>evlokte vloer</w:t>
      </w:r>
      <w:r w:rsidR="00195F0A">
        <w:rPr>
          <w:rFonts w:asciiTheme="minorHAnsi" w:hAnsiTheme="minorHAnsi" w:cs="Arial"/>
          <w:iCs/>
          <w:color w:val="000000"/>
          <w:sz w:val="22"/>
          <w:szCs w:val="22"/>
          <w:lang w:val="nl-NL"/>
        </w:rPr>
        <w:t>en kunnen</w:t>
      </w:r>
      <w:r w:rsidR="00AE61F3">
        <w:rPr>
          <w:rFonts w:asciiTheme="minorHAnsi" w:hAnsiTheme="minorHAnsi" w:cs="Arial"/>
          <w:iCs/>
          <w:color w:val="000000"/>
          <w:sz w:val="22"/>
          <w:szCs w:val="22"/>
          <w:lang w:val="nl-NL"/>
        </w:rPr>
        <w:t xml:space="preserve"> </w:t>
      </w:r>
      <w:r w:rsidR="00782E2C">
        <w:rPr>
          <w:rFonts w:asciiTheme="minorHAnsi" w:hAnsiTheme="minorHAnsi" w:cs="Arial"/>
          <w:iCs/>
          <w:color w:val="000000"/>
          <w:sz w:val="22"/>
          <w:szCs w:val="22"/>
          <w:lang w:val="nl-NL"/>
        </w:rPr>
        <w:t>zowel droog als nat gereinigd worden.</w:t>
      </w:r>
      <w:r w:rsidR="00AA45DB">
        <w:rPr>
          <w:rFonts w:asciiTheme="minorHAnsi" w:hAnsiTheme="minorHAnsi" w:cs="Arial"/>
          <w:iCs/>
          <w:color w:val="000000"/>
          <w:sz w:val="22"/>
          <w:szCs w:val="22"/>
          <w:lang w:val="nl-NL"/>
        </w:rPr>
        <w:t xml:space="preserve"> </w:t>
      </w:r>
      <w:r w:rsidR="008D4BF6">
        <w:rPr>
          <w:rFonts w:asciiTheme="minorHAnsi" w:hAnsiTheme="minorHAnsi" w:cs="Arial"/>
          <w:iCs/>
          <w:color w:val="000000"/>
          <w:sz w:val="22"/>
          <w:szCs w:val="22"/>
          <w:lang w:val="nl-NL"/>
        </w:rPr>
        <w:t>De vloerbekleding be</w:t>
      </w:r>
      <w:r w:rsidR="00027CF3">
        <w:rPr>
          <w:rFonts w:asciiTheme="minorHAnsi" w:hAnsiTheme="minorHAnsi" w:cs="Arial"/>
          <w:iCs/>
          <w:color w:val="000000"/>
          <w:sz w:val="22"/>
          <w:szCs w:val="22"/>
          <w:lang w:val="nl-NL"/>
        </w:rPr>
        <w:t xml:space="preserve">zit het </w:t>
      </w:r>
      <w:r w:rsidR="00A47563">
        <w:rPr>
          <w:rFonts w:asciiTheme="minorHAnsi" w:hAnsiTheme="minorHAnsi" w:cs="Arial"/>
          <w:iCs/>
          <w:color w:val="000000"/>
          <w:sz w:val="22"/>
          <w:szCs w:val="22"/>
          <w:lang w:val="nl-NL"/>
        </w:rPr>
        <w:t>S</w:t>
      </w:r>
      <w:r w:rsidR="00027CF3">
        <w:rPr>
          <w:rFonts w:asciiTheme="minorHAnsi" w:hAnsiTheme="minorHAnsi" w:cs="Arial"/>
          <w:iCs/>
          <w:color w:val="000000"/>
          <w:sz w:val="22"/>
          <w:szCs w:val="22"/>
          <w:lang w:val="nl-NL"/>
        </w:rPr>
        <w:t xml:space="preserve">eal of </w:t>
      </w:r>
      <w:r w:rsidR="00A47563">
        <w:rPr>
          <w:rFonts w:asciiTheme="minorHAnsi" w:hAnsiTheme="minorHAnsi" w:cs="Arial"/>
          <w:iCs/>
          <w:color w:val="000000"/>
          <w:sz w:val="22"/>
          <w:szCs w:val="22"/>
          <w:lang w:val="nl-NL"/>
        </w:rPr>
        <w:t>A</w:t>
      </w:r>
      <w:r w:rsidR="00027CF3">
        <w:rPr>
          <w:rFonts w:asciiTheme="minorHAnsi" w:hAnsiTheme="minorHAnsi" w:cs="Arial"/>
          <w:iCs/>
          <w:color w:val="000000"/>
          <w:sz w:val="22"/>
          <w:szCs w:val="22"/>
          <w:lang w:val="nl-NL"/>
        </w:rPr>
        <w:t>pproval van de</w:t>
      </w:r>
      <w:r w:rsidR="008D4BF6">
        <w:rPr>
          <w:rFonts w:asciiTheme="minorHAnsi" w:hAnsiTheme="minorHAnsi" w:cs="Arial"/>
          <w:iCs/>
          <w:color w:val="000000"/>
          <w:sz w:val="22"/>
          <w:szCs w:val="22"/>
          <w:lang w:val="nl-NL"/>
        </w:rPr>
        <w:t xml:space="preserve"> British Allergy Foundation.</w:t>
      </w:r>
    </w:p>
    <w:p w14:paraId="6CB10CAE" w14:textId="5F4052CA" w:rsidR="00943F66" w:rsidRDefault="00943F66" w:rsidP="008D4BF6">
      <w:pPr>
        <w:pStyle w:val="TxBrp4"/>
        <w:spacing w:line="240" w:lineRule="auto"/>
        <w:rPr>
          <w:rFonts w:asciiTheme="minorHAnsi" w:hAnsiTheme="minorHAnsi" w:cs="Arial"/>
          <w:iCs/>
          <w:color w:val="000000"/>
          <w:sz w:val="22"/>
          <w:szCs w:val="22"/>
          <w:lang w:val="nl-NL"/>
        </w:rPr>
      </w:pPr>
    </w:p>
    <w:p w14:paraId="41B4F8A8" w14:textId="16468172" w:rsidR="00943F66" w:rsidRDefault="00943F66" w:rsidP="008D4BF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vloerbedekking wordt vrij van </w:t>
      </w:r>
      <w:r w:rsidR="00BF726A">
        <w:rPr>
          <w:rFonts w:asciiTheme="minorHAnsi" w:hAnsiTheme="minorHAnsi" w:cs="Arial"/>
          <w:iCs/>
          <w:color w:val="000000"/>
          <w:sz w:val="22"/>
          <w:szCs w:val="22"/>
          <w:lang w:val="nl-NL"/>
        </w:rPr>
        <w:t>ft</w:t>
      </w:r>
      <w:r w:rsidR="004B6078">
        <w:rPr>
          <w:rFonts w:asciiTheme="minorHAnsi" w:hAnsiTheme="minorHAnsi" w:cs="Arial"/>
          <w:iCs/>
          <w:color w:val="000000"/>
          <w:sz w:val="22"/>
          <w:szCs w:val="22"/>
          <w:lang w:val="nl-NL"/>
        </w:rPr>
        <w:t>alaten</w:t>
      </w:r>
      <w:r>
        <w:rPr>
          <w:rFonts w:asciiTheme="minorHAnsi" w:hAnsiTheme="minorHAnsi" w:cs="Arial"/>
          <w:iCs/>
          <w:color w:val="000000"/>
          <w:sz w:val="22"/>
          <w:szCs w:val="22"/>
          <w:lang w:val="nl-NL"/>
        </w:rPr>
        <w:t xml:space="preserve"> gefabriceerd, en </w:t>
      </w:r>
      <w:r w:rsidR="00007700">
        <w:rPr>
          <w:rFonts w:asciiTheme="minorHAnsi" w:hAnsiTheme="minorHAnsi" w:cs="Arial"/>
          <w:iCs/>
          <w:color w:val="000000"/>
          <w:sz w:val="22"/>
          <w:szCs w:val="22"/>
          <w:lang w:val="nl-NL"/>
        </w:rPr>
        <w:t>heeft een ultra lage emissie.</w:t>
      </w:r>
      <w:r w:rsidR="00AC6894">
        <w:rPr>
          <w:rFonts w:asciiTheme="minorHAnsi" w:hAnsiTheme="minorHAnsi" w:cs="Arial"/>
          <w:iCs/>
          <w:color w:val="000000"/>
          <w:sz w:val="22"/>
          <w:szCs w:val="22"/>
          <w:lang w:val="nl-NL"/>
        </w:rPr>
        <w:t xml:space="preserve"> </w:t>
      </w:r>
      <w:r w:rsidR="00351052">
        <w:rPr>
          <w:rFonts w:asciiTheme="minorHAnsi" w:hAnsiTheme="minorHAnsi" w:cs="Arial"/>
          <w:iCs/>
          <w:color w:val="000000"/>
          <w:sz w:val="22"/>
          <w:szCs w:val="22"/>
          <w:lang w:val="nl-NL"/>
        </w:rPr>
        <w:t xml:space="preserve">52% van het gewicht </w:t>
      </w:r>
      <w:r w:rsidR="00DA70FC">
        <w:rPr>
          <w:rFonts w:asciiTheme="minorHAnsi" w:hAnsiTheme="minorHAnsi" w:cs="Arial"/>
          <w:iCs/>
          <w:color w:val="000000"/>
          <w:sz w:val="22"/>
          <w:szCs w:val="22"/>
          <w:lang w:val="nl-NL"/>
        </w:rPr>
        <w:t xml:space="preserve">van de vloerbedekking </w:t>
      </w:r>
      <w:r w:rsidR="00471CF4">
        <w:rPr>
          <w:rFonts w:asciiTheme="minorHAnsi" w:hAnsiTheme="minorHAnsi" w:cs="Arial"/>
          <w:iCs/>
          <w:color w:val="000000"/>
          <w:sz w:val="22"/>
          <w:szCs w:val="22"/>
          <w:lang w:val="nl-NL"/>
        </w:rPr>
        <w:t xml:space="preserve">bestaat uit gerecycleerde </w:t>
      </w:r>
      <w:r w:rsidR="00525120">
        <w:rPr>
          <w:rFonts w:asciiTheme="minorHAnsi" w:hAnsiTheme="minorHAnsi" w:cs="Arial"/>
          <w:iCs/>
          <w:color w:val="000000"/>
          <w:sz w:val="22"/>
          <w:szCs w:val="22"/>
          <w:lang w:val="nl-NL"/>
        </w:rPr>
        <w:t>materialen.</w:t>
      </w:r>
    </w:p>
    <w:p w14:paraId="298E8BA7" w14:textId="77777777" w:rsidR="00EE0425" w:rsidRDefault="00EE0425" w:rsidP="00EE0425">
      <w:pPr>
        <w:pStyle w:val="TxBrp4"/>
        <w:spacing w:line="240" w:lineRule="auto"/>
        <w:rPr>
          <w:rFonts w:asciiTheme="minorHAnsi" w:hAnsiTheme="minorHAnsi" w:cs="Arial"/>
          <w:iCs/>
          <w:color w:val="000000"/>
          <w:sz w:val="22"/>
          <w:szCs w:val="22"/>
          <w:lang w:val="nl-NL"/>
        </w:rPr>
      </w:pPr>
    </w:p>
    <w:p w14:paraId="298E8BA8" w14:textId="29E0AD9C" w:rsidR="004252BE" w:rsidRDefault="004252BE" w:rsidP="004252BE">
      <w:pPr>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2B71002E" w14:textId="77777777" w:rsidR="009D38DC" w:rsidRDefault="009D38DC" w:rsidP="004252BE">
      <w:pPr>
        <w:rPr>
          <w:rFonts w:ascii="Calibri" w:hAnsi="Calibri" w:cs="Arial"/>
          <w:sz w:val="22"/>
          <w:szCs w:val="22"/>
          <w:lang w:val="nl-NL"/>
        </w:rPr>
      </w:pPr>
    </w:p>
    <w:p w14:paraId="298E8BA9" w14:textId="77777777" w:rsidR="004252BE" w:rsidRDefault="004252BE" w:rsidP="004252BE">
      <w:pPr>
        <w:rPr>
          <w:rFonts w:ascii="Calibri" w:hAnsi="Calibri" w:cs="Arial"/>
          <w:sz w:val="22"/>
          <w:szCs w:val="22"/>
          <w:lang w:val="nl-NL"/>
        </w:rPr>
      </w:pPr>
      <w:r>
        <w:rPr>
          <w:rFonts w:ascii="Calibri" w:hAnsi="Calibri" w:cs="Arial"/>
          <w:sz w:val="22"/>
          <w:szCs w:val="22"/>
          <w:lang w:val="nl-NL"/>
        </w:rPr>
        <w:t>De vloerbekleding dient te voldoen aan de Reach richtlijn en de Agbb.</w:t>
      </w:r>
    </w:p>
    <w:p w14:paraId="298E8BAA" w14:textId="77777777" w:rsidR="004252BE" w:rsidRDefault="004252BE" w:rsidP="004252BE">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 produceert dient ISO 9001 gecertificeerd te zijn.</w:t>
      </w:r>
    </w:p>
    <w:p w14:paraId="298E8BAB" w14:textId="77777777" w:rsidR="00EE0425" w:rsidRPr="004252BE" w:rsidRDefault="00EE0425" w:rsidP="00EE0425">
      <w:pPr>
        <w:pStyle w:val="TxBrp4"/>
        <w:spacing w:line="240" w:lineRule="auto"/>
        <w:rPr>
          <w:rFonts w:asciiTheme="minorHAnsi" w:hAnsiTheme="minorHAnsi" w:cs="Arial"/>
          <w:iCs/>
          <w:color w:val="000000"/>
          <w:sz w:val="22"/>
          <w:szCs w:val="22"/>
          <w:lang w:val="nl-BE"/>
        </w:rPr>
      </w:pPr>
    </w:p>
    <w:p w14:paraId="298E8BAC" w14:textId="77777777" w:rsidR="000817D2" w:rsidRPr="00CB71FA" w:rsidRDefault="000817D2" w:rsidP="00EE0425">
      <w:pPr>
        <w:pStyle w:val="TxBrp4"/>
        <w:spacing w:line="240" w:lineRule="auto"/>
        <w:rPr>
          <w:rFonts w:asciiTheme="minorHAnsi" w:hAnsiTheme="minorHAnsi" w:cs="Arial"/>
          <w:iCs/>
          <w:color w:val="000000"/>
          <w:sz w:val="22"/>
          <w:szCs w:val="22"/>
          <w:lang w:val="nl-NL"/>
        </w:rPr>
      </w:pPr>
    </w:p>
    <w:p w14:paraId="298E8BAD" w14:textId="77777777" w:rsidR="00EE0425" w:rsidRPr="00CB71FA" w:rsidRDefault="00EE0425" w:rsidP="00EE0425">
      <w:pPr>
        <w:pStyle w:val="TxBrp4"/>
        <w:spacing w:line="240"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0817D2">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&amp;</w:t>
      </w:r>
      <w:r w:rsidR="000817D2">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sidR="000817D2">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298E8BAE" w14:textId="77777777" w:rsidR="00EE0425" w:rsidRPr="00CB71FA" w:rsidRDefault="00EE0425" w:rsidP="00EE0425">
      <w:pPr>
        <w:pStyle w:val="TxBrp4"/>
        <w:spacing w:line="240" w:lineRule="auto"/>
        <w:rPr>
          <w:rFonts w:asciiTheme="minorHAnsi" w:hAnsiTheme="minorHAnsi" w:cs="Arial"/>
          <w:sz w:val="22"/>
          <w:szCs w:val="22"/>
          <w:lang w:val="nl-NL"/>
        </w:rPr>
      </w:pPr>
    </w:p>
    <w:p w14:paraId="298E8BAF" w14:textId="77777777" w:rsidR="00EE0425" w:rsidRPr="00CB71FA" w:rsidRDefault="00EE0425" w:rsidP="00EE0425">
      <w:pPr>
        <w:pStyle w:val="TxBrp4"/>
        <w:spacing w:line="240" w:lineRule="auto"/>
        <w:rPr>
          <w:rFonts w:asciiTheme="minorHAnsi" w:hAnsiTheme="minorHAnsi" w:cs="Arial"/>
          <w:color w:val="000000"/>
          <w:sz w:val="22"/>
          <w:szCs w:val="22"/>
          <w:u w:val="single"/>
          <w:lang w:val="nl-NL"/>
        </w:rPr>
      </w:pPr>
    </w:p>
    <w:tbl>
      <w:tblPr>
        <w:tblStyle w:val="Tabelraster"/>
        <w:tblW w:w="9519" w:type="dxa"/>
        <w:tblLook w:val="04A0" w:firstRow="1" w:lastRow="0" w:firstColumn="1" w:lastColumn="0" w:noHBand="0" w:noVBand="1"/>
      </w:tblPr>
      <w:tblGrid>
        <w:gridCol w:w="3226"/>
        <w:gridCol w:w="2014"/>
        <w:gridCol w:w="4279"/>
      </w:tblGrid>
      <w:tr w:rsidR="00EE0425" w:rsidRPr="00CB71FA" w14:paraId="298E8BB3"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B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Totale dikte</w:t>
            </w:r>
          </w:p>
        </w:tc>
        <w:tc>
          <w:tcPr>
            <w:tcW w:w="2014" w:type="dxa"/>
            <w:tcBorders>
              <w:top w:val="single" w:sz="4" w:space="0" w:color="auto"/>
              <w:left w:val="single" w:sz="4" w:space="0" w:color="auto"/>
              <w:bottom w:val="single" w:sz="4" w:space="0" w:color="auto"/>
              <w:right w:val="single" w:sz="4" w:space="0" w:color="auto"/>
            </w:tcBorders>
            <w:hideMark/>
          </w:tcPr>
          <w:p w14:paraId="298E8BB1"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1765</w:t>
            </w:r>
          </w:p>
        </w:tc>
        <w:tc>
          <w:tcPr>
            <w:tcW w:w="4279" w:type="dxa"/>
            <w:tcBorders>
              <w:top w:val="single" w:sz="4" w:space="0" w:color="auto"/>
              <w:left w:val="single" w:sz="4" w:space="0" w:color="auto"/>
              <w:bottom w:val="single" w:sz="4" w:space="0" w:color="auto"/>
              <w:right w:val="single" w:sz="4" w:space="0" w:color="auto"/>
            </w:tcBorders>
            <w:hideMark/>
          </w:tcPr>
          <w:p w14:paraId="298E8BB2" w14:textId="13FC0062"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w:t>
            </w:r>
            <w:r w:rsidR="0091052B">
              <w:rPr>
                <w:rFonts w:asciiTheme="minorHAnsi" w:hAnsiTheme="minorHAnsi" w:cs="Arial"/>
                <w:color w:val="000000"/>
                <w:sz w:val="22"/>
                <w:szCs w:val="22"/>
                <w:lang w:val="nl-NL"/>
              </w:rPr>
              <w:t>0</w:t>
            </w:r>
            <w:r w:rsidRPr="00CB71FA">
              <w:rPr>
                <w:rFonts w:asciiTheme="minorHAnsi" w:hAnsiTheme="minorHAnsi" w:cs="Arial"/>
                <w:color w:val="000000"/>
                <w:sz w:val="22"/>
                <w:szCs w:val="22"/>
                <w:lang w:val="nl-NL"/>
              </w:rPr>
              <w:t xml:space="preserve"> mm</w:t>
            </w:r>
          </w:p>
        </w:tc>
      </w:tr>
      <w:tr w:rsidR="00EE0425" w:rsidRPr="00CB71FA" w14:paraId="298E8BB7"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B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Commercieel gebruik</w:t>
            </w:r>
          </w:p>
        </w:tc>
        <w:tc>
          <w:tcPr>
            <w:tcW w:w="2014" w:type="dxa"/>
            <w:tcBorders>
              <w:top w:val="single" w:sz="4" w:space="0" w:color="auto"/>
              <w:left w:val="single" w:sz="4" w:space="0" w:color="auto"/>
              <w:bottom w:val="single" w:sz="4" w:space="0" w:color="auto"/>
              <w:right w:val="single" w:sz="4" w:space="0" w:color="auto"/>
            </w:tcBorders>
            <w:hideMark/>
          </w:tcPr>
          <w:p w14:paraId="298E8BB5" w14:textId="5505B80C"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w:t>
            </w:r>
            <w:r w:rsidR="00EF3EDC">
              <w:rPr>
                <w:rFonts w:asciiTheme="minorHAnsi" w:hAnsiTheme="minorHAnsi" w:cs="Arial"/>
                <w:color w:val="000000"/>
                <w:sz w:val="22"/>
                <w:szCs w:val="22"/>
                <w:lang w:val="nl-NL"/>
              </w:rPr>
              <w:t>-ISO 10874</w:t>
            </w:r>
          </w:p>
        </w:tc>
        <w:tc>
          <w:tcPr>
            <w:tcW w:w="4279" w:type="dxa"/>
            <w:tcBorders>
              <w:top w:val="single" w:sz="4" w:space="0" w:color="auto"/>
              <w:left w:val="single" w:sz="4" w:space="0" w:color="auto"/>
              <w:bottom w:val="single" w:sz="4" w:space="0" w:color="auto"/>
              <w:right w:val="single" w:sz="4" w:space="0" w:color="auto"/>
            </w:tcBorders>
            <w:hideMark/>
          </w:tcPr>
          <w:p w14:paraId="298E8BB6" w14:textId="70A182F8" w:rsidR="00B5401F"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Klasse 33</w:t>
            </w:r>
          </w:p>
        </w:tc>
      </w:tr>
      <w:tr w:rsidR="00B5401F" w:rsidRPr="00CB71FA" w14:paraId="01CC3B34"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tcPr>
          <w:p w14:paraId="64894252" w14:textId="10BC3911" w:rsidR="00B5401F" w:rsidRPr="00CB71FA" w:rsidRDefault="009D38DC" w:rsidP="009355C3">
            <w:pPr>
              <w:pStyle w:val="TxBrp4"/>
              <w:spacing w:line="240" w:lineRule="auto"/>
              <w:rPr>
                <w:rFonts w:asciiTheme="minorHAnsi" w:hAnsiTheme="minorHAnsi" w:cs="Arial"/>
                <w:sz w:val="22"/>
                <w:szCs w:val="22"/>
              </w:rPr>
            </w:pPr>
            <w:r>
              <w:rPr>
                <w:rFonts w:asciiTheme="minorHAnsi" w:hAnsiTheme="minorHAnsi" w:cs="Arial"/>
                <w:sz w:val="22"/>
                <w:szCs w:val="22"/>
              </w:rPr>
              <w:t>Collectie omvang</w:t>
            </w:r>
          </w:p>
        </w:tc>
        <w:tc>
          <w:tcPr>
            <w:tcW w:w="2014" w:type="dxa"/>
            <w:tcBorders>
              <w:top w:val="single" w:sz="4" w:space="0" w:color="auto"/>
              <w:left w:val="single" w:sz="4" w:space="0" w:color="auto"/>
              <w:bottom w:val="single" w:sz="4" w:space="0" w:color="auto"/>
              <w:right w:val="single" w:sz="4" w:space="0" w:color="auto"/>
            </w:tcBorders>
          </w:tcPr>
          <w:p w14:paraId="00C22CC5" w14:textId="77777777" w:rsidR="00B5401F" w:rsidRPr="00CB71FA" w:rsidRDefault="00B5401F" w:rsidP="009355C3">
            <w:pPr>
              <w:pStyle w:val="TxBrp4"/>
              <w:spacing w:line="240" w:lineRule="auto"/>
              <w:rPr>
                <w:rFonts w:asciiTheme="minorHAnsi" w:hAnsiTheme="minorHAnsi" w:cs="Arial"/>
                <w:color w:val="000000"/>
                <w:sz w:val="22"/>
                <w:szCs w:val="22"/>
                <w:lang w:val="nl-NL"/>
              </w:rPr>
            </w:pPr>
          </w:p>
        </w:tc>
        <w:tc>
          <w:tcPr>
            <w:tcW w:w="4279" w:type="dxa"/>
            <w:tcBorders>
              <w:top w:val="single" w:sz="4" w:space="0" w:color="auto"/>
              <w:left w:val="single" w:sz="4" w:space="0" w:color="auto"/>
              <w:bottom w:val="single" w:sz="4" w:space="0" w:color="auto"/>
              <w:right w:val="single" w:sz="4" w:space="0" w:color="auto"/>
            </w:tcBorders>
          </w:tcPr>
          <w:p w14:paraId="343C210A" w14:textId="2D0AE152" w:rsidR="00B5401F" w:rsidRPr="00CB71FA" w:rsidRDefault="000F5D60"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94 items</w:t>
            </w:r>
          </w:p>
        </w:tc>
      </w:tr>
      <w:tr w:rsidR="00EE0425" w:rsidRPr="00CB71FA" w14:paraId="298E8BBB"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B8" w14:textId="28228904" w:rsidR="00EE0425" w:rsidRPr="00CB71FA" w:rsidRDefault="009D38DC"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plank</w:t>
            </w:r>
          </w:p>
        </w:tc>
        <w:tc>
          <w:tcPr>
            <w:tcW w:w="2014" w:type="dxa"/>
            <w:tcBorders>
              <w:top w:val="single" w:sz="4" w:space="0" w:color="auto"/>
              <w:left w:val="single" w:sz="4" w:space="0" w:color="auto"/>
              <w:bottom w:val="single" w:sz="4" w:space="0" w:color="auto"/>
              <w:right w:val="single" w:sz="4" w:space="0" w:color="auto"/>
            </w:tcBorders>
            <w:hideMark/>
          </w:tcPr>
          <w:p w14:paraId="298E8BB9" w14:textId="77777777" w:rsidR="00EE0425" w:rsidRPr="00CB71FA" w:rsidRDefault="00EE0425" w:rsidP="009355C3">
            <w:pPr>
              <w:pStyle w:val="TxBrp4"/>
              <w:spacing w:line="240" w:lineRule="auto"/>
              <w:rPr>
                <w:rFonts w:asciiTheme="minorHAnsi" w:hAnsiTheme="minorHAnsi" w:cs="Arial"/>
                <w:color w:val="000000"/>
                <w:sz w:val="22"/>
                <w:szCs w:val="22"/>
                <w:lang w:val="nl-NL"/>
              </w:rPr>
            </w:pPr>
          </w:p>
        </w:tc>
        <w:tc>
          <w:tcPr>
            <w:tcW w:w="4279" w:type="dxa"/>
            <w:tcBorders>
              <w:top w:val="single" w:sz="4" w:space="0" w:color="auto"/>
              <w:left w:val="single" w:sz="4" w:space="0" w:color="auto"/>
              <w:bottom w:val="single" w:sz="4" w:space="0" w:color="auto"/>
              <w:right w:val="single" w:sz="4" w:space="0" w:color="auto"/>
            </w:tcBorders>
            <w:hideMark/>
          </w:tcPr>
          <w:p w14:paraId="298E8BBA" w14:textId="77777777" w:rsidR="00EE0425" w:rsidRPr="00CB71FA" w:rsidRDefault="00B36FD0"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w:t>
            </w:r>
            <w:r w:rsidR="000817D2">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x</w:t>
            </w:r>
            <w:r w:rsidR="000817D2">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25 cm</w:t>
            </w:r>
          </w:p>
        </w:tc>
      </w:tr>
      <w:tr w:rsidR="00EE0425" w:rsidRPr="00CB71FA" w14:paraId="298E8BBF"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B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Totaal gewicht</w:t>
            </w:r>
          </w:p>
        </w:tc>
        <w:tc>
          <w:tcPr>
            <w:tcW w:w="2014" w:type="dxa"/>
            <w:tcBorders>
              <w:top w:val="single" w:sz="4" w:space="0" w:color="auto"/>
              <w:left w:val="single" w:sz="4" w:space="0" w:color="auto"/>
              <w:bottom w:val="single" w:sz="4" w:space="0" w:color="auto"/>
              <w:right w:val="single" w:sz="4" w:space="0" w:color="auto"/>
            </w:tcBorders>
            <w:hideMark/>
          </w:tcPr>
          <w:p w14:paraId="298E8BB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8543</w:t>
            </w:r>
          </w:p>
        </w:tc>
        <w:tc>
          <w:tcPr>
            <w:tcW w:w="4279" w:type="dxa"/>
            <w:tcBorders>
              <w:top w:val="single" w:sz="4" w:space="0" w:color="auto"/>
              <w:left w:val="single" w:sz="4" w:space="0" w:color="auto"/>
              <w:bottom w:val="single" w:sz="4" w:space="0" w:color="auto"/>
              <w:right w:val="single" w:sz="4" w:space="0" w:color="auto"/>
            </w:tcBorders>
            <w:hideMark/>
          </w:tcPr>
          <w:p w14:paraId="298E8BBE" w14:textId="2D37D1E3" w:rsidR="00EE0425" w:rsidRPr="00CB71FA" w:rsidRDefault="007458E9"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6634D0">
              <w:rPr>
                <w:rFonts w:asciiTheme="minorHAnsi" w:hAnsiTheme="minorHAnsi" w:cs="Arial"/>
                <w:color w:val="000000"/>
                <w:sz w:val="22"/>
                <w:szCs w:val="22"/>
                <w:lang w:val="nl-NL"/>
              </w:rPr>
              <w:t>.</w:t>
            </w:r>
            <w:r>
              <w:rPr>
                <w:rFonts w:asciiTheme="minorHAnsi" w:hAnsiTheme="minorHAnsi" w:cs="Arial"/>
                <w:color w:val="000000"/>
                <w:sz w:val="22"/>
                <w:szCs w:val="22"/>
                <w:lang w:val="nl-NL"/>
              </w:rPr>
              <w:t>800</w:t>
            </w:r>
            <w:r w:rsidR="00EE0425" w:rsidRPr="00CB71FA">
              <w:rPr>
                <w:rFonts w:asciiTheme="minorHAnsi" w:hAnsiTheme="minorHAnsi" w:cs="Arial"/>
                <w:color w:val="000000"/>
                <w:sz w:val="22"/>
                <w:szCs w:val="22"/>
                <w:lang w:val="nl-NL"/>
              </w:rPr>
              <w:t xml:space="preserve"> g/m²</w:t>
            </w:r>
          </w:p>
        </w:tc>
      </w:tr>
      <w:tr w:rsidR="00C06A27" w:rsidRPr="00CB71FA" w14:paraId="6BC14B29"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tcPr>
          <w:p w14:paraId="3386DC2E" w14:textId="4BA8D998" w:rsidR="00C06A27" w:rsidRPr="00CB71FA" w:rsidRDefault="00C06A27"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Pool samenstelling</w:t>
            </w:r>
          </w:p>
        </w:tc>
        <w:tc>
          <w:tcPr>
            <w:tcW w:w="2014" w:type="dxa"/>
            <w:tcBorders>
              <w:top w:val="single" w:sz="4" w:space="0" w:color="auto"/>
              <w:left w:val="single" w:sz="4" w:space="0" w:color="auto"/>
              <w:bottom w:val="single" w:sz="4" w:space="0" w:color="auto"/>
              <w:right w:val="single" w:sz="4" w:space="0" w:color="auto"/>
            </w:tcBorders>
          </w:tcPr>
          <w:p w14:paraId="57B99438" w14:textId="77777777" w:rsidR="00C06A27" w:rsidRPr="00CB71FA" w:rsidRDefault="00C06A27" w:rsidP="009355C3">
            <w:pPr>
              <w:pStyle w:val="TxBrp4"/>
              <w:spacing w:line="240" w:lineRule="auto"/>
              <w:rPr>
                <w:rFonts w:asciiTheme="minorHAnsi" w:hAnsiTheme="minorHAnsi" w:cs="Arial"/>
                <w:color w:val="000000"/>
                <w:sz w:val="22"/>
                <w:szCs w:val="22"/>
                <w:lang w:val="nl-NL"/>
              </w:rPr>
            </w:pPr>
          </w:p>
        </w:tc>
        <w:tc>
          <w:tcPr>
            <w:tcW w:w="4279" w:type="dxa"/>
            <w:tcBorders>
              <w:top w:val="single" w:sz="4" w:space="0" w:color="auto"/>
              <w:left w:val="single" w:sz="4" w:space="0" w:color="auto"/>
              <w:bottom w:val="single" w:sz="4" w:space="0" w:color="auto"/>
              <w:right w:val="single" w:sz="4" w:space="0" w:color="auto"/>
            </w:tcBorders>
          </w:tcPr>
          <w:p w14:paraId="05781B70" w14:textId="522E20C2" w:rsidR="00C06A27" w:rsidRDefault="00C06A27"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polyamide 6.6 flock</w:t>
            </w:r>
          </w:p>
        </w:tc>
      </w:tr>
      <w:tr w:rsidR="00EE0425" w:rsidRPr="00CB71FA" w14:paraId="298E8BC3"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C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lang w:val="nl-BE"/>
              </w:rPr>
              <w:t>Dimensiestabiliteit</w:t>
            </w:r>
          </w:p>
        </w:tc>
        <w:tc>
          <w:tcPr>
            <w:tcW w:w="2014" w:type="dxa"/>
            <w:tcBorders>
              <w:top w:val="single" w:sz="4" w:space="0" w:color="auto"/>
              <w:left w:val="single" w:sz="4" w:space="0" w:color="auto"/>
              <w:bottom w:val="single" w:sz="4" w:space="0" w:color="auto"/>
              <w:right w:val="single" w:sz="4" w:space="0" w:color="auto"/>
            </w:tcBorders>
            <w:hideMark/>
          </w:tcPr>
          <w:p w14:paraId="298E8BC1" w14:textId="16223473"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ISO </w:t>
            </w:r>
            <w:r w:rsidR="008D5511">
              <w:rPr>
                <w:rFonts w:asciiTheme="minorHAnsi" w:hAnsiTheme="minorHAnsi" w:cs="Arial"/>
                <w:color w:val="000000"/>
                <w:sz w:val="22"/>
                <w:szCs w:val="22"/>
                <w:lang w:val="nl-NL"/>
              </w:rPr>
              <w:t>986</w:t>
            </w:r>
          </w:p>
        </w:tc>
        <w:tc>
          <w:tcPr>
            <w:tcW w:w="4279" w:type="dxa"/>
            <w:tcBorders>
              <w:top w:val="single" w:sz="4" w:space="0" w:color="auto"/>
              <w:left w:val="single" w:sz="4" w:space="0" w:color="auto"/>
              <w:bottom w:val="single" w:sz="4" w:space="0" w:color="auto"/>
              <w:right w:val="single" w:sz="4" w:space="0" w:color="auto"/>
            </w:tcBorders>
            <w:hideMark/>
          </w:tcPr>
          <w:p w14:paraId="298E8BC2" w14:textId="77777777" w:rsidR="00EE0425" w:rsidRPr="00CB71FA" w:rsidRDefault="00024603"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w:t>
            </w:r>
            <w:r w:rsidR="00EE0425" w:rsidRPr="00CB71FA">
              <w:rPr>
                <w:rFonts w:asciiTheme="minorHAnsi" w:hAnsiTheme="minorHAnsi" w:cs="Arial"/>
                <w:color w:val="000000"/>
                <w:sz w:val="22"/>
                <w:szCs w:val="22"/>
                <w:lang w:val="nl-NL"/>
              </w:rPr>
              <w:t>1%</w:t>
            </w:r>
          </w:p>
        </w:tc>
      </w:tr>
      <w:tr w:rsidR="00EE0425" w:rsidRPr="00CB71FA" w14:paraId="298E8BC7"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C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Slijtweerstand</w:t>
            </w:r>
          </w:p>
        </w:tc>
        <w:tc>
          <w:tcPr>
            <w:tcW w:w="2014" w:type="dxa"/>
            <w:tcBorders>
              <w:top w:val="single" w:sz="4" w:space="0" w:color="auto"/>
              <w:left w:val="single" w:sz="4" w:space="0" w:color="auto"/>
              <w:bottom w:val="single" w:sz="4" w:space="0" w:color="auto"/>
              <w:right w:val="single" w:sz="4" w:space="0" w:color="auto"/>
            </w:tcBorders>
            <w:hideMark/>
          </w:tcPr>
          <w:p w14:paraId="298E8BC5" w14:textId="2920BBA1"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EN 1307 annex F </w:t>
            </w:r>
          </w:p>
        </w:tc>
        <w:tc>
          <w:tcPr>
            <w:tcW w:w="4279" w:type="dxa"/>
            <w:tcBorders>
              <w:top w:val="single" w:sz="4" w:space="0" w:color="auto"/>
              <w:left w:val="single" w:sz="4" w:space="0" w:color="auto"/>
              <w:bottom w:val="single" w:sz="4" w:space="0" w:color="auto"/>
              <w:right w:val="single" w:sz="4" w:space="0" w:color="auto"/>
            </w:tcBorders>
            <w:hideMark/>
          </w:tcPr>
          <w:p w14:paraId="298E8BC6"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&gt;</w:t>
            </w:r>
            <w:r w:rsidR="00024603">
              <w:rPr>
                <w:rFonts w:asciiTheme="minorHAnsi" w:hAnsiTheme="minorHAnsi" w:cs="Arial"/>
                <w:color w:val="000000"/>
                <w:sz w:val="22"/>
                <w:szCs w:val="22"/>
                <w:lang w:val="nl-NL"/>
              </w:rPr>
              <w:t xml:space="preserve"> </w:t>
            </w:r>
            <w:r w:rsidRPr="00CB71FA">
              <w:rPr>
                <w:rFonts w:asciiTheme="minorHAnsi" w:hAnsiTheme="minorHAnsi" w:cs="Arial"/>
                <w:color w:val="000000"/>
                <w:sz w:val="22"/>
                <w:szCs w:val="22"/>
                <w:lang w:val="nl-NL"/>
              </w:rPr>
              <w:t>1000 toeren</w:t>
            </w:r>
          </w:p>
        </w:tc>
      </w:tr>
      <w:tr w:rsidR="00EE0425" w:rsidRPr="00CB71FA" w14:paraId="298E8BCB"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C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Rolstoel bestendigheid</w:t>
            </w:r>
          </w:p>
        </w:tc>
        <w:tc>
          <w:tcPr>
            <w:tcW w:w="2014" w:type="dxa"/>
            <w:tcBorders>
              <w:top w:val="single" w:sz="4" w:space="0" w:color="auto"/>
              <w:left w:val="single" w:sz="4" w:space="0" w:color="auto"/>
              <w:bottom w:val="single" w:sz="4" w:space="0" w:color="auto"/>
              <w:right w:val="single" w:sz="4" w:space="0" w:color="auto"/>
            </w:tcBorders>
            <w:hideMark/>
          </w:tcPr>
          <w:p w14:paraId="298E8BC9"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985</w:t>
            </w:r>
          </w:p>
        </w:tc>
        <w:tc>
          <w:tcPr>
            <w:tcW w:w="4279" w:type="dxa"/>
            <w:tcBorders>
              <w:top w:val="single" w:sz="4" w:space="0" w:color="auto"/>
              <w:left w:val="single" w:sz="4" w:space="0" w:color="auto"/>
              <w:bottom w:val="single" w:sz="4" w:space="0" w:color="auto"/>
              <w:right w:val="single" w:sz="4" w:space="0" w:color="auto"/>
            </w:tcBorders>
            <w:hideMark/>
          </w:tcPr>
          <w:p w14:paraId="298E8BCA"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r=≥2,4 continu gebruik</w:t>
            </w:r>
          </w:p>
        </w:tc>
      </w:tr>
      <w:tr w:rsidR="00EE0425" w:rsidRPr="00CB71FA" w14:paraId="298E8BCF"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C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lastRenderedPageBreak/>
              <w:t>Kleurechtheid</w:t>
            </w:r>
          </w:p>
        </w:tc>
        <w:tc>
          <w:tcPr>
            <w:tcW w:w="2014" w:type="dxa"/>
            <w:tcBorders>
              <w:top w:val="single" w:sz="4" w:space="0" w:color="auto"/>
              <w:left w:val="single" w:sz="4" w:space="0" w:color="auto"/>
              <w:bottom w:val="single" w:sz="4" w:space="0" w:color="auto"/>
              <w:right w:val="single" w:sz="4" w:space="0" w:color="auto"/>
            </w:tcBorders>
            <w:hideMark/>
          </w:tcPr>
          <w:p w14:paraId="298E8BC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EN-ISO 105-B02</w:t>
            </w:r>
          </w:p>
        </w:tc>
        <w:tc>
          <w:tcPr>
            <w:tcW w:w="4279" w:type="dxa"/>
            <w:tcBorders>
              <w:top w:val="single" w:sz="4" w:space="0" w:color="auto"/>
              <w:left w:val="single" w:sz="4" w:space="0" w:color="auto"/>
              <w:bottom w:val="single" w:sz="4" w:space="0" w:color="auto"/>
              <w:right w:val="single" w:sz="4" w:space="0" w:color="auto"/>
            </w:tcBorders>
            <w:hideMark/>
          </w:tcPr>
          <w:p w14:paraId="298E8BCE" w14:textId="7FE3D463"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 </w:t>
            </w:r>
            <w:r w:rsidR="007006D5">
              <w:rPr>
                <w:rFonts w:asciiTheme="minorHAnsi" w:hAnsiTheme="minorHAnsi" w:cs="Arial"/>
                <w:color w:val="000000"/>
                <w:sz w:val="22"/>
                <w:szCs w:val="22"/>
                <w:lang w:val="nl-NL"/>
              </w:rPr>
              <w:t>5</w:t>
            </w:r>
          </w:p>
        </w:tc>
      </w:tr>
      <w:tr w:rsidR="00EE0425" w:rsidRPr="009D38DC" w14:paraId="298E8BD7"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D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Slipweerstand</w:t>
            </w:r>
          </w:p>
        </w:tc>
        <w:tc>
          <w:tcPr>
            <w:tcW w:w="2014" w:type="dxa"/>
            <w:tcBorders>
              <w:top w:val="single" w:sz="4" w:space="0" w:color="auto"/>
              <w:left w:val="single" w:sz="4" w:space="0" w:color="auto"/>
              <w:bottom w:val="single" w:sz="4" w:space="0" w:color="auto"/>
              <w:right w:val="single" w:sz="4" w:space="0" w:color="auto"/>
            </w:tcBorders>
            <w:hideMark/>
          </w:tcPr>
          <w:p w14:paraId="298E8BD1" w14:textId="77777777" w:rsidR="00EE0425" w:rsidRPr="00CB71FA" w:rsidRDefault="00EE0425" w:rsidP="009355C3">
            <w:pPr>
              <w:pStyle w:val="TxBrp4"/>
              <w:spacing w:line="240" w:lineRule="auto"/>
              <w:rPr>
                <w:rFonts w:asciiTheme="minorHAnsi" w:hAnsiTheme="minorHAnsi" w:cs="Arial"/>
                <w:sz w:val="22"/>
                <w:szCs w:val="22"/>
              </w:rPr>
            </w:pPr>
            <w:r w:rsidRPr="00CB71FA">
              <w:rPr>
                <w:rFonts w:asciiTheme="minorHAnsi" w:hAnsiTheme="minorHAnsi" w:cs="Arial"/>
                <w:sz w:val="22"/>
                <w:szCs w:val="22"/>
              </w:rPr>
              <w:t>UK SRG pendulum</w:t>
            </w:r>
          </w:p>
          <w:p w14:paraId="298E8BD2" w14:textId="77777777" w:rsidR="00EE0425" w:rsidRPr="00CB71FA" w:rsidRDefault="00EE0425" w:rsidP="009355C3">
            <w:pPr>
              <w:pStyle w:val="TxBrp4"/>
              <w:spacing w:line="240" w:lineRule="auto"/>
              <w:rPr>
                <w:rFonts w:asciiTheme="minorHAnsi" w:hAnsiTheme="minorHAnsi" w:cs="Arial"/>
                <w:sz w:val="22"/>
                <w:szCs w:val="22"/>
              </w:rPr>
            </w:pPr>
          </w:p>
          <w:p w14:paraId="298E8BD3" w14:textId="6FF32C0B" w:rsidR="00EE0425" w:rsidRPr="00CB71FA" w:rsidRDefault="00EE0425" w:rsidP="009355C3">
            <w:pPr>
              <w:pStyle w:val="TxBrp4"/>
              <w:spacing w:line="240" w:lineRule="auto"/>
              <w:rPr>
                <w:rFonts w:asciiTheme="minorHAnsi" w:hAnsiTheme="minorHAnsi" w:cs="Arial"/>
                <w:color w:val="000000"/>
                <w:sz w:val="22"/>
                <w:szCs w:val="22"/>
                <w:lang w:val="nl-NL"/>
              </w:rPr>
            </w:pPr>
          </w:p>
        </w:tc>
        <w:tc>
          <w:tcPr>
            <w:tcW w:w="4279" w:type="dxa"/>
            <w:tcBorders>
              <w:top w:val="single" w:sz="4" w:space="0" w:color="auto"/>
              <w:left w:val="single" w:sz="4" w:space="0" w:color="auto"/>
              <w:bottom w:val="single" w:sz="4" w:space="0" w:color="auto"/>
              <w:right w:val="single" w:sz="4" w:space="0" w:color="auto"/>
            </w:tcBorders>
            <w:hideMark/>
          </w:tcPr>
          <w:p w14:paraId="298E8BD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Droog: zeer laag slipgevaar</w:t>
            </w:r>
          </w:p>
          <w:p w14:paraId="298E8BD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Nat: laag slipgevaar</w:t>
            </w:r>
          </w:p>
          <w:p w14:paraId="298E8BD6" w14:textId="5EEDA86A" w:rsidR="00EE0425" w:rsidRPr="00CB71FA" w:rsidRDefault="00EE0425" w:rsidP="009355C3">
            <w:pPr>
              <w:pStyle w:val="TxBrp4"/>
              <w:spacing w:line="240" w:lineRule="auto"/>
              <w:rPr>
                <w:rFonts w:asciiTheme="minorHAnsi" w:hAnsiTheme="minorHAnsi" w:cs="Arial"/>
                <w:color w:val="000000"/>
                <w:sz w:val="22"/>
                <w:szCs w:val="22"/>
                <w:lang w:val="nl-NL"/>
              </w:rPr>
            </w:pPr>
          </w:p>
        </w:tc>
      </w:tr>
      <w:tr w:rsidR="00EE0425" w:rsidRPr="00CB71FA" w14:paraId="298E8BDB"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D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Contactgeluidreductie</w:t>
            </w:r>
          </w:p>
        </w:tc>
        <w:tc>
          <w:tcPr>
            <w:tcW w:w="2014" w:type="dxa"/>
            <w:tcBorders>
              <w:top w:val="single" w:sz="4" w:space="0" w:color="auto"/>
              <w:left w:val="single" w:sz="4" w:space="0" w:color="auto"/>
              <w:bottom w:val="single" w:sz="4" w:space="0" w:color="auto"/>
              <w:right w:val="single" w:sz="4" w:space="0" w:color="auto"/>
            </w:tcBorders>
            <w:hideMark/>
          </w:tcPr>
          <w:p w14:paraId="298E8BD9" w14:textId="77777777" w:rsidR="00EE0425" w:rsidRPr="00CB71FA" w:rsidRDefault="00EE0425" w:rsidP="009355C3">
            <w:pPr>
              <w:pStyle w:val="TxBrp4"/>
              <w:spacing w:line="240" w:lineRule="auto"/>
              <w:rPr>
                <w:rFonts w:asciiTheme="minorHAnsi" w:hAnsiTheme="minorHAnsi" w:cs="Arial"/>
                <w:sz w:val="22"/>
                <w:szCs w:val="22"/>
              </w:rPr>
            </w:pPr>
            <w:r w:rsidRPr="00CB71FA">
              <w:rPr>
                <w:rFonts w:asciiTheme="minorHAnsi" w:hAnsiTheme="minorHAnsi" w:cs="Arial"/>
                <w:sz w:val="22"/>
                <w:szCs w:val="22"/>
              </w:rPr>
              <w:t>EN</w:t>
            </w:r>
            <w:r w:rsidR="00B04D1A">
              <w:rPr>
                <w:rFonts w:asciiTheme="minorHAnsi" w:hAnsiTheme="minorHAnsi"/>
                <w:sz w:val="22"/>
                <w:szCs w:val="22"/>
              </w:rPr>
              <w:t>-</w:t>
            </w:r>
            <w:r w:rsidRPr="00CB71FA">
              <w:rPr>
                <w:rFonts w:asciiTheme="minorHAnsi" w:hAnsiTheme="minorHAnsi" w:cs="Arial"/>
                <w:sz w:val="22"/>
                <w:szCs w:val="22"/>
              </w:rPr>
              <w:t>ISO 717-2</w:t>
            </w:r>
          </w:p>
        </w:tc>
        <w:tc>
          <w:tcPr>
            <w:tcW w:w="4279" w:type="dxa"/>
            <w:tcBorders>
              <w:top w:val="single" w:sz="4" w:space="0" w:color="auto"/>
              <w:left w:val="single" w:sz="4" w:space="0" w:color="auto"/>
              <w:bottom w:val="single" w:sz="4" w:space="0" w:color="auto"/>
              <w:right w:val="single" w:sz="4" w:space="0" w:color="auto"/>
            </w:tcBorders>
            <w:hideMark/>
          </w:tcPr>
          <w:p w14:paraId="298E8BDA" w14:textId="2D14B9AF" w:rsidR="00EE0425" w:rsidRPr="00CB71FA" w:rsidRDefault="00EE0425" w:rsidP="009355C3">
            <w:pPr>
              <w:pStyle w:val="TxBrp4"/>
              <w:spacing w:line="240" w:lineRule="auto"/>
              <w:rPr>
                <w:rFonts w:asciiTheme="minorHAnsi" w:hAnsiTheme="minorHAnsi" w:cs="Arial"/>
                <w:sz w:val="22"/>
                <w:szCs w:val="22"/>
              </w:rPr>
            </w:pPr>
            <w:r w:rsidRPr="00CB71FA">
              <w:rPr>
                <w:rFonts w:asciiTheme="minorHAnsi" w:hAnsiTheme="minorHAnsi" w:cs="Arial"/>
                <w:sz w:val="22"/>
                <w:szCs w:val="22"/>
                <w:lang w:val="nl-NL"/>
              </w:rPr>
              <w:t xml:space="preserve">ΔLw </w:t>
            </w:r>
            <w:r w:rsidR="0025067B">
              <w:rPr>
                <w:rFonts w:ascii="Calibri" w:hAnsi="Calibri" w:cs="Calibri"/>
                <w:sz w:val="22"/>
                <w:szCs w:val="22"/>
                <w:lang w:val="nl-NL"/>
              </w:rPr>
              <w:t>≥</w:t>
            </w:r>
            <w:r w:rsidR="00E33F18">
              <w:rPr>
                <w:rFonts w:asciiTheme="minorHAnsi" w:hAnsiTheme="minorHAnsi" w:cs="Arial"/>
                <w:sz w:val="22"/>
                <w:szCs w:val="22"/>
                <w:lang w:val="nl-NL"/>
              </w:rPr>
              <w:t xml:space="preserve"> </w:t>
            </w:r>
            <w:r w:rsidRPr="00CB71FA">
              <w:rPr>
                <w:rFonts w:asciiTheme="minorHAnsi" w:hAnsiTheme="minorHAnsi" w:cs="Arial"/>
                <w:sz w:val="22"/>
                <w:szCs w:val="22"/>
                <w:lang w:val="nl-NL"/>
              </w:rPr>
              <w:t>19 dB</w:t>
            </w:r>
          </w:p>
        </w:tc>
      </w:tr>
      <w:tr w:rsidR="00EE0425" w:rsidRPr="00CB71FA" w14:paraId="298E8BDF"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D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Geluidsabsorptie</w:t>
            </w:r>
          </w:p>
        </w:tc>
        <w:tc>
          <w:tcPr>
            <w:tcW w:w="2014" w:type="dxa"/>
            <w:tcBorders>
              <w:top w:val="single" w:sz="4" w:space="0" w:color="auto"/>
              <w:left w:val="single" w:sz="4" w:space="0" w:color="auto"/>
              <w:bottom w:val="single" w:sz="4" w:space="0" w:color="auto"/>
              <w:right w:val="single" w:sz="4" w:space="0" w:color="auto"/>
            </w:tcBorders>
            <w:hideMark/>
          </w:tcPr>
          <w:p w14:paraId="298E8BD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ISO 354</w:t>
            </w:r>
          </w:p>
        </w:tc>
        <w:tc>
          <w:tcPr>
            <w:tcW w:w="4279" w:type="dxa"/>
            <w:tcBorders>
              <w:top w:val="single" w:sz="4" w:space="0" w:color="auto"/>
              <w:left w:val="single" w:sz="4" w:space="0" w:color="auto"/>
              <w:bottom w:val="single" w:sz="4" w:space="0" w:color="auto"/>
              <w:right w:val="single" w:sz="4" w:space="0" w:color="auto"/>
            </w:tcBorders>
            <w:hideMark/>
          </w:tcPr>
          <w:p w14:paraId="298E8BDE" w14:textId="7D5C6F1F" w:rsidR="00EE0425" w:rsidRPr="00CB71FA" w:rsidRDefault="00B046BD"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aw </w:t>
            </w:r>
            <w:r w:rsidR="00E33F18">
              <w:rPr>
                <w:rFonts w:asciiTheme="minorHAnsi" w:hAnsiTheme="minorHAnsi" w:cs="Arial"/>
                <w:color w:val="000000"/>
                <w:sz w:val="22"/>
                <w:szCs w:val="22"/>
                <w:lang w:val="nl-NL"/>
              </w:rPr>
              <w:t>=</w:t>
            </w:r>
            <w:r w:rsidR="00024603">
              <w:rPr>
                <w:rFonts w:asciiTheme="minorHAnsi" w:hAnsiTheme="minorHAnsi" w:cs="Arial"/>
                <w:color w:val="000000"/>
                <w:sz w:val="22"/>
                <w:szCs w:val="22"/>
                <w:lang w:val="nl-NL"/>
              </w:rPr>
              <w:t xml:space="preserve"> </w:t>
            </w:r>
            <w:r w:rsidR="00EE0425" w:rsidRPr="00CB71FA">
              <w:rPr>
                <w:rFonts w:asciiTheme="minorHAnsi" w:hAnsiTheme="minorHAnsi" w:cs="Arial"/>
                <w:color w:val="000000"/>
                <w:sz w:val="22"/>
                <w:szCs w:val="22"/>
                <w:lang w:val="nl-NL"/>
              </w:rPr>
              <w:t>0,10</w:t>
            </w:r>
            <w:r>
              <w:rPr>
                <w:rFonts w:asciiTheme="minorHAnsi" w:hAnsiTheme="minorHAnsi" w:cs="Arial"/>
                <w:color w:val="000000"/>
                <w:sz w:val="22"/>
                <w:szCs w:val="22"/>
                <w:lang w:val="nl-NL"/>
              </w:rPr>
              <w:t xml:space="preserve"> (H)</w:t>
            </w:r>
          </w:p>
        </w:tc>
      </w:tr>
      <w:tr w:rsidR="00EE0425" w:rsidRPr="00CB71FA" w14:paraId="298E8BE3"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E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Waterdichte installatie </w:t>
            </w:r>
          </w:p>
        </w:tc>
        <w:tc>
          <w:tcPr>
            <w:tcW w:w="2014" w:type="dxa"/>
            <w:tcBorders>
              <w:top w:val="single" w:sz="4" w:space="0" w:color="auto"/>
              <w:left w:val="single" w:sz="4" w:space="0" w:color="auto"/>
              <w:bottom w:val="single" w:sz="4" w:space="0" w:color="auto"/>
              <w:right w:val="single" w:sz="4" w:space="0" w:color="auto"/>
            </w:tcBorders>
            <w:hideMark/>
          </w:tcPr>
          <w:p w14:paraId="298E8BE1"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EN 1307-2</w:t>
            </w:r>
          </w:p>
        </w:tc>
        <w:tc>
          <w:tcPr>
            <w:tcW w:w="4279" w:type="dxa"/>
            <w:tcBorders>
              <w:top w:val="single" w:sz="4" w:space="0" w:color="auto"/>
              <w:left w:val="single" w:sz="4" w:space="0" w:color="auto"/>
              <w:bottom w:val="single" w:sz="4" w:space="0" w:color="auto"/>
              <w:right w:val="single" w:sz="4" w:space="0" w:color="auto"/>
            </w:tcBorders>
            <w:hideMark/>
          </w:tcPr>
          <w:p w14:paraId="298E8BE2"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Ja</w:t>
            </w:r>
          </w:p>
        </w:tc>
      </w:tr>
      <w:tr w:rsidR="00EE0425" w:rsidRPr="00CB71FA" w14:paraId="298E8BE7"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E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Brandveiligheid</w:t>
            </w:r>
          </w:p>
        </w:tc>
        <w:tc>
          <w:tcPr>
            <w:tcW w:w="2014" w:type="dxa"/>
            <w:tcBorders>
              <w:top w:val="single" w:sz="4" w:space="0" w:color="auto"/>
              <w:left w:val="single" w:sz="4" w:space="0" w:color="auto"/>
              <w:bottom w:val="single" w:sz="4" w:space="0" w:color="auto"/>
              <w:right w:val="single" w:sz="4" w:space="0" w:color="auto"/>
            </w:tcBorders>
            <w:hideMark/>
          </w:tcPr>
          <w:p w14:paraId="298E8BE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13501</w:t>
            </w:r>
          </w:p>
        </w:tc>
        <w:tc>
          <w:tcPr>
            <w:tcW w:w="4279" w:type="dxa"/>
            <w:tcBorders>
              <w:top w:val="single" w:sz="4" w:space="0" w:color="auto"/>
              <w:left w:val="single" w:sz="4" w:space="0" w:color="auto"/>
              <w:bottom w:val="single" w:sz="4" w:space="0" w:color="auto"/>
              <w:right w:val="single" w:sz="4" w:space="0" w:color="auto"/>
            </w:tcBorders>
            <w:hideMark/>
          </w:tcPr>
          <w:p w14:paraId="298E8BE6" w14:textId="3AF17B11"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B</w:t>
            </w:r>
            <w:r w:rsidRPr="00CB71FA">
              <w:rPr>
                <w:rFonts w:asciiTheme="minorHAnsi" w:hAnsiTheme="minorHAnsi" w:cs="Arial"/>
                <w:sz w:val="22"/>
                <w:szCs w:val="22"/>
                <w:vertAlign w:val="subscript"/>
              </w:rPr>
              <w:t>fl</w:t>
            </w:r>
            <w:r w:rsidRPr="00CB71FA">
              <w:rPr>
                <w:rFonts w:asciiTheme="minorHAnsi" w:hAnsiTheme="minorHAnsi" w:cs="Arial"/>
                <w:sz w:val="22"/>
                <w:szCs w:val="22"/>
              </w:rPr>
              <w:t xml:space="preserve"> -s1</w:t>
            </w:r>
            <w:r w:rsidR="009B43FB">
              <w:rPr>
                <w:rFonts w:asciiTheme="minorHAnsi" w:hAnsiTheme="minorHAnsi" w:cs="Arial"/>
                <w:sz w:val="22"/>
                <w:szCs w:val="22"/>
              </w:rPr>
              <w:t>, L, NCS</w:t>
            </w:r>
          </w:p>
        </w:tc>
      </w:tr>
      <w:tr w:rsidR="00EE0425" w:rsidRPr="00CB71FA" w14:paraId="298E8BEB"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E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Statische elektriciteit</w:t>
            </w:r>
          </w:p>
        </w:tc>
        <w:tc>
          <w:tcPr>
            <w:tcW w:w="2014" w:type="dxa"/>
            <w:tcBorders>
              <w:top w:val="single" w:sz="4" w:space="0" w:color="auto"/>
              <w:left w:val="single" w:sz="4" w:space="0" w:color="auto"/>
              <w:bottom w:val="single" w:sz="4" w:space="0" w:color="auto"/>
              <w:right w:val="single" w:sz="4" w:space="0" w:color="auto"/>
            </w:tcBorders>
            <w:hideMark/>
          </w:tcPr>
          <w:p w14:paraId="298E8BE9"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6536</w:t>
            </w:r>
          </w:p>
        </w:tc>
        <w:tc>
          <w:tcPr>
            <w:tcW w:w="4279" w:type="dxa"/>
            <w:tcBorders>
              <w:top w:val="single" w:sz="4" w:space="0" w:color="auto"/>
              <w:left w:val="single" w:sz="4" w:space="0" w:color="auto"/>
              <w:bottom w:val="single" w:sz="4" w:space="0" w:color="auto"/>
              <w:right w:val="single" w:sz="4" w:space="0" w:color="auto"/>
            </w:tcBorders>
            <w:hideMark/>
          </w:tcPr>
          <w:p w14:paraId="298E8BEA"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2 kV</w:t>
            </w:r>
          </w:p>
        </w:tc>
      </w:tr>
      <w:tr w:rsidR="00EE0425" w:rsidRPr="00CB71FA" w14:paraId="298E8BEF"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8E8BE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Warmteweerstand</w:t>
            </w:r>
          </w:p>
        </w:tc>
        <w:tc>
          <w:tcPr>
            <w:tcW w:w="2014" w:type="dxa"/>
            <w:tcBorders>
              <w:top w:val="single" w:sz="4" w:space="0" w:color="auto"/>
              <w:left w:val="single" w:sz="4" w:space="0" w:color="auto"/>
              <w:bottom w:val="single" w:sz="4" w:space="0" w:color="auto"/>
              <w:right w:val="single" w:sz="4" w:space="0" w:color="auto"/>
            </w:tcBorders>
            <w:hideMark/>
          </w:tcPr>
          <w:p w14:paraId="298E8BED" w14:textId="77777777" w:rsidR="00EE0425" w:rsidRPr="00CB71FA" w:rsidRDefault="00D811BE"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279" w:type="dxa"/>
            <w:tcBorders>
              <w:top w:val="single" w:sz="4" w:space="0" w:color="auto"/>
              <w:left w:val="single" w:sz="4" w:space="0" w:color="auto"/>
              <w:bottom w:val="single" w:sz="4" w:space="0" w:color="auto"/>
              <w:right w:val="single" w:sz="4" w:space="0" w:color="auto"/>
            </w:tcBorders>
            <w:hideMark/>
          </w:tcPr>
          <w:p w14:paraId="298E8BEE" w14:textId="6A8656A4" w:rsidR="00EE0425" w:rsidRPr="00CB71FA" w:rsidRDefault="00D811BE" w:rsidP="009355C3">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w:t>
            </w:r>
            <w:r w:rsidR="00BE0B41">
              <w:rPr>
                <w:rFonts w:asciiTheme="minorHAnsi" w:hAnsiTheme="minorHAnsi" w:cs="Arial"/>
                <w:sz w:val="22"/>
                <w:szCs w:val="22"/>
              </w:rPr>
              <w:t xml:space="preserve">6 </w:t>
            </w:r>
            <w:r w:rsidR="00EE0425" w:rsidRPr="00CB71FA">
              <w:rPr>
                <w:rFonts w:asciiTheme="minorHAnsi" w:hAnsiTheme="minorHAnsi" w:cs="Arial"/>
                <w:sz w:val="22"/>
                <w:szCs w:val="22"/>
              </w:rPr>
              <w:t>W</w:t>
            </w:r>
            <w:r>
              <w:rPr>
                <w:rFonts w:asciiTheme="minorHAnsi" w:hAnsiTheme="minorHAnsi" w:cs="Arial"/>
                <w:sz w:val="22"/>
                <w:szCs w:val="22"/>
              </w:rPr>
              <w:t>/mK</w:t>
            </w:r>
          </w:p>
        </w:tc>
      </w:tr>
      <w:tr w:rsidR="005B7939" w:rsidRPr="00CB71FA" w14:paraId="141DD118"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tcPr>
          <w:p w14:paraId="1517B752" w14:textId="6F372A3F" w:rsidR="005B7939" w:rsidRPr="00CB71FA" w:rsidRDefault="005C5AB1"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Emissies TVOC </w:t>
            </w:r>
            <w:r w:rsidR="000A03CA">
              <w:rPr>
                <w:rFonts w:asciiTheme="minorHAnsi" w:hAnsiTheme="minorHAnsi" w:cs="Arial"/>
                <w:color w:val="000000"/>
                <w:sz w:val="22"/>
                <w:szCs w:val="22"/>
                <w:lang w:val="nl-NL"/>
              </w:rPr>
              <w:t>na 28 dagen</w:t>
            </w:r>
          </w:p>
        </w:tc>
        <w:tc>
          <w:tcPr>
            <w:tcW w:w="2014" w:type="dxa"/>
            <w:tcBorders>
              <w:top w:val="single" w:sz="4" w:space="0" w:color="auto"/>
              <w:left w:val="single" w:sz="4" w:space="0" w:color="auto"/>
              <w:bottom w:val="single" w:sz="4" w:space="0" w:color="auto"/>
              <w:right w:val="single" w:sz="4" w:space="0" w:color="auto"/>
            </w:tcBorders>
          </w:tcPr>
          <w:p w14:paraId="49E091BD" w14:textId="14882E10" w:rsidR="005B7939" w:rsidRDefault="000A03CA"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279" w:type="dxa"/>
            <w:tcBorders>
              <w:top w:val="single" w:sz="4" w:space="0" w:color="auto"/>
              <w:left w:val="single" w:sz="4" w:space="0" w:color="auto"/>
              <w:bottom w:val="single" w:sz="4" w:space="0" w:color="auto"/>
              <w:right w:val="single" w:sz="4" w:space="0" w:color="auto"/>
            </w:tcBorders>
          </w:tcPr>
          <w:p w14:paraId="4743EE67" w14:textId="67CADDF0" w:rsidR="005B7939" w:rsidRDefault="000E36BB" w:rsidP="009355C3">
            <w:pPr>
              <w:pStyle w:val="TxBrp4"/>
              <w:spacing w:line="240" w:lineRule="auto"/>
              <w:rPr>
                <w:rFonts w:asciiTheme="minorHAnsi" w:hAnsiTheme="minorHAnsi" w:cs="Arial"/>
                <w:sz w:val="22"/>
                <w:szCs w:val="22"/>
              </w:rPr>
            </w:pPr>
            <w:r>
              <w:rPr>
                <w:rFonts w:asciiTheme="minorHAnsi" w:hAnsiTheme="minorHAnsi" w:cstheme="minorHAnsi"/>
                <w:sz w:val="22"/>
                <w:szCs w:val="22"/>
              </w:rPr>
              <w:t>≤</w:t>
            </w:r>
            <w:r w:rsidR="009D38DC">
              <w:rPr>
                <w:rFonts w:asciiTheme="minorHAnsi" w:hAnsiTheme="minorHAnsi" w:cstheme="minorHAnsi"/>
                <w:sz w:val="22"/>
                <w:szCs w:val="22"/>
              </w:rPr>
              <w:t xml:space="preserve"> </w:t>
            </w:r>
            <w:r>
              <w:rPr>
                <w:rFonts w:asciiTheme="minorHAnsi" w:hAnsiTheme="minorHAnsi" w:cs="Arial"/>
                <w:sz w:val="22"/>
                <w:szCs w:val="22"/>
              </w:rPr>
              <w:t>0.1 mg/m³</w:t>
            </w:r>
          </w:p>
        </w:tc>
      </w:tr>
      <w:tr w:rsidR="00916623" w:rsidRPr="00CB71FA" w14:paraId="22735482" w14:textId="77777777" w:rsidTr="00E66098">
        <w:trPr>
          <w:trHeight w:val="283"/>
        </w:trPr>
        <w:tc>
          <w:tcPr>
            <w:tcW w:w="3226" w:type="dxa"/>
            <w:tcBorders>
              <w:top w:val="single" w:sz="4" w:space="0" w:color="auto"/>
              <w:left w:val="single" w:sz="4" w:space="0" w:color="auto"/>
              <w:bottom w:val="single" w:sz="4" w:space="0" w:color="auto"/>
              <w:right w:val="single" w:sz="4" w:space="0" w:color="auto"/>
            </w:tcBorders>
          </w:tcPr>
          <w:p w14:paraId="4B1C0BC0" w14:textId="5F4AF47F" w:rsidR="00916623" w:rsidRDefault="009D38DC"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Gerecycled materiaal</w:t>
            </w:r>
          </w:p>
        </w:tc>
        <w:tc>
          <w:tcPr>
            <w:tcW w:w="2014" w:type="dxa"/>
            <w:tcBorders>
              <w:top w:val="single" w:sz="4" w:space="0" w:color="auto"/>
              <w:left w:val="single" w:sz="4" w:space="0" w:color="auto"/>
              <w:bottom w:val="single" w:sz="4" w:space="0" w:color="auto"/>
              <w:right w:val="single" w:sz="4" w:space="0" w:color="auto"/>
            </w:tcBorders>
          </w:tcPr>
          <w:p w14:paraId="0DFBB479" w14:textId="77777777" w:rsidR="00916623" w:rsidRDefault="00916623" w:rsidP="009355C3">
            <w:pPr>
              <w:pStyle w:val="TxBrp4"/>
              <w:spacing w:line="240" w:lineRule="auto"/>
              <w:rPr>
                <w:rFonts w:asciiTheme="minorHAnsi" w:hAnsiTheme="minorHAnsi" w:cs="Arial"/>
                <w:color w:val="000000"/>
                <w:sz w:val="22"/>
                <w:szCs w:val="22"/>
                <w:lang w:val="nl-NL"/>
              </w:rPr>
            </w:pPr>
          </w:p>
        </w:tc>
        <w:tc>
          <w:tcPr>
            <w:tcW w:w="4279" w:type="dxa"/>
            <w:tcBorders>
              <w:top w:val="single" w:sz="4" w:space="0" w:color="auto"/>
              <w:left w:val="single" w:sz="4" w:space="0" w:color="auto"/>
              <w:bottom w:val="single" w:sz="4" w:space="0" w:color="auto"/>
              <w:right w:val="single" w:sz="4" w:space="0" w:color="auto"/>
            </w:tcBorders>
          </w:tcPr>
          <w:p w14:paraId="0C4732C5" w14:textId="392FCBA2" w:rsidR="00916623" w:rsidRDefault="00A354E7" w:rsidP="009355C3">
            <w:pPr>
              <w:pStyle w:val="TxBrp4"/>
              <w:spacing w:line="240" w:lineRule="auto"/>
              <w:rPr>
                <w:rFonts w:asciiTheme="minorHAnsi" w:hAnsiTheme="minorHAnsi" w:cstheme="minorHAnsi"/>
                <w:sz w:val="22"/>
                <w:szCs w:val="22"/>
              </w:rPr>
            </w:pPr>
            <w:r>
              <w:rPr>
                <w:rFonts w:asciiTheme="minorHAnsi" w:hAnsiTheme="minorHAnsi" w:cstheme="minorHAnsi"/>
                <w:sz w:val="22"/>
                <w:szCs w:val="22"/>
              </w:rPr>
              <w:t xml:space="preserve">52% </w:t>
            </w:r>
            <w:r w:rsidR="009D38DC" w:rsidRPr="009D38DC">
              <w:rPr>
                <w:rFonts w:asciiTheme="minorHAnsi" w:hAnsiTheme="minorHAnsi" w:cstheme="minorHAnsi"/>
                <w:sz w:val="22"/>
                <w:szCs w:val="22"/>
              </w:rPr>
              <w:t>gerecycled materiaa</w:t>
            </w:r>
            <w:r w:rsidR="009D38DC">
              <w:rPr>
                <w:rFonts w:asciiTheme="minorHAnsi" w:hAnsiTheme="minorHAnsi" w:cstheme="minorHAnsi"/>
                <w:sz w:val="22"/>
                <w:szCs w:val="22"/>
              </w:rPr>
              <w:t>l</w:t>
            </w:r>
            <w:r w:rsidR="009D38DC" w:rsidRPr="009D38DC">
              <w:rPr>
                <w:rFonts w:asciiTheme="minorHAnsi" w:hAnsiTheme="minorHAnsi" w:cstheme="minorHAnsi"/>
                <w:sz w:val="22"/>
                <w:szCs w:val="22"/>
              </w:rPr>
              <w:t xml:space="preserve"> </w:t>
            </w:r>
            <w:r w:rsidR="006E76EB" w:rsidRPr="009D38DC">
              <w:rPr>
                <w:rFonts w:asciiTheme="minorHAnsi" w:hAnsiTheme="minorHAnsi" w:cstheme="minorHAnsi"/>
                <w:sz w:val="22"/>
                <w:szCs w:val="22"/>
              </w:rPr>
              <w:t>in gewicht</w:t>
            </w:r>
          </w:p>
        </w:tc>
      </w:tr>
    </w:tbl>
    <w:p w14:paraId="298E8BF0" w14:textId="77777777" w:rsidR="00EE0425" w:rsidRPr="00CB71FA" w:rsidRDefault="00EE0425" w:rsidP="00EE0425">
      <w:pPr>
        <w:pStyle w:val="TxBrp3"/>
        <w:spacing w:line="240" w:lineRule="auto"/>
        <w:rPr>
          <w:rFonts w:asciiTheme="minorHAnsi" w:hAnsiTheme="minorHAnsi"/>
          <w:noProof/>
          <w:sz w:val="22"/>
          <w:szCs w:val="22"/>
          <w:lang w:val="nl-BE" w:eastAsia="nl-BE"/>
        </w:rPr>
      </w:pPr>
    </w:p>
    <w:p w14:paraId="298E8BF1" w14:textId="77777777" w:rsidR="00EE0425" w:rsidRPr="00CB71FA" w:rsidRDefault="00EE0425" w:rsidP="00EE0425">
      <w:pPr>
        <w:pStyle w:val="TxBrp3"/>
        <w:spacing w:line="240" w:lineRule="auto"/>
        <w:rPr>
          <w:rFonts w:asciiTheme="minorHAnsi" w:hAnsiTheme="minorHAnsi" w:cs="Arial"/>
          <w:sz w:val="22"/>
          <w:szCs w:val="22"/>
          <w:u w:val="single"/>
          <w:lang w:val="nl-NL"/>
        </w:rPr>
      </w:pPr>
    </w:p>
    <w:p w14:paraId="298E8BF2" w14:textId="77777777" w:rsidR="00EE0425" w:rsidRPr="00CB71FA" w:rsidRDefault="00024603" w:rsidP="00EE0425">
      <w:pPr>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EE0425" w:rsidRPr="00CB71FA">
        <w:rPr>
          <w:rFonts w:asciiTheme="minorHAnsi" w:hAnsiTheme="minorHAnsi" w:cs="Arial"/>
          <w:sz w:val="22"/>
          <w:szCs w:val="22"/>
          <w:u w:val="single"/>
          <w:lang w:val="nl-NL"/>
        </w:rPr>
        <w:t>laatsing</w:t>
      </w:r>
    </w:p>
    <w:p w14:paraId="298E8BF3" w14:textId="77777777" w:rsidR="00EE0425"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298E8BF4" w14:textId="77777777" w:rsidR="00024603" w:rsidRPr="00CB71FA" w:rsidRDefault="00024603" w:rsidP="00EE0425">
      <w:pPr>
        <w:pStyle w:val="TxBrp4"/>
        <w:spacing w:line="240" w:lineRule="auto"/>
        <w:rPr>
          <w:rFonts w:asciiTheme="minorHAnsi" w:hAnsiTheme="minorHAnsi" w:cs="Arial"/>
          <w:iCs/>
          <w:color w:val="000000"/>
          <w:sz w:val="22"/>
          <w:szCs w:val="22"/>
          <w:lang w:val="nl-NL"/>
        </w:rPr>
      </w:pPr>
    </w:p>
    <w:p w14:paraId="298E8BF5" w14:textId="77777777" w:rsidR="00EE0425" w:rsidRDefault="00B36FD0" w:rsidP="00EE0425">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Indien de stroken</w:t>
      </w:r>
      <w:r w:rsidR="00EE0425" w:rsidRPr="00CB71FA">
        <w:rPr>
          <w:rFonts w:asciiTheme="minorHAnsi" w:hAnsiTheme="minorHAnsi" w:cs="Arial"/>
          <w:sz w:val="22"/>
          <w:szCs w:val="22"/>
          <w:lang w:val="nl-NL"/>
        </w:rPr>
        <w:t xml:space="preserve"> geplaatst worden op een verhoogde vloer dient deze conform te zijn aan de leidraad TV 230 van het WTCB.</w:t>
      </w:r>
    </w:p>
    <w:p w14:paraId="298E8BF6" w14:textId="77777777" w:rsidR="00024603" w:rsidRPr="00CB71FA" w:rsidRDefault="00024603" w:rsidP="00EE0425">
      <w:pPr>
        <w:pStyle w:val="TxBrp4"/>
        <w:spacing w:line="240" w:lineRule="auto"/>
        <w:rPr>
          <w:rFonts w:asciiTheme="minorHAnsi" w:hAnsiTheme="minorHAnsi" w:cs="Arial"/>
          <w:sz w:val="22"/>
          <w:szCs w:val="22"/>
          <w:lang w:val="nl-NL"/>
        </w:rPr>
      </w:pPr>
    </w:p>
    <w:p w14:paraId="298E8BF7" w14:textId="77777777" w:rsidR="00EE0425" w:rsidRDefault="00EE0425" w:rsidP="00EE0425">
      <w:pPr>
        <w:pStyle w:val="TxBrp4"/>
        <w:spacing w:line="240"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298E8BF8" w14:textId="77777777" w:rsidR="00024603" w:rsidRPr="00CB71FA" w:rsidRDefault="00024603" w:rsidP="00EE0425">
      <w:pPr>
        <w:pStyle w:val="TxBrp4"/>
        <w:spacing w:line="240" w:lineRule="auto"/>
        <w:rPr>
          <w:rFonts w:asciiTheme="minorHAnsi" w:hAnsiTheme="minorHAnsi" w:cs="Arial"/>
          <w:sz w:val="22"/>
          <w:szCs w:val="22"/>
          <w:lang w:val="nl-NL"/>
        </w:rPr>
      </w:pPr>
    </w:p>
    <w:p w14:paraId="298E8BF9" w14:textId="79A3CA42"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Indien de temperatuur lager dan 15 °C is, mag de vloerbekleding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298E8BFA"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298E8BFB" w14:textId="50E6D823"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298E8BFC" w14:textId="42FE9666"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anhydriet dekvloeren met aangepaste reparatiemortels op basis van Calciumsulfaat-Alpha-</w:t>
      </w:r>
      <w:r w:rsidR="00AD232D" w:rsidRPr="00CB71FA">
        <w:rPr>
          <w:rFonts w:asciiTheme="minorHAnsi" w:hAnsiTheme="minorHAnsi" w:cs="Arial"/>
          <w:sz w:val="22"/>
          <w:szCs w:val="22"/>
          <w:lang w:val="nl-NL"/>
        </w:rPr>
        <w:t>Half hydraat</w:t>
      </w:r>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298E8BFD"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98E8BFE" w14:textId="7B098F1D"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298E8BFF" w14:textId="5D0D89D1"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298E8C00" w14:textId="77777777" w:rsidR="00EE0425" w:rsidRPr="00CB71FA" w:rsidRDefault="00EE0425" w:rsidP="00EE0425">
      <w:pPr>
        <w:pStyle w:val="TxBrp4"/>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lastRenderedPageBreak/>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298E8C01"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298E8C02"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298E8C03"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r w:rsidRPr="00CB71FA">
        <w:rPr>
          <w:rFonts w:asciiTheme="minorHAnsi" w:hAnsiTheme="minorHAnsi" w:cs="Arial"/>
          <w:sz w:val="22"/>
          <w:szCs w:val="22"/>
          <w:lang w:val="nl-NL"/>
        </w:rPr>
        <w:t>eco</w:t>
      </w:r>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98E8C04" w14:textId="3BDC9F2C"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98E8C05" w14:textId="77777777" w:rsidR="00B04D1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298E8C06" w14:textId="19D325D7" w:rsidR="00EE0425" w:rsidRPr="00CB71FA" w:rsidRDefault="00EE0425" w:rsidP="00B04D1A">
      <w:pPr>
        <w:pStyle w:val="TxBrp5"/>
        <w:spacing w:line="240"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298E8C07"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Anhydriet dekvloer</w:t>
      </w:r>
    </w:p>
    <w:p w14:paraId="298E8C08"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r w:rsidRPr="00CB71FA">
        <w:rPr>
          <w:rFonts w:asciiTheme="minorHAnsi" w:hAnsiTheme="minorHAnsi" w:cs="Arial"/>
          <w:sz w:val="22"/>
          <w:szCs w:val="22"/>
          <w:lang w:val="nl-NL"/>
        </w:rPr>
        <w:t>eco</w:t>
      </w:r>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r w:rsidR="00B04D1A">
        <w:rPr>
          <w:rFonts w:asciiTheme="minorHAnsi" w:hAnsiTheme="minorHAnsi" w:cs="Arial"/>
          <w:sz w:val="22"/>
          <w:szCs w:val="22"/>
          <w:lang w:val="nl-NL"/>
        </w:rPr>
        <w:t>.</w:t>
      </w:r>
    </w:p>
    <w:p w14:paraId="298E8C09"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98E8C0A" w14:textId="545F6E30"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Calciumsulfaat-Alpha-</w:t>
      </w:r>
      <w:r w:rsidR="00AD232D" w:rsidRPr="00CB71FA">
        <w:rPr>
          <w:rFonts w:asciiTheme="minorHAnsi" w:hAnsiTheme="minorHAnsi" w:cs="Arial"/>
          <w:sz w:val="22"/>
          <w:szCs w:val="22"/>
          <w:lang w:val="nl-NL"/>
        </w:rPr>
        <w:t>Half hydraat</w:t>
      </w:r>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98E8C0B" w14:textId="6B6D085D"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98E8C0C"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298E8C0D"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98E8C0E"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298E8C0F" w14:textId="77777777" w:rsidR="00EE0425" w:rsidRPr="00CB71FA" w:rsidRDefault="003A416F" w:rsidP="00EE0425">
      <w:pPr>
        <w:pStyle w:val="TxBrp5"/>
        <w:numPr>
          <w:ilvl w:val="0"/>
          <w:numId w:val="2"/>
        </w:numPr>
        <w:spacing w:line="240" w:lineRule="auto"/>
        <w:rPr>
          <w:rFonts w:asciiTheme="minorHAnsi" w:hAnsiTheme="minorHAnsi" w:cs="Arial"/>
          <w:sz w:val="22"/>
          <w:szCs w:val="22"/>
          <w:lang w:val="nl-NL"/>
        </w:rPr>
      </w:pPr>
      <w:r>
        <w:rPr>
          <w:rFonts w:asciiTheme="minorHAnsi" w:hAnsiTheme="minorHAnsi" w:cs="Arial"/>
          <w:sz w:val="22"/>
          <w:szCs w:val="22"/>
          <w:lang w:val="nl-NL"/>
        </w:rPr>
        <w:t>De stroken</w:t>
      </w:r>
      <w:r w:rsidR="00EE0425" w:rsidRPr="00CB71FA">
        <w:rPr>
          <w:rFonts w:asciiTheme="minorHAnsi" w:hAnsiTheme="minorHAnsi" w:cs="Arial"/>
          <w:sz w:val="22"/>
          <w:szCs w:val="22"/>
          <w:lang w:val="nl-NL"/>
        </w:rPr>
        <w:t xml:space="preserve"> worden geplaatst volgens het gevraagde patroon.</w:t>
      </w:r>
    </w:p>
    <w:p w14:paraId="298E8C10" w14:textId="23E42003" w:rsidR="00024603" w:rsidRDefault="003A416F" w:rsidP="00EE0425">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lastRenderedPageBreak/>
        <w:t xml:space="preserve">De stroken </w:t>
      </w:r>
      <w:r w:rsidR="00EE0425" w:rsidRPr="00CB71FA">
        <w:rPr>
          <w:rFonts w:asciiTheme="minorHAnsi" w:hAnsiTheme="minorHAnsi" w:cs="Arial"/>
          <w:sz w:val="22"/>
          <w:szCs w:val="22"/>
          <w:lang w:val="nl-NL"/>
        </w:rPr>
        <w:t>dienen verlijmd te worden met een daartoe geschikte verhuislijm volgens de richtlijnen van de fabrikant. De lijm bestaande uit een a</w:t>
      </w:r>
      <w:r w:rsidR="006E76EB">
        <w:rPr>
          <w:rFonts w:asciiTheme="minorHAnsi" w:hAnsiTheme="minorHAnsi" w:cs="Arial"/>
          <w:sz w:val="22"/>
          <w:szCs w:val="22"/>
          <w:lang w:val="nl-NL"/>
        </w:rPr>
        <w:t>c</w:t>
      </w:r>
      <w:r w:rsidR="00AD232D">
        <w:rPr>
          <w:rFonts w:asciiTheme="minorHAnsi" w:hAnsiTheme="minorHAnsi" w:cs="Arial"/>
          <w:sz w:val="22"/>
          <w:szCs w:val="22"/>
          <w:lang w:val="nl-NL"/>
        </w:rPr>
        <w:t>ry</w:t>
      </w:r>
      <w:r w:rsidR="00EE0425" w:rsidRPr="00CB71FA">
        <w:rPr>
          <w:rFonts w:asciiTheme="minorHAnsi" w:hAnsiTheme="minorHAnsi" w:cs="Arial"/>
          <w:sz w:val="22"/>
          <w:szCs w:val="22"/>
          <w:lang w:val="nl-NL"/>
        </w:rPr>
        <w:t>laat</w:t>
      </w:r>
      <w:r w:rsidR="006E76EB">
        <w:rPr>
          <w:rFonts w:asciiTheme="minorHAnsi" w:hAnsiTheme="minorHAnsi" w:cs="Arial"/>
          <w:sz w:val="22"/>
          <w:szCs w:val="22"/>
          <w:lang w:val="nl-NL"/>
        </w:rPr>
        <w:t>-</w:t>
      </w:r>
      <w:r w:rsidR="00EE0425" w:rsidRPr="00CB71FA">
        <w:rPr>
          <w:rFonts w:asciiTheme="minorHAnsi" w:hAnsiTheme="minorHAnsi" w:cs="Arial"/>
          <w:sz w:val="22"/>
          <w:szCs w:val="22"/>
          <w:lang w:val="nl-NL"/>
        </w:rPr>
        <w:t xml:space="preserve">dispersie, heeft een soortelijk gewicht van 1,04 kg/l en een verbruik van 50-100 gr/m² voor gesloten ondergronden en </w:t>
      </w:r>
    </w:p>
    <w:p w14:paraId="298E8C11" w14:textId="4E3B1229" w:rsidR="00EE0425" w:rsidRPr="00CB71FA" w:rsidRDefault="00EE0425" w:rsidP="00024603">
      <w:pPr>
        <w:pStyle w:val="TxBrp5"/>
        <w:spacing w:line="240"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w:t>
      </w:r>
      <w:r w:rsidR="00E35FA8">
        <w:rPr>
          <w:rFonts w:asciiTheme="minorHAnsi" w:hAnsiTheme="minorHAnsi" w:cs="Arial"/>
          <w:iCs/>
          <w:color w:val="000000"/>
          <w:sz w:val="22"/>
          <w:szCs w:val="22"/>
          <w:lang w:val="nl-NL"/>
        </w:rPr>
        <w:t>jn alvorens de stroken</w:t>
      </w:r>
      <w:r w:rsidRPr="00CB71FA">
        <w:rPr>
          <w:rFonts w:asciiTheme="minorHAnsi" w:hAnsiTheme="minorHAnsi" w:cs="Arial"/>
          <w:iCs/>
          <w:color w:val="000000"/>
          <w:sz w:val="22"/>
          <w:szCs w:val="22"/>
          <w:lang w:val="nl-NL"/>
        </w:rPr>
        <w:t xml:space="preserve"> geplaatst worden</w:t>
      </w:r>
      <w:r w:rsidR="005F761D">
        <w:rPr>
          <w:rFonts w:asciiTheme="minorHAnsi" w:hAnsiTheme="minorHAnsi" w:cs="Arial"/>
          <w:iCs/>
          <w:color w:val="000000"/>
          <w:sz w:val="22"/>
          <w:szCs w:val="22"/>
          <w:lang w:val="nl-NL"/>
        </w:rPr>
        <w:t xml:space="preserve">. Nadien moeten deze </w:t>
      </w:r>
      <w:r w:rsidRPr="00CB71FA">
        <w:rPr>
          <w:rFonts w:asciiTheme="minorHAnsi" w:hAnsiTheme="minorHAnsi" w:cs="Arial"/>
          <w:iCs/>
          <w:color w:val="000000"/>
          <w:sz w:val="22"/>
          <w:szCs w:val="22"/>
          <w:lang w:val="nl-NL"/>
        </w:rPr>
        <w:t>nog zorgvuldig aangewalst worden.</w:t>
      </w:r>
    </w:p>
    <w:p w14:paraId="298E8C12"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298E8C13"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298E8C14"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298E8C15" w14:textId="6C131368" w:rsidR="00EE0425" w:rsidRDefault="00EE0425" w:rsidP="00EE0425">
      <w:pPr>
        <w:pStyle w:val="TxBrp5"/>
        <w:spacing w:line="240" w:lineRule="auto"/>
        <w:rPr>
          <w:rFonts w:asciiTheme="minorHAnsi" w:hAnsiTheme="minorHAnsi" w:cs="Arial"/>
          <w:sz w:val="22"/>
          <w:szCs w:val="22"/>
          <w:lang w:val="nl-NL"/>
        </w:rPr>
      </w:pPr>
    </w:p>
    <w:p w14:paraId="32DC732B" w14:textId="77777777" w:rsidR="009D38DC" w:rsidRPr="00CB71FA" w:rsidRDefault="009D38DC" w:rsidP="00EE0425">
      <w:pPr>
        <w:pStyle w:val="TxBrp5"/>
        <w:spacing w:line="240" w:lineRule="auto"/>
        <w:rPr>
          <w:rFonts w:asciiTheme="minorHAnsi" w:hAnsiTheme="minorHAnsi" w:cs="Arial"/>
          <w:sz w:val="22"/>
          <w:szCs w:val="22"/>
          <w:lang w:val="nl-NL"/>
        </w:rPr>
      </w:pPr>
    </w:p>
    <w:p w14:paraId="298E8C17" w14:textId="77777777" w:rsidR="00B04D1A" w:rsidRPr="00621148" w:rsidRDefault="00B04D1A" w:rsidP="00B04D1A">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298E8C18" w14:textId="77777777" w:rsidR="00B04D1A" w:rsidRPr="00621148" w:rsidRDefault="00B04D1A" w:rsidP="00B04D1A">
      <w:pPr>
        <w:pStyle w:val="TxBrp4"/>
        <w:spacing w:line="240" w:lineRule="auto"/>
        <w:rPr>
          <w:rFonts w:asciiTheme="minorHAnsi" w:hAnsiTheme="minorHAnsi" w:cs="Arial"/>
          <w:sz w:val="22"/>
          <w:szCs w:val="22"/>
          <w:u w:val="single"/>
          <w:lang w:val="nl-NL"/>
        </w:rPr>
      </w:pPr>
    </w:p>
    <w:p w14:paraId="298E8C19" w14:textId="77777777" w:rsidR="00B04D1A" w:rsidRPr="00621148" w:rsidRDefault="00B04D1A" w:rsidP="00B04D1A">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98E8C1A" w14:textId="77777777" w:rsidR="00B04D1A" w:rsidRPr="00621148" w:rsidRDefault="00B04D1A" w:rsidP="00B04D1A">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98E8C1C" w14:textId="4B348B0E" w:rsidR="00B04D1A" w:rsidRDefault="00B04D1A" w:rsidP="00B04D1A">
      <w:pPr>
        <w:pStyle w:val="TxBrp11"/>
        <w:tabs>
          <w:tab w:val="left" w:pos="204"/>
        </w:tabs>
        <w:spacing w:line="240" w:lineRule="auto"/>
        <w:rPr>
          <w:rFonts w:asciiTheme="minorHAnsi" w:hAnsiTheme="minorHAnsi" w:cs="Arial"/>
          <w:sz w:val="22"/>
          <w:szCs w:val="22"/>
          <w:lang w:val="nl-NL"/>
        </w:rPr>
      </w:pPr>
    </w:p>
    <w:p w14:paraId="39C781F6" w14:textId="77777777" w:rsidR="009D38DC" w:rsidRPr="00621148" w:rsidRDefault="009D38DC" w:rsidP="00B04D1A">
      <w:pPr>
        <w:pStyle w:val="TxBrp11"/>
        <w:tabs>
          <w:tab w:val="left" w:pos="204"/>
        </w:tabs>
        <w:spacing w:line="240" w:lineRule="auto"/>
        <w:rPr>
          <w:rFonts w:asciiTheme="minorHAnsi" w:hAnsiTheme="minorHAnsi" w:cs="Arial"/>
          <w:sz w:val="22"/>
          <w:szCs w:val="22"/>
          <w:lang w:val="nl-NL"/>
        </w:rPr>
      </w:pPr>
    </w:p>
    <w:p w14:paraId="298E8C1D" w14:textId="77777777" w:rsidR="00B04D1A" w:rsidRPr="00621148" w:rsidRDefault="00B04D1A" w:rsidP="00B04D1A">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298E8C1E" w14:textId="77777777" w:rsidR="00B04D1A" w:rsidRPr="00621148" w:rsidRDefault="00B04D1A" w:rsidP="00B04D1A">
      <w:pPr>
        <w:rPr>
          <w:rFonts w:asciiTheme="minorHAnsi" w:hAnsiTheme="minorHAnsi" w:cs="Arial"/>
          <w:sz w:val="22"/>
          <w:szCs w:val="22"/>
          <w:u w:val="single"/>
          <w:lang w:val="nl-NL"/>
        </w:rPr>
      </w:pPr>
    </w:p>
    <w:p w14:paraId="298E8C1F" w14:textId="77777777" w:rsidR="00B04D1A" w:rsidRPr="00621148" w:rsidRDefault="00B04D1A" w:rsidP="00B04D1A">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98E8C21" w14:textId="35D18718" w:rsidR="00B04D1A" w:rsidRDefault="00B04D1A" w:rsidP="00B04D1A">
      <w:pPr>
        <w:pStyle w:val="TxBrp4"/>
        <w:spacing w:line="240" w:lineRule="auto"/>
        <w:rPr>
          <w:rFonts w:asciiTheme="minorHAnsi" w:hAnsiTheme="minorHAnsi" w:cs="Arial"/>
          <w:sz w:val="22"/>
          <w:szCs w:val="22"/>
          <w:lang w:val="nl-NL"/>
        </w:rPr>
      </w:pPr>
    </w:p>
    <w:p w14:paraId="42387D8F" w14:textId="77777777" w:rsidR="009D38DC" w:rsidRPr="00621148" w:rsidRDefault="009D38DC" w:rsidP="00B04D1A">
      <w:pPr>
        <w:pStyle w:val="TxBrp4"/>
        <w:spacing w:line="240" w:lineRule="auto"/>
        <w:rPr>
          <w:rFonts w:asciiTheme="minorHAnsi" w:hAnsiTheme="minorHAnsi" w:cs="Arial"/>
          <w:sz w:val="22"/>
          <w:szCs w:val="22"/>
          <w:lang w:val="nl-NL"/>
        </w:rPr>
      </w:pPr>
    </w:p>
    <w:p w14:paraId="298E8C22" w14:textId="77777777" w:rsidR="00B04D1A" w:rsidRDefault="00B04D1A" w:rsidP="00B04D1A">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298E8C23" w14:textId="77777777" w:rsidR="00B04D1A" w:rsidRPr="006A70F7" w:rsidRDefault="00B04D1A" w:rsidP="00B04D1A">
      <w:pPr>
        <w:rPr>
          <w:rFonts w:ascii="Calibri" w:hAnsi="Calibri" w:cs="Arial"/>
          <w:sz w:val="22"/>
          <w:szCs w:val="22"/>
          <w:lang w:val="nl-BE"/>
        </w:rPr>
      </w:pPr>
    </w:p>
    <w:p w14:paraId="298E8C24" w14:textId="784B8021" w:rsidR="00B04D1A" w:rsidRPr="006A70F7" w:rsidRDefault="00B04D1A" w:rsidP="00B04D1A">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w:t>
      </w:r>
      <w:r w:rsidR="001E2DF5">
        <w:rPr>
          <w:rFonts w:ascii="Calibri" w:hAnsi="Calibri" w:cs="Arial"/>
          <w:sz w:val="22"/>
          <w:szCs w:val="22"/>
          <w:lang w:val="nl-NL"/>
        </w:rPr>
        <w:t xml:space="preserve"> </w:t>
      </w:r>
      <w:r w:rsidRPr="006A70F7">
        <w:rPr>
          <w:rFonts w:ascii="Calibri" w:hAnsi="Calibri" w:cs="Arial"/>
          <w:sz w:val="22"/>
          <w:szCs w:val="22"/>
          <w:lang w:val="nl-NL"/>
        </w:rPr>
        <w:t>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w:t>
      </w:r>
    </w:p>
    <w:p w14:paraId="298E8C26" w14:textId="0C35A8A0" w:rsidR="00B04D1A" w:rsidRDefault="00B04D1A" w:rsidP="00B04D1A">
      <w:pPr>
        <w:pStyle w:val="TxBrp4"/>
        <w:spacing w:line="240" w:lineRule="auto"/>
        <w:rPr>
          <w:rFonts w:ascii="Calibri" w:hAnsi="Calibri" w:cs="Arial"/>
          <w:sz w:val="22"/>
          <w:szCs w:val="22"/>
          <w:u w:val="single"/>
          <w:lang w:val="nl-NL"/>
        </w:rPr>
      </w:pPr>
    </w:p>
    <w:p w14:paraId="0192B528" w14:textId="77777777" w:rsidR="009D38DC" w:rsidRPr="006A70F7" w:rsidRDefault="009D38DC" w:rsidP="00B04D1A">
      <w:pPr>
        <w:pStyle w:val="TxBrp4"/>
        <w:spacing w:line="240" w:lineRule="auto"/>
        <w:rPr>
          <w:rFonts w:ascii="Calibri" w:hAnsi="Calibri" w:cs="Arial"/>
          <w:sz w:val="22"/>
          <w:szCs w:val="22"/>
          <w:u w:val="single"/>
          <w:lang w:val="nl-NL"/>
        </w:rPr>
      </w:pPr>
    </w:p>
    <w:p w14:paraId="298E8C27" w14:textId="77777777" w:rsidR="00B04D1A" w:rsidRPr="008622F9" w:rsidRDefault="00B04D1A" w:rsidP="00B04D1A">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298E8C28" w14:textId="77777777" w:rsidR="00B04D1A" w:rsidRPr="008622F9" w:rsidRDefault="00B04D1A" w:rsidP="00B04D1A">
      <w:pPr>
        <w:ind w:left="360"/>
        <w:rPr>
          <w:rFonts w:ascii="Calibri" w:hAnsi="Calibri" w:cs="Arial"/>
          <w:sz w:val="22"/>
          <w:szCs w:val="22"/>
          <w:lang w:val="nl-BE"/>
        </w:rPr>
      </w:pPr>
    </w:p>
    <w:p w14:paraId="298E8C29" w14:textId="4E0F4201" w:rsidR="00B04D1A" w:rsidRDefault="00B04D1A" w:rsidP="00B04D1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8F7789">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3A64072A" w14:textId="77777777" w:rsidR="009D38DC" w:rsidRPr="008622F9" w:rsidRDefault="009D38DC" w:rsidP="00B04D1A">
      <w:pPr>
        <w:pStyle w:val="TxBrp3"/>
        <w:tabs>
          <w:tab w:val="clear" w:pos="204"/>
          <w:tab w:val="left" w:pos="708"/>
        </w:tabs>
        <w:spacing w:line="240" w:lineRule="auto"/>
        <w:rPr>
          <w:rFonts w:ascii="Calibri" w:hAnsi="Calibri" w:cs="Arial"/>
          <w:sz w:val="22"/>
          <w:szCs w:val="22"/>
          <w:lang w:val="nl-BE"/>
        </w:rPr>
      </w:pPr>
    </w:p>
    <w:p w14:paraId="298E8C2A" w14:textId="743C6764" w:rsidR="00B04D1A" w:rsidRDefault="00B04D1A" w:rsidP="00B04D1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w:t>
      </w:r>
      <w:r w:rsidR="00570B71">
        <w:rPr>
          <w:rFonts w:ascii="Calibri" w:hAnsi="Calibri" w:cs="Arial"/>
          <w:sz w:val="22"/>
          <w:szCs w:val="22"/>
          <w:lang w:val="nl-BE"/>
        </w:rPr>
        <w:t xml:space="preserve"> wordt</w:t>
      </w:r>
      <w:r w:rsidRPr="008622F9">
        <w:rPr>
          <w:rFonts w:ascii="Calibri" w:hAnsi="Calibri" w:cs="Arial"/>
          <w:sz w:val="22"/>
          <w:szCs w:val="22"/>
          <w:lang w:val="nl-BE"/>
        </w:rPr>
        <w:t xml:space="preserve"> met een plaatsingsfirma die door de fabrikant erkend wordt.</w:t>
      </w:r>
    </w:p>
    <w:p w14:paraId="4C575972" w14:textId="77777777" w:rsidR="009D38DC" w:rsidRPr="008622F9" w:rsidRDefault="009D38DC" w:rsidP="00B04D1A">
      <w:pPr>
        <w:pStyle w:val="TxBrp3"/>
        <w:tabs>
          <w:tab w:val="clear" w:pos="204"/>
          <w:tab w:val="left" w:pos="708"/>
        </w:tabs>
        <w:spacing w:line="240" w:lineRule="auto"/>
        <w:rPr>
          <w:rFonts w:ascii="Calibri" w:hAnsi="Calibri" w:cs="Arial"/>
          <w:sz w:val="22"/>
          <w:szCs w:val="22"/>
          <w:lang w:val="nl-BE"/>
        </w:rPr>
      </w:pPr>
    </w:p>
    <w:p w14:paraId="298E8C2B" w14:textId="77777777" w:rsidR="00B04D1A" w:rsidRDefault="00B04D1A" w:rsidP="00B04D1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98E8C2C" w14:textId="77777777" w:rsidR="00B04D1A" w:rsidRPr="008622F9" w:rsidRDefault="00B04D1A" w:rsidP="00B04D1A">
      <w:pPr>
        <w:pStyle w:val="TxBrp3"/>
        <w:tabs>
          <w:tab w:val="clear" w:pos="204"/>
          <w:tab w:val="left" w:pos="708"/>
        </w:tabs>
        <w:spacing w:line="240" w:lineRule="auto"/>
        <w:rPr>
          <w:rFonts w:ascii="Calibri" w:hAnsi="Calibri" w:cs="Arial"/>
          <w:sz w:val="22"/>
          <w:szCs w:val="22"/>
          <w:lang w:val="nl-BE"/>
        </w:rPr>
      </w:pPr>
    </w:p>
    <w:p w14:paraId="298E8C2D"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298E8C2E" w14:textId="77777777" w:rsidR="00B04D1A" w:rsidRPr="008622F9" w:rsidRDefault="00B04D1A" w:rsidP="00B04D1A">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298E8C2F" w14:textId="77777777" w:rsidR="00B04D1A" w:rsidRPr="008622F9" w:rsidRDefault="00B04D1A" w:rsidP="00B04D1A">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298E8C30"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298E8C31"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98E8C32"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298E8C33"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298E8C34"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298E8C35"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298E8C36" w14:textId="77777777" w:rsidR="00B04D1A" w:rsidRPr="008622F9" w:rsidRDefault="00B04D1A" w:rsidP="00B04D1A">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298E8C37" w14:textId="77777777" w:rsidR="00B04D1A" w:rsidRPr="008622F9" w:rsidRDefault="00B04D1A" w:rsidP="00B04D1A">
      <w:pPr>
        <w:tabs>
          <w:tab w:val="left" w:pos="204"/>
        </w:tabs>
        <w:rPr>
          <w:rFonts w:ascii="Calibri" w:hAnsi="Calibri" w:cs="Arial"/>
          <w:sz w:val="22"/>
          <w:szCs w:val="22"/>
          <w:lang w:val="nl-BE"/>
        </w:rPr>
      </w:pPr>
    </w:p>
    <w:p w14:paraId="298E8C38" w14:textId="77777777" w:rsidR="00B04D1A" w:rsidRDefault="00B04D1A" w:rsidP="00B04D1A">
      <w:pPr>
        <w:widowControl/>
        <w:autoSpaceDE/>
        <w:autoSpaceDN/>
        <w:adjustRightInd/>
        <w:rPr>
          <w:rFonts w:ascii="Calibri" w:hAnsi="Calibri" w:cs="Arial"/>
          <w:sz w:val="22"/>
          <w:szCs w:val="22"/>
          <w:lang w:val="nl-BE"/>
        </w:rPr>
      </w:pPr>
    </w:p>
    <w:p w14:paraId="298E8C39" w14:textId="77777777" w:rsidR="00B04D1A" w:rsidRPr="008622F9" w:rsidRDefault="00B04D1A" w:rsidP="00B04D1A">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298E8C3A" w14:textId="2A73B831" w:rsidR="00B04D1A" w:rsidRPr="008622F9" w:rsidRDefault="00B04D1A" w:rsidP="009D38DC">
      <w:pPr>
        <w:ind w:left="708"/>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298E8C3B" w14:textId="346DF2CA" w:rsidR="00B04D1A" w:rsidRPr="008622F9" w:rsidRDefault="00B04D1A" w:rsidP="009D38DC">
      <w:pPr>
        <w:ind w:left="708"/>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298E8C3C" w14:textId="7907F1B1" w:rsidR="00B04D1A" w:rsidRPr="008622F9" w:rsidRDefault="00B04D1A" w:rsidP="009D38DC">
      <w:pPr>
        <w:ind w:left="708"/>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298E8C3D" w14:textId="40D009FD" w:rsidR="00B04D1A" w:rsidRPr="008622F9" w:rsidRDefault="00B04D1A" w:rsidP="009D38DC">
      <w:pPr>
        <w:ind w:left="708"/>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298E8C3E" w14:textId="081BFDF7" w:rsidR="00B04D1A" w:rsidRPr="008622F9" w:rsidRDefault="00B04D1A" w:rsidP="009D38DC">
      <w:pPr>
        <w:pStyle w:val="TxBrp4"/>
        <w:spacing w:line="240" w:lineRule="auto"/>
        <w:ind w:left="708"/>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298E8C3F" w14:textId="77777777" w:rsidR="00EE0425" w:rsidRPr="00CB71FA" w:rsidRDefault="00EE0425" w:rsidP="00EE0425">
      <w:pPr>
        <w:pStyle w:val="TxBrp4"/>
        <w:spacing w:line="240" w:lineRule="auto"/>
        <w:rPr>
          <w:rFonts w:asciiTheme="minorHAnsi" w:hAnsiTheme="minorHAnsi" w:cs="Arial"/>
          <w:sz w:val="22"/>
          <w:szCs w:val="22"/>
          <w:u w:val="single"/>
          <w:lang w:val="nl-NL"/>
        </w:rPr>
      </w:pPr>
    </w:p>
    <w:p w14:paraId="298E8C40" w14:textId="77777777" w:rsidR="009959B7" w:rsidRPr="00CB71FA" w:rsidRDefault="009959B7" w:rsidP="00EE0425">
      <w:pPr>
        <w:rPr>
          <w:rFonts w:asciiTheme="minorHAnsi" w:hAnsiTheme="minorHAnsi"/>
          <w:sz w:val="22"/>
          <w:szCs w:val="22"/>
          <w:lang w:val="nl-NL"/>
        </w:rPr>
      </w:pPr>
    </w:p>
    <w:sectPr w:rsidR="009959B7" w:rsidRPr="00CB71FA" w:rsidSect="00CE65AA">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8C43" w14:textId="77777777" w:rsidR="003F48A6" w:rsidRDefault="003F48A6" w:rsidP="00212DC4">
      <w:r>
        <w:separator/>
      </w:r>
    </w:p>
  </w:endnote>
  <w:endnote w:type="continuationSeparator" w:id="0">
    <w:p w14:paraId="298E8C44" w14:textId="77777777" w:rsidR="003F48A6" w:rsidRDefault="003F48A6"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E1AA" w14:textId="77777777" w:rsidR="009B201B" w:rsidRDefault="009B20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4DE8" w14:textId="77777777" w:rsidR="009B201B" w:rsidRDefault="009B20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9DB1" w14:textId="77777777" w:rsidR="009B201B" w:rsidRDefault="009B20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8C41" w14:textId="77777777" w:rsidR="003F48A6" w:rsidRDefault="003F48A6" w:rsidP="00212DC4">
      <w:r>
        <w:separator/>
      </w:r>
    </w:p>
  </w:footnote>
  <w:footnote w:type="continuationSeparator" w:id="0">
    <w:p w14:paraId="298E8C42" w14:textId="77777777" w:rsidR="003F48A6" w:rsidRDefault="003F48A6"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19BC" w14:textId="77777777" w:rsidR="009B201B" w:rsidRDefault="009B20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8C45" w14:textId="7DD3B93E" w:rsidR="00212DC4" w:rsidRDefault="009B201B">
    <w:pPr>
      <w:pStyle w:val="Koptekst"/>
      <w:rPr>
        <w:rFonts w:asciiTheme="minorHAnsi" w:hAnsiTheme="minorHAnsi"/>
        <w:lang w:val="nl-BE"/>
      </w:rPr>
    </w:pPr>
    <w:r>
      <w:rPr>
        <w:rFonts w:asciiTheme="minorHAnsi" w:hAnsiTheme="minorHAnsi"/>
        <w:lang w:val="nl-BE"/>
      </w:rPr>
      <w:t>Maart 2021</w:t>
    </w:r>
  </w:p>
  <w:p w14:paraId="298E8C46" w14:textId="77777777" w:rsidR="00625816" w:rsidRPr="00625816" w:rsidRDefault="00625816">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D689" w14:textId="77777777" w:rsidR="009B201B" w:rsidRDefault="009B20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07700"/>
    <w:rsid w:val="00024603"/>
    <w:rsid w:val="00027CF3"/>
    <w:rsid w:val="00044C71"/>
    <w:rsid w:val="0008136C"/>
    <w:rsid w:val="000817D2"/>
    <w:rsid w:val="00083FA7"/>
    <w:rsid w:val="00084748"/>
    <w:rsid w:val="000A03CA"/>
    <w:rsid w:val="000A6BC8"/>
    <w:rsid w:val="000C770D"/>
    <w:rsid w:val="000E36BB"/>
    <w:rsid w:val="000F1266"/>
    <w:rsid w:val="000F5D60"/>
    <w:rsid w:val="001126DC"/>
    <w:rsid w:val="00113575"/>
    <w:rsid w:val="00122F01"/>
    <w:rsid w:val="00124F2D"/>
    <w:rsid w:val="00127BE8"/>
    <w:rsid w:val="00176D4D"/>
    <w:rsid w:val="00181120"/>
    <w:rsid w:val="00181275"/>
    <w:rsid w:val="001933D2"/>
    <w:rsid w:val="00195F0A"/>
    <w:rsid w:val="001A32BA"/>
    <w:rsid w:val="001A3438"/>
    <w:rsid w:val="001C7F8A"/>
    <w:rsid w:val="001D535B"/>
    <w:rsid w:val="001E2DF5"/>
    <w:rsid w:val="00212DC4"/>
    <w:rsid w:val="0025067B"/>
    <w:rsid w:val="00262942"/>
    <w:rsid w:val="002D0192"/>
    <w:rsid w:val="002D2D39"/>
    <w:rsid w:val="00351052"/>
    <w:rsid w:val="0035147D"/>
    <w:rsid w:val="00382EBE"/>
    <w:rsid w:val="0038549E"/>
    <w:rsid w:val="00392D52"/>
    <w:rsid w:val="003A416F"/>
    <w:rsid w:val="003B646D"/>
    <w:rsid w:val="003D12B8"/>
    <w:rsid w:val="003D13E3"/>
    <w:rsid w:val="003F14CB"/>
    <w:rsid w:val="003F48A6"/>
    <w:rsid w:val="00413317"/>
    <w:rsid w:val="004252BE"/>
    <w:rsid w:val="00471CF4"/>
    <w:rsid w:val="00471F25"/>
    <w:rsid w:val="004766EE"/>
    <w:rsid w:val="004B6078"/>
    <w:rsid w:val="004C59C1"/>
    <w:rsid w:val="004D2331"/>
    <w:rsid w:val="004D3587"/>
    <w:rsid w:val="00505BE8"/>
    <w:rsid w:val="00507F96"/>
    <w:rsid w:val="00525120"/>
    <w:rsid w:val="00542C56"/>
    <w:rsid w:val="00543E38"/>
    <w:rsid w:val="00570B71"/>
    <w:rsid w:val="005A5A2B"/>
    <w:rsid w:val="005B0B5F"/>
    <w:rsid w:val="005B7939"/>
    <w:rsid w:val="005C41CC"/>
    <w:rsid w:val="005C5AB1"/>
    <w:rsid w:val="005D04DA"/>
    <w:rsid w:val="005D642F"/>
    <w:rsid w:val="005E331D"/>
    <w:rsid w:val="005F0DAF"/>
    <w:rsid w:val="005F761D"/>
    <w:rsid w:val="00625816"/>
    <w:rsid w:val="00640B2B"/>
    <w:rsid w:val="0065164A"/>
    <w:rsid w:val="00657722"/>
    <w:rsid w:val="006634D0"/>
    <w:rsid w:val="00663CB4"/>
    <w:rsid w:val="00676BF2"/>
    <w:rsid w:val="006C6183"/>
    <w:rsid w:val="006E3054"/>
    <w:rsid w:val="006E71DD"/>
    <w:rsid w:val="006E76EB"/>
    <w:rsid w:val="007006D5"/>
    <w:rsid w:val="0070281C"/>
    <w:rsid w:val="0071304C"/>
    <w:rsid w:val="00731EDF"/>
    <w:rsid w:val="00741727"/>
    <w:rsid w:val="007458E9"/>
    <w:rsid w:val="0075624D"/>
    <w:rsid w:val="00782E2C"/>
    <w:rsid w:val="007A59AB"/>
    <w:rsid w:val="007E67BB"/>
    <w:rsid w:val="00826843"/>
    <w:rsid w:val="00856C19"/>
    <w:rsid w:val="0088350A"/>
    <w:rsid w:val="00884658"/>
    <w:rsid w:val="00897C5B"/>
    <w:rsid w:val="008A7961"/>
    <w:rsid w:val="008B04F1"/>
    <w:rsid w:val="008C2BDB"/>
    <w:rsid w:val="008D40FE"/>
    <w:rsid w:val="008D4BF6"/>
    <w:rsid w:val="008D5511"/>
    <w:rsid w:val="008F0120"/>
    <w:rsid w:val="008F7789"/>
    <w:rsid w:val="00907231"/>
    <w:rsid w:val="009073F3"/>
    <w:rsid w:val="0091052B"/>
    <w:rsid w:val="00916623"/>
    <w:rsid w:val="00942C75"/>
    <w:rsid w:val="00943F66"/>
    <w:rsid w:val="00951CC4"/>
    <w:rsid w:val="0095506D"/>
    <w:rsid w:val="00971BAF"/>
    <w:rsid w:val="00984148"/>
    <w:rsid w:val="009959B7"/>
    <w:rsid w:val="009B201B"/>
    <w:rsid w:val="009B43FB"/>
    <w:rsid w:val="009D38DC"/>
    <w:rsid w:val="009E0BC3"/>
    <w:rsid w:val="009F6482"/>
    <w:rsid w:val="00A22411"/>
    <w:rsid w:val="00A354E7"/>
    <w:rsid w:val="00A42F6F"/>
    <w:rsid w:val="00A47563"/>
    <w:rsid w:val="00A65622"/>
    <w:rsid w:val="00A769BB"/>
    <w:rsid w:val="00AA45DB"/>
    <w:rsid w:val="00AC6894"/>
    <w:rsid w:val="00AD232D"/>
    <w:rsid w:val="00AE61F3"/>
    <w:rsid w:val="00AE704C"/>
    <w:rsid w:val="00AE718A"/>
    <w:rsid w:val="00AF1258"/>
    <w:rsid w:val="00B046BD"/>
    <w:rsid w:val="00B04D1A"/>
    <w:rsid w:val="00B36FD0"/>
    <w:rsid w:val="00B53BE5"/>
    <w:rsid w:val="00B5401F"/>
    <w:rsid w:val="00B61EB6"/>
    <w:rsid w:val="00BA4556"/>
    <w:rsid w:val="00BE0B41"/>
    <w:rsid w:val="00BE1A96"/>
    <w:rsid w:val="00BF726A"/>
    <w:rsid w:val="00C03B9E"/>
    <w:rsid w:val="00C06A27"/>
    <w:rsid w:val="00C3559B"/>
    <w:rsid w:val="00C72C65"/>
    <w:rsid w:val="00C82E42"/>
    <w:rsid w:val="00CB71FA"/>
    <w:rsid w:val="00CE660B"/>
    <w:rsid w:val="00D002FF"/>
    <w:rsid w:val="00D1062E"/>
    <w:rsid w:val="00D33D84"/>
    <w:rsid w:val="00D4468F"/>
    <w:rsid w:val="00D471C1"/>
    <w:rsid w:val="00D511E3"/>
    <w:rsid w:val="00D56FC6"/>
    <w:rsid w:val="00D811BE"/>
    <w:rsid w:val="00DA70FC"/>
    <w:rsid w:val="00DC3D85"/>
    <w:rsid w:val="00DC5DBF"/>
    <w:rsid w:val="00DD139F"/>
    <w:rsid w:val="00E23022"/>
    <w:rsid w:val="00E33F18"/>
    <w:rsid w:val="00E35FA8"/>
    <w:rsid w:val="00E66098"/>
    <w:rsid w:val="00E66C7D"/>
    <w:rsid w:val="00E70811"/>
    <w:rsid w:val="00EE0425"/>
    <w:rsid w:val="00EF3EDC"/>
    <w:rsid w:val="00F13CA1"/>
    <w:rsid w:val="00F40501"/>
    <w:rsid w:val="00F7601B"/>
    <w:rsid w:val="00F80FEB"/>
    <w:rsid w:val="00FD48AC"/>
    <w:rsid w:val="00FE75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8B95"/>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4861">
      <w:bodyDiv w:val="1"/>
      <w:marLeft w:val="0"/>
      <w:marRight w:val="0"/>
      <w:marTop w:val="0"/>
      <w:marBottom w:val="0"/>
      <w:divBdr>
        <w:top w:val="none" w:sz="0" w:space="0" w:color="auto"/>
        <w:left w:val="none" w:sz="0" w:space="0" w:color="auto"/>
        <w:bottom w:val="none" w:sz="0" w:space="0" w:color="auto"/>
        <w:right w:val="none" w:sz="0" w:space="0" w:color="auto"/>
      </w:divBdr>
    </w:div>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459931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1677</Words>
  <Characters>9225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10</cp:revision>
  <cp:lastPrinted>2021-03-01T13:01:00Z</cp:lastPrinted>
  <dcterms:created xsi:type="dcterms:W3CDTF">2021-03-01T15:25:00Z</dcterms:created>
  <dcterms:modified xsi:type="dcterms:W3CDTF">2021-03-03T10:52:00Z</dcterms:modified>
</cp:coreProperties>
</file>