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A84E3" w14:textId="77777777" w:rsidR="003E4769" w:rsidRPr="000B0AFA" w:rsidRDefault="003E4769" w:rsidP="003E4769">
      <w:pPr>
        <w:spacing w:line="360" w:lineRule="auto"/>
        <w:rPr>
          <w:rFonts w:ascii="Arial" w:hAnsi="Arial" w:cs="Arial"/>
          <w:sz w:val="22"/>
          <w:szCs w:val="22"/>
        </w:rPr>
      </w:pPr>
      <w:r w:rsidRPr="000B0AFA">
        <w:rPr>
          <w:rFonts w:ascii="Arial" w:hAnsi="Arial" w:cs="Arial"/>
          <w:sz w:val="22"/>
          <w:szCs w:val="22"/>
        </w:rPr>
        <w:t xml:space="preserve">Draft Editorial Copy </w:t>
      </w:r>
    </w:p>
    <w:p w14:paraId="64C8D992" w14:textId="39CFD798" w:rsidR="003E4769" w:rsidRDefault="003E4769" w:rsidP="003E4769">
      <w:pPr>
        <w:spacing w:line="360" w:lineRule="auto"/>
        <w:rPr>
          <w:rFonts w:ascii="Arial" w:hAnsi="Arial" w:cs="Arial"/>
          <w:sz w:val="22"/>
          <w:szCs w:val="22"/>
        </w:rPr>
      </w:pPr>
      <w:r w:rsidRPr="000B0AFA">
        <w:rPr>
          <w:rFonts w:ascii="Arial" w:hAnsi="Arial" w:cs="Arial"/>
          <w:sz w:val="22"/>
          <w:szCs w:val="22"/>
        </w:rPr>
        <w:t>Project:</w:t>
      </w:r>
      <w:r>
        <w:rPr>
          <w:rFonts w:ascii="Arial" w:hAnsi="Arial" w:cs="Arial"/>
          <w:sz w:val="22"/>
          <w:szCs w:val="22"/>
        </w:rPr>
        <w:t xml:space="preserve"> Press Release – </w:t>
      </w:r>
      <w:r w:rsidR="00943D2E">
        <w:rPr>
          <w:rFonts w:ascii="Arial" w:hAnsi="Arial" w:cs="Arial"/>
          <w:sz w:val="22"/>
          <w:szCs w:val="22"/>
        </w:rPr>
        <w:t>Furniture Linoleum</w:t>
      </w:r>
      <w:r w:rsidRPr="000B0AFA">
        <w:rPr>
          <w:rFonts w:ascii="Arial" w:hAnsi="Arial" w:cs="Arial"/>
          <w:sz w:val="22"/>
          <w:szCs w:val="22"/>
        </w:rPr>
        <w:br/>
        <w:t xml:space="preserve">Draft: </w:t>
      </w:r>
      <w:r w:rsidR="00F3415C">
        <w:rPr>
          <w:rFonts w:ascii="Arial" w:hAnsi="Arial" w:cs="Arial"/>
          <w:sz w:val="22"/>
          <w:szCs w:val="22"/>
        </w:rPr>
        <w:t>T</w:t>
      </w:r>
      <w:r w:rsidR="002D3F90">
        <w:rPr>
          <w:rFonts w:ascii="Arial" w:hAnsi="Arial" w:cs="Arial"/>
          <w:sz w:val="22"/>
          <w:szCs w:val="22"/>
        </w:rPr>
        <w:t>hree</w:t>
      </w:r>
    </w:p>
    <w:p w14:paraId="084F9F78" w14:textId="3BFF5413" w:rsidR="003E4769" w:rsidRDefault="003E4769" w:rsidP="003E4769">
      <w:pPr>
        <w:spacing w:line="360" w:lineRule="auto"/>
        <w:rPr>
          <w:rFonts w:ascii="Arial" w:hAnsi="Arial" w:cs="Arial"/>
          <w:sz w:val="22"/>
          <w:szCs w:val="22"/>
        </w:rPr>
      </w:pPr>
      <w:r>
        <w:rPr>
          <w:rFonts w:ascii="Arial" w:hAnsi="Arial" w:cs="Arial"/>
          <w:sz w:val="22"/>
          <w:szCs w:val="22"/>
        </w:rPr>
        <w:t>Approval: Karen Wilding / Lewis Cooper</w:t>
      </w:r>
    </w:p>
    <w:p w14:paraId="5E69C3E4" w14:textId="77777777" w:rsidR="005656FE" w:rsidRPr="00645422" w:rsidRDefault="005656FE" w:rsidP="003E4769">
      <w:pPr>
        <w:spacing w:line="360" w:lineRule="auto"/>
        <w:rPr>
          <w:rFonts w:ascii="Arial" w:hAnsi="Arial" w:cs="Arial"/>
          <w:b/>
          <w:bCs/>
          <w:sz w:val="22"/>
          <w:szCs w:val="22"/>
        </w:rPr>
      </w:pPr>
    </w:p>
    <w:p w14:paraId="2C045C11" w14:textId="3D5C3218" w:rsidR="005656FE" w:rsidRDefault="00733ECF" w:rsidP="003E4769">
      <w:pPr>
        <w:spacing w:line="360" w:lineRule="auto"/>
        <w:rPr>
          <w:rFonts w:ascii="Arial" w:hAnsi="Arial" w:cs="Arial"/>
          <w:b/>
          <w:bCs/>
          <w:sz w:val="22"/>
          <w:szCs w:val="22"/>
        </w:rPr>
      </w:pPr>
      <w:r>
        <w:rPr>
          <w:rFonts w:ascii="Arial" w:hAnsi="Arial" w:cs="Arial"/>
          <w:b/>
          <w:bCs/>
          <w:sz w:val="22"/>
          <w:szCs w:val="22"/>
        </w:rPr>
        <w:t>FORBO EXPANDS POPULAR FURNITURE LINOLEUM COLLECTION TO MEET MODERN DESIGN TRENDS</w:t>
      </w:r>
    </w:p>
    <w:p w14:paraId="34724507" w14:textId="1ECEFBE1" w:rsidR="00907C58" w:rsidRDefault="00907C58" w:rsidP="003E4769">
      <w:pPr>
        <w:spacing w:line="360" w:lineRule="auto"/>
        <w:rPr>
          <w:rFonts w:ascii="Arial" w:hAnsi="Arial" w:cs="Arial"/>
          <w:b/>
          <w:bCs/>
          <w:sz w:val="22"/>
          <w:szCs w:val="22"/>
        </w:rPr>
      </w:pPr>
    </w:p>
    <w:p w14:paraId="5BC0BB8B" w14:textId="387DDEB7" w:rsidR="00427589" w:rsidRDefault="00733ECF" w:rsidP="003E4769">
      <w:pPr>
        <w:spacing w:line="360" w:lineRule="auto"/>
        <w:rPr>
          <w:rFonts w:ascii="Arial" w:hAnsi="Arial" w:cs="Arial"/>
          <w:b/>
          <w:bCs/>
          <w:sz w:val="22"/>
          <w:szCs w:val="22"/>
        </w:rPr>
      </w:pPr>
      <w:r>
        <w:rPr>
          <w:rFonts w:ascii="Arial" w:hAnsi="Arial" w:cs="Arial"/>
          <w:b/>
          <w:bCs/>
          <w:sz w:val="22"/>
          <w:szCs w:val="22"/>
        </w:rPr>
        <w:t xml:space="preserve">Furniture Linoleum is Forbo Flooring Systems’ </w:t>
      </w:r>
      <w:r w:rsidR="00427589">
        <w:rPr>
          <w:rFonts w:ascii="Arial" w:hAnsi="Arial" w:cs="Arial"/>
          <w:b/>
          <w:bCs/>
          <w:sz w:val="22"/>
          <w:szCs w:val="22"/>
        </w:rPr>
        <w:t xml:space="preserve">much-loved, </w:t>
      </w:r>
      <w:r>
        <w:rPr>
          <w:rFonts w:ascii="Arial" w:hAnsi="Arial" w:cs="Arial"/>
          <w:b/>
          <w:bCs/>
          <w:sz w:val="22"/>
          <w:szCs w:val="22"/>
        </w:rPr>
        <w:t xml:space="preserve">high quality, climate positive </w:t>
      </w:r>
      <w:r w:rsidR="008F12BD">
        <w:rPr>
          <w:rFonts w:ascii="Arial" w:hAnsi="Arial" w:cs="Arial"/>
          <w:b/>
          <w:bCs/>
          <w:sz w:val="22"/>
          <w:szCs w:val="22"/>
        </w:rPr>
        <w:t xml:space="preserve">(carbon negative) </w:t>
      </w:r>
      <w:r>
        <w:rPr>
          <w:rFonts w:ascii="Arial" w:hAnsi="Arial" w:cs="Arial"/>
          <w:b/>
          <w:bCs/>
          <w:sz w:val="22"/>
          <w:szCs w:val="22"/>
        </w:rPr>
        <w:t>and natural surface material</w:t>
      </w:r>
      <w:r w:rsidR="00EE3CD8">
        <w:rPr>
          <w:rFonts w:ascii="Arial" w:hAnsi="Arial" w:cs="Arial"/>
          <w:b/>
          <w:bCs/>
          <w:sz w:val="22"/>
          <w:szCs w:val="22"/>
        </w:rPr>
        <w:t>,</w:t>
      </w:r>
      <w:r>
        <w:rPr>
          <w:rFonts w:ascii="Arial" w:hAnsi="Arial" w:cs="Arial"/>
          <w:b/>
          <w:bCs/>
          <w:sz w:val="22"/>
          <w:szCs w:val="22"/>
        </w:rPr>
        <w:t xml:space="preserve"> created with elegance and sustainability in mind. </w:t>
      </w:r>
      <w:r w:rsidR="002B2649">
        <w:rPr>
          <w:rFonts w:ascii="Arial" w:hAnsi="Arial" w:cs="Arial"/>
          <w:b/>
          <w:bCs/>
          <w:sz w:val="22"/>
          <w:szCs w:val="22"/>
        </w:rPr>
        <w:t>In keeping with</w:t>
      </w:r>
      <w:r w:rsidR="00EE3CD8">
        <w:rPr>
          <w:rFonts w:ascii="Arial" w:hAnsi="Arial" w:cs="Arial"/>
          <w:b/>
          <w:bCs/>
          <w:sz w:val="22"/>
          <w:szCs w:val="22"/>
        </w:rPr>
        <w:t xml:space="preserve"> </w:t>
      </w:r>
      <w:r>
        <w:rPr>
          <w:rFonts w:ascii="Arial" w:hAnsi="Arial" w:cs="Arial"/>
          <w:b/>
          <w:bCs/>
          <w:sz w:val="22"/>
          <w:szCs w:val="22"/>
        </w:rPr>
        <w:t xml:space="preserve">modern design trends, the manufacturer has </w:t>
      </w:r>
      <w:r w:rsidR="00EE3CD8">
        <w:rPr>
          <w:rFonts w:ascii="Arial" w:hAnsi="Arial" w:cs="Arial"/>
          <w:b/>
          <w:bCs/>
          <w:sz w:val="22"/>
          <w:szCs w:val="22"/>
        </w:rPr>
        <w:t xml:space="preserve">refreshed </w:t>
      </w:r>
      <w:r>
        <w:rPr>
          <w:rFonts w:ascii="Arial" w:hAnsi="Arial" w:cs="Arial"/>
          <w:b/>
          <w:bCs/>
          <w:sz w:val="22"/>
          <w:szCs w:val="22"/>
        </w:rPr>
        <w:t>the</w:t>
      </w:r>
      <w:r w:rsidR="00EE3CD8">
        <w:rPr>
          <w:rFonts w:ascii="Arial" w:hAnsi="Arial" w:cs="Arial"/>
          <w:b/>
          <w:bCs/>
          <w:sz w:val="22"/>
          <w:szCs w:val="22"/>
        </w:rPr>
        <w:t xml:space="preserve"> collection’s</w:t>
      </w:r>
      <w:r>
        <w:rPr>
          <w:rFonts w:ascii="Arial" w:hAnsi="Arial" w:cs="Arial"/>
          <w:b/>
          <w:bCs/>
          <w:sz w:val="22"/>
          <w:szCs w:val="22"/>
        </w:rPr>
        <w:t xml:space="preserve"> colour palette, offering even more choice </w:t>
      </w:r>
      <w:r w:rsidR="00EE3CD8">
        <w:rPr>
          <w:rFonts w:ascii="Arial" w:hAnsi="Arial" w:cs="Arial"/>
          <w:b/>
          <w:bCs/>
          <w:sz w:val="22"/>
          <w:szCs w:val="22"/>
        </w:rPr>
        <w:t xml:space="preserve">to </w:t>
      </w:r>
      <w:r>
        <w:rPr>
          <w:rFonts w:ascii="Arial" w:hAnsi="Arial" w:cs="Arial"/>
          <w:b/>
          <w:bCs/>
          <w:sz w:val="22"/>
          <w:szCs w:val="22"/>
        </w:rPr>
        <w:t xml:space="preserve">architects and specifiers. </w:t>
      </w:r>
    </w:p>
    <w:p w14:paraId="734BA947" w14:textId="77777777" w:rsidR="00CC704D" w:rsidRDefault="00CC704D" w:rsidP="003E4769">
      <w:pPr>
        <w:spacing w:line="360" w:lineRule="auto"/>
        <w:rPr>
          <w:rFonts w:ascii="Arial" w:hAnsi="Arial" w:cs="Arial"/>
          <w:b/>
          <w:bCs/>
          <w:sz w:val="22"/>
          <w:szCs w:val="22"/>
        </w:rPr>
      </w:pPr>
    </w:p>
    <w:p w14:paraId="7BFA8A3D" w14:textId="5184887F" w:rsidR="00645422" w:rsidRDefault="00A86D38" w:rsidP="00A86D38">
      <w:pPr>
        <w:spacing w:line="360" w:lineRule="auto"/>
        <w:rPr>
          <w:rFonts w:ascii="Arial" w:hAnsi="Arial" w:cs="Arial"/>
          <w:noProof/>
          <w:sz w:val="22"/>
          <w:szCs w:val="22"/>
        </w:rPr>
      </w:pPr>
      <w:r>
        <w:rPr>
          <w:rFonts w:ascii="Arial" w:hAnsi="Arial" w:cs="Arial"/>
          <w:sz w:val="22"/>
          <w:szCs w:val="22"/>
        </w:rPr>
        <w:t xml:space="preserve">Made from </w:t>
      </w:r>
      <w:r w:rsidR="00970EDF">
        <w:rPr>
          <w:rFonts w:ascii="Arial" w:hAnsi="Arial" w:cs="Arial"/>
          <w:sz w:val="22"/>
          <w:szCs w:val="22"/>
        </w:rPr>
        <w:t xml:space="preserve">94% </w:t>
      </w:r>
      <w:r>
        <w:rPr>
          <w:rFonts w:ascii="Arial" w:hAnsi="Arial" w:cs="Arial"/>
          <w:sz w:val="22"/>
          <w:szCs w:val="22"/>
        </w:rPr>
        <w:t xml:space="preserve">natural raw materials such as linseed oil, wood flour and pine rosin, </w:t>
      </w:r>
      <w:r w:rsidRPr="00A86D38">
        <w:rPr>
          <w:rFonts w:ascii="Arial" w:hAnsi="Arial" w:cs="Arial"/>
          <w:noProof/>
          <w:sz w:val="22"/>
          <w:szCs w:val="22"/>
        </w:rPr>
        <w:t xml:space="preserve">Furniture Linoleum provides a </w:t>
      </w:r>
      <w:r w:rsidR="00FB0B38">
        <w:rPr>
          <w:rFonts w:ascii="Arial" w:hAnsi="Arial" w:cs="Arial"/>
          <w:noProof/>
          <w:sz w:val="22"/>
          <w:szCs w:val="22"/>
        </w:rPr>
        <w:t xml:space="preserve">soft and </w:t>
      </w:r>
      <w:r w:rsidRPr="00A86D38">
        <w:rPr>
          <w:rFonts w:ascii="Arial" w:hAnsi="Arial" w:cs="Arial"/>
          <w:noProof/>
          <w:sz w:val="22"/>
          <w:szCs w:val="22"/>
        </w:rPr>
        <w:t xml:space="preserve">elegant </w:t>
      </w:r>
      <w:r w:rsidR="00FB0B38">
        <w:rPr>
          <w:rFonts w:ascii="Arial" w:hAnsi="Arial" w:cs="Arial"/>
          <w:noProof/>
          <w:sz w:val="22"/>
          <w:szCs w:val="22"/>
        </w:rPr>
        <w:t>matte surface</w:t>
      </w:r>
      <w:r w:rsidRPr="00A86D38">
        <w:rPr>
          <w:rFonts w:ascii="Arial" w:hAnsi="Arial" w:cs="Arial"/>
          <w:noProof/>
          <w:sz w:val="22"/>
          <w:szCs w:val="22"/>
        </w:rPr>
        <w:t xml:space="preserve"> finish to all kinds of surfaces, from kitchens to furniture, cabinetry, doors and </w:t>
      </w:r>
      <w:r>
        <w:rPr>
          <w:rFonts w:ascii="Arial" w:hAnsi="Arial" w:cs="Arial"/>
          <w:noProof/>
          <w:sz w:val="22"/>
          <w:szCs w:val="22"/>
        </w:rPr>
        <w:t>more</w:t>
      </w:r>
      <w:r w:rsidRPr="00A86D38">
        <w:rPr>
          <w:rFonts w:ascii="Arial" w:hAnsi="Arial" w:cs="Arial"/>
          <w:noProof/>
          <w:sz w:val="22"/>
          <w:szCs w:val="22"/>
        </w:rPr>
        <w:t>.</w:t>
      </w:r>
      <w:r>
        <w:rPr>
          <w:rFonts w:ascii="Arial" w:hAnsi="Arial" w:cs="Arial"/>
          <w:noProof/>
          <w:sz w:val="22"/>
          <w:szCs w:val="22"/>
        </w:rPr>
        <w:t xml:space="preserve"> The</w:t>
      </w:r>
      <w:r w:rsidR="00970EDF">
        <w:rPr>
          <w:rFonts w:ascii="Arial" w:hAnsi="Arial" w:cs="Arial"/>
          <w:noProof/>
          <w:sz w:val="22"/>
          <w:szCs w:val="22"/>
        </w:rPr>
        <w:t xml:space="preserve"> updated</w:t>
      </w:r>
      <w:r>
        <w:rPr>
          <w:rFonts w:ascii="Arial" w:hAnsi="Arial" w:cs="Arial"/>
          <w:noProof/>
          <w:sz w:val="22"/>
          <w:szCs w:val="22"/>
        </w:rPr>
        <w:t xml:space="preserve"> collection </w:t>
      </w:r>
      <w:r w:rsidR="00EE3CD8">
        <w:rPr>
          <w:rFonts w:ascii="Arial" w:hAnsi="Arial" w:cs="Arial"/>
          <w:noProof/>
          <w:sz w:val="22"/>
          <w:szCs w:val="22"/>
        </w:rPr>
        <w:t xml:space="preserve">has been </w:t>
      </w:r>
      <w:r>
        <w:rPr>
          <w:rFonts w:ascii="Arial" w:hAnsi="Arial" w:cs="Arial"/>
          <w:noProof/>
          <w:sz w:val="22"/>
          <w:szCs w:val="22"/>
        </w:rPr>
        <w:t xml:space="preserve">curated with a </w:t>
      </w:r>
      <w:r w:rsidR="00FB0B38">
        <w:rPr>
          <w:rFonts w:ascii="Arial" w:hAnsi="Arial" w:cs="Arial"/>
          <w:noProof/>
          <w:sz w:val="22"/>
          <w:szCs w:val="22"/>
        </w:rPr>
        <w:t xml:space="preserve">balanced </w:t>
      </w:r>
      <w:r>
        <w:rPr>
          <w:rFonts w:ascii="Arial" w:hAnsi="Arial" w:cs="Arial"/>
          <w:noProof/>
          <w:sz w:val="22"/>
          <w:szCs w:val="22"/>
        </w:rPr>
        <w:t xml:space="preserve">range of </w:t>
      </w:r>
      <w:r w:rsidR="00EE3CD8">
        <w:rPr>
          <w:rFonts w:ascii="Arial" w:hAnsi="Arial" w:cs="Arial"/>
          <w:noProof/>
          <w:sz w:val="22"/>
          <w:szCs w:val="22"/>
        </w:rPr>
        <w:t xml:space="preserve">neutral </w:t>
      </w:r>
      <w:r w:rsidR="00FB0B38">
        <w:rPr>
          <w:rFonts w:ascii="Arial" w:hAnsi="Arial" w:cs="Arial"/>
          <w:noProof/>
          <w:sz w:val="22"/>
          <w:szCs w:val="22"/>
        </w:rPr>
        <w:t xml:space="preserve">and </w:t>
      </w:r>
      <w:r>
        <w:rPr>
          <w:rFonts w:ascii="Arial" w:hAnsi="Arial" w:cs="Arial"/>
          <w:noProof/>
          <w:sz w:val="22"/>
          <w:szCs w:val="22"/>
        </w:rPr>
        <w:t xml:space="preserve">comtemporary </w:t>
      </w:r>
      <w:r w:rsidR="00F71742">
        <w:rPr>
          <w:rFonts w:ascii="Arial" w:hAnsi="Arial" w:cs="Arial"/>
          <w:noProof/>
          <w:sz w:val="22"/>
          <w:szCs w:val="22"/>
        </w:rPr>
        <w:t>shades</w:t>
      </w:r>
      <w:r>
        <w:rPr>
          <w:rFonts w:ascii="Arial" w:hAnsi="Arial" w:cs="Arial"/>
          <w:noProof/>
          <w:sz w:val="22"/>
          <w:szCs w:val="22"/>
        </w:rPr>
        <w:t>, blending seamlessly with natural tones like warm wood and cool stones – ideal for modern commercial spaces.</w:t>
      </w:r>
    </w:p>
    <w:p w14:paraId="464A6289" w14:textId="77777777" w:rsidR="00A86D38" w:rsidRDefault="00A86D38" w:rsidP="00A86D38">
      <w:pPr>
        <w:spacing w:line="360" w:lineRule="auto"/>
        <w:rPr>
          <w:rFonts w:ascii="Arial" w:hAnsi="Arial" w:cs="Arial"/>
          <w:noProof/>
          <w:sz w:val="22"/>
          <w:szCs w:val="22"/>
        </w:rPr>
      </w:pPr>
    </w:p>
    <w:p w14:paraId="55964490" w14:textId="6F061B16" w:rsidR="00645422" w:rsidRDefault="004E3D8B" w:rsidP="00645422">
      <w:pPr>
        <w:spacing w:line="360" w:lineRule="auto"/>
        <w:rPr>
          <w:rFonts w:ascii="Arial" w:hAnsi="Arial" w:cs="Arial"/>
          <w:noProof/>
          <w:sz w:val="22"/>
          <w:szCs w:val="22"/>
        </w:rPr>
      </w:pPr>
      <w:r>
        <w:rPr>
          <w:rFonts w:ascii="Arial" w:hAnsi="Arial" w:cs="Arial"/>
          <w:noProof/>
          <w:sz w:val="22"/>
          <w:szCs w:val="22"/>
        </w:rPr>
        <w:t>Donna Hannaway, Head of Marketing UK and Ireland</w:t>
      </w:r>
      <w:r w:rsidR="00970EDF">
        <w:rPr>
          <w:rFonts w:ascii="Arial" w:hAnsi="Arial" w:cs="Arial"/>
          <w:noProof/>
          <w:sz w:val="22"/>
          <w:szCs w:val="22"/>
        </w:rPr>
        <w:t xml:space="preserve"> from Forbo Flooring Systems, spoke about the refreshed offering, saying: “Our Furniture Linoleum collection is extremely popular with customers, providing them with a natural and aesthetically pleasing finish for multiple furniture tops. The versatile design options give architects and specifiers another medium with which to lay out their interior design, adding an elegant touch to any space.</w:t>
      </w:r>
    </w:p>
    <w:p w14:paraId="540E2809" w14:textId="77777777" w:rsidR="00970EDF" w:rsidRDefault="00970EDF" w:rsidP="00645422">
      <w:pPr>
        <w:spacing w:line="360" w:lineRule="auto"/>
        <w:rPr>
          <w:rFonts w:ascii="Arial" w:hAnsi="Arial" w:cs="Arial"/>
          <w:noProof/>
          <w:sz w:val="22"/>
          <w:szCs w:val="22"/>
        </w:rPr>
      </w:pPr>
    </w:p>
    <w:p w14:paraId="546E3E7B" w14:textId="013C7DA9" w:rsidR="00970EDF" w:rsidRDefault="00970EDF" w:rsidP="00645422">
      <w:pPr>
        <w:spacing w:line="360" w:lineRule="auto"/>
        <w:rPr>
          <w:rFonts w:ascii="Arial" w:hAnsi="Arial" w:cs="Arial"/>
          <w:noProof/>
          <w:sz w:val="22"/>
          <w:szCs w:val="22"/>
        </w:rPr>
      </w:pPr>
      <w:r>
        <w:rPr>
          <w:rFonts w:ascii="Arial" w:hAnsi="Arial" w:cs="Arial"/>
          <w:noProof/>
          <w:sz w:val="22"/>
          <w:szCs w:val="22"/>
        </w:rPr>
        <w:t>“To further expand this range</w:t>
      </w:r>
      <w:r w:rsidR="00EE3CD8">
        <w:rPr>
          <w:rFonts w:ascii="Arial" w:hAnsi="Arial" w:cs="Arial"/>
          <w:noProof/>
          <w:sz w:val="22"/>
          <w:szCs w:val="22"/>
        </w:rPr>
        <w:t xml:space="preserve"> </w:t>
      </w:r>
      <w:r>
        <w:rPr>
          <w:rFonts w:ascii="Arial" w:hAnsi="Arial" w:cs="Arial"/>
          <w:noProof/>
          <w:sz w:val="22"/>
          <w:szCs w:val="22"/>
        </w:rPr>
        <w:t>we</w:t>
      </w:r>
      <w:r w:rsidR="00EE3CD8">
        <w:rPr>
          <w:rFonts w:ascii="Arial" w:hAnsi="Arial" w:cs="Arial"/>
          <w:noProof/>
          <w:sz w:val="22"/>
          <w:szCs w:val="22"/>
        </w:rPr>
        <w:t xml:space="preserve"> have</w:t>
      </w:r>
      <w:r>
        <w:rPr>
          <w:rFonts w:ascii="Arial" w:hAnsi="Arial" w:cs="Arial"/>
          <w:noProof/>
          <w:sz w:val="22"/>
          <w:szCs w:val="22"/>
        </w:rPr>
        <w:t xml:space="preserve"> added eight new colourways, blending seamlessly into the existing offering, as well as complementing on-trend colours and patterns</w:t>
      </w:r>
      <w:r w:rsidR="009D58E5">
        <w:rPr>
          <w:rFonts w:ascii="Arial" w:hAnsi="Arial" w:cs="Arial"/>
          <w:noProof/>
          <w:sz w:val="22"/>
          <w:szCs w:val="22"/>
        </w:rPr>
        <w:t xml:space="preserve"> currently</w:t>
      </w:r>
      <w:r>
        <w:rPr>
          <w:rFonts w:ascii="Arial" w:hAnsi="Arial" w:cs="Arial"/>
          <w:noProof/>
          <w:sz w:val="22"/>
          <w:szCs w:val="22"/>
        </w:rPr>
        <w:t xml:space="preserve"> on the market. </w:t>
      </w:r>
      <w:r w:rsidR="00E42FF8">
        <w:rPr>
          <w:rFonts w:ascii="Arial" w:hAnsi="Arial" w:cs="Arial"/>
          <w:noProof/>
          <w:sz w:val="22"/>
          <w:szCs w:val="22"/>
        </w:rPr>
        <w:t xml:space="preserve">These include the deep blue of ‘Denim’, dusky orange of ‘Brick’, neutral beige of ‘Macademia’ and more for customers to explore.” </w:t>
      </w:r>
    </w:p>
    <w:p w14:paraId="735B84F0" w14:textId="77777777" w:rsidR="00E42FF8" w:rsidRDefault="00E42FF8" w:rsidP="00645422">
      <w:pPr>
        <w:spacing w:line="360" w:lineRule="auto"/>
        <w:rPr>
          <w:rFonts w:ascii="Arial" w:hAnsi="Arial" w:cs="Arial"/>
          <w:noProof/>
          <w:sz w:val="22"/>
          <w:szCs w:val="22"/>
        </w:rPr>
      </w:pPr>
    </w:p>
    <w:p w14:paraId="5C5A757A" w14:textId="5AFD3AF3" w:rsidR="00E42FF8" w:rsidRDefault="009D58E5" w:rsidP="00645422">
      <w:pPr>
        <w:spacing w:line="360" w:lineRule="auto"/>
        <w:rPr>
          <w:rFonts w:ascii="Arial" w:hAnsi="Arial" w:cs="Arial"/>
          <w:noProof/>
          <w:sz w:val="22"/>
          <w:szCs w:val="22"/>
        </w:rPr>
      </w:pPr>
      <w:r>
        <w:rPr>
          <w:rFonts w:ascii="Arial" w:hAnsi="Arial" w:cs="Arial"/>
          <w:noProof/>
          <w:sz w:val="22"/>
          <w:szCs w:val="22"/>
        </w:rPr>
        <w:t xml:space="preserve">In addition to its design </w:t>
      </w:r>
      <w:r w:rsidR="00EE3CD8">
        <w:rPr>
          <w:rFonts w:ascii="Arial" w:hAnsi="Arial" w:cs="Arial"/>
          <w:noProof/>
          <w:sz w:val="22"/>
          <w:szCs w:val="22"/>
        </w:rPr>
        <w:t>credentials,</w:t>
      </w:r>
      <w:r>
        <w:rPr>
          <w:rFonts w:ascii="Arial" w:hAnsi="Arial" w:cs="Arial"/>
          <w:noProof/>
          <w:sz w:val="22"/>
          <w:szCs w:val="22"/>
        </w:rPr>
        <w:t xml:space="preserve"> Furniture </w:t>
      </w:r>
      <w:r w:rsidR="000F02D1">
        <w:rPr>
          <w:rFonts w:ascii="Arial" w:hAnsi="Arial" w:cs="Arial"/>
          <w:noProof/>
          <w:sz w:val="22"/>
          <w:szCs w:val="22"/>
        </w:rPr>
        <w:t>Linoleum is climate positive</w:t>
      </w:r>
      <w:r w:rsidR="00957398">
        <w:rPr>
          <w:rFonts w:ascii="Arial" w:hAnsi="Arial" w:cs="Arial"/>
          <w:noProof/>
          <w:sz w:val="22"/>
          <w:szCs w:val="22"/>
        </w:rPr>
        <w:t xml:space="preserve"> (carbon negative)</w:t>
      </w:r>
      <w:r w:rsidR="00916CB4">
        <w:rPr>
          <w:rFonts w:ascii="Arial" w:hAnsi="Arial" w:cs="Arial"/>
          <w:noProof/>
          <w:sz w:val="22"/>
          <w:szCs w:val="22"/>
        </w:rPr>
        <w:t xml:space="preserve">, </w:t>
      </w:r>
      <w:r w:rsidR="000F02D1">
        <w:rPr>
          <w:rFonts w:ascii="Arial" w:hAnsi="Arial" w:cs="Arial"/>
          <w:noProof/>
          <w:sz w:val="22"/>
          <w:szCs w:val="22"/>
        </w:rPr>
        <w:t xml:space="preserve">from cradle to gate, </w:t>
      </w:r>
      <w:r w:rsidR="006F538B">
        <w:rPr>
          <w:rFonts w:ascii="Arial" w:hAnsi="Arial" w:cs="Arial"/>
          <w:noProof/>
          <w:sz w:val="22"/>
          <w:szCs w:val="22"/>
        </w:rPr>
        <w:t>meaning it removes more</w:t>
      </w:r>
      <w:r w:rsidR="00916CB4">
        <w:rPr>
          <w:rFonts w:ascii="Arial" w:hAnsi="Arial" w:cs="Arial"/>
          <w:noProof/>
          <w:sz w:val="22"/>
          <w:szCs w:val="22"/>
        </w:rPr>
        <w:t xml:space="preserve"> carbon</w:t>
      </w:r>
      <w:r w:rsidR="006F538B">
        <w:rPr>
          <w:rFonts w:ascii="Arial" w:hAnsi="Arial" w:cs="Arial"/>
          <w:noProof/>
          <w:sz w:val="22"/>
          <w:szCs w:val="22"/>
        </w:rPr>
        <w:t xml:space="preserve"> (-0.456kg) from the atmosphere than is produced in the manufacturing stage (A1-A3)</w:t>
      </w:r>
      <w:r w:rsidR="00916CB4">
        <w:rPr>
          <w:rFonts w:ascii="Arial" w:hAnsi="Arial" w:cs="Arial"/>
          <w:noProof/>
          <w:sz w:val="22"/>
          <w:szCs w:val="22"/>
        </w:rPr>
        <w:t xml:space="preserve">, </w:t>
      </w:r>
      <w:r w:rsidR="006F538B">
        <w:rPr>
          <w:rFonts w:ascii="Arial" w:hAnsi="Arial" w:cs="Arial"/>
          <w:noProof/>
          <w:sz w:val="22"/>
          <w:szCs w:val="22"/>
        </w:rPr>
        <w:t xml:space="preserve">all achieved </w:t>
      </w:r>
      <w:r w:rsidR="000F02D1">
        <w:rPr>
          <w:rFonts w:ascii="Arial" w:hAnsi="Arial" w:cs="Arial"/>
          <w:noProof/>
          <w:sz w:val="22"/>
          <w:szCs w:val="22"/>
        </w:rPr>
        <w:t>without offsetting</w:t>
      </w:r>
      <w:r>
        <w:rPr>
          <w:rFonts w:ascii="Arial" w:hAnsi="Arial" w:cs="Arial"/>
          <w:noProof/>
          <w:sz w:val="22"/>
          <w:szCs w:val="22"/>
        </w:rPr>
        <w:t xml:space="preserve">. It is also </w:t>
      </w:r>
      <w:r w:rsidR="000F02D1">
        <w:rPr>
          <w:rFonts w:ascii="Arial" w:hAnsi="Arial" w:cs="Arial"/>
          <w:noProof/>
          <w:sz w:val="22"/>
          <w:szCs w:val="22"/>
        </w:rPr>
        <w:t>antistatic</w:t>
      </w:r>
      <w:r>
        <w:rPr>
          <w:rFonts w:ascii="Arial" w:hAnsi="Arial" w:cs="Arial"/>
          <w:noProof/>
          <w:sz w:val="22"/>
          <w:szCs w:val="22"/>
        </w:rPr>
        <w:t xml:space="preserve">, </w:t>
      </w:r>
      <w:r w:rsidR="000F02D1">
        <w:rPr>
          <w:rFonts w:ascii="Arial" w:hAnsi="Arial" w:cs="Arial"/>
          <w:noProof/>
          <w:sz w:val="22"/>
          <w:szCs w:val="22"/>
        </w:rPr>
        <w:t xml:space="preserve">meaning it doesn’t attract dust like other surface finishes, </w:t>
      </w:r>
      <w:r w:rsidR="00EE3CD8">
        <w:rPr>
          <w:rFonts w:ascii="Arial" w:hAnsi="Arial" w:cs="Arial"/>
          <w:noProof/>
          <w:sz w:val="22"/>
          <w:szCs w:val="22"/>
        </w:rPr>
        <w:t xml:space="preserve">and offers enhanced </w:t>
      </w:r>
      <w:r w:rsidR="000F02D1">
        <w:rPr>
          <w:rFonts w:ascii="Arial" w:hAnsi="Arial" w:cs="Arial"/>
          <w:noProof/>
          <w:sz w:val="22"/>
          <w:szCs w:val="22"/>
        </w:rPr>
        <w:t>durab</w:t>
      </w:r>
      <w:r>
        <w:rPr>
          <w:rFonts w:ascii="Arial" w:hAnsi="Arial" w:cs="Arial"/>
          <w:noProof/>
          <w:sz w:val="22"/>
          <w:szCs w:val="22"/>
        </w:rPr>
        <w:t>ility,</w:t>
      </w:r>
      <w:r w:rsidR="000F02D1">
        <w:rPr>
          <w:rFonts w:ascii="Arial" w:hAnsi="Arial" w:cs="Arial"/>
          <w:noProof/>
          <w:sz w:val="22"/>
          <w:szCs w:val="22"/>
        </w:rPr>
        <w:t xml:space="preserve"> </w:t>
      </w:r>
      <w:r w:rsidR="008A60E8">
        <w:rPr>
          <w:rFonts w:ascii="Arial" w:hAnsi="Arial" w:cs="Arial"/>
          <w:noProof/>
          <w:sz w:val="22"/>
          <w:szCs w:val="22"/>
        </w:rPr>
        <w:t xml:space="preserve">resistance to </w:t>
      </w:r>
      <w:r w:rsidR="0055419A">
        <w:rPr>
          <w:rFonts w:ascii="Arial" w:hAnsi="Arial" w:cs="Arial"/>
          <w:noProof/>
          <w:sz w:val="22"/>
          <w:szCs w:val="22"/>
        </w:rPr>
        <w:t>fingerprints</w:t>
      </w:r>
      <w:r w:rsidR="008A60E8">
        <w:rPr>
          <w:rFonts w:ascii="Arial" w:hAnsi="Arial" w:cs="Arial"/>
          <w:noProof/>
          <w:sz w:val="22"/>
          <w:szCs w:val="22"/>
        </w:rPr>
        <w:t xml:space="preserve"> </w:t>
      </w:r>
      <w:r w:rsidR="000F02D1">
        <w:rPr>
          <w:rFonts w:ascii="Arial" w:hAnsi="Arial" w:cs="Arial"/>
          <w:noProof/>
          <w:sz w:val="22"/>
          <w:szCs w:val="22"/>
        </w:rPr>
        <w:t xml:space="preserve">and </w:t>
      </w:r>
      <w:r w:rsidR="00EE3CD8">
        <w:rPr>
          <w:rFonts w:ascii="Arial" w:hAnsi="Arial" w:cs="Arial"/>
          <w:noProof/>
          <w:sz w:val="22"/>
          <w:szCs w:val="22"/>
        </w:rPr>
        <w:t>easy cleaning</w:t>
      </w:r>
      <w:r w:rsidR="000F02D1">
        <w:rPr>
          <w:rFonts w:ascii="Arial" w:hAnsi="Arial" w:cs="Arial"/>
          <w:noProof/>
          <w:sz w:val="22"/>
          <w:szCs w:val="22"/>
        </w:rPr>
        <w:t xml:space="preserve">. </w:t>
      </w:r>
    </w:p>
    <w:p w14:paraId="2FF8ECF2" w14:textId="77777777" w:rsidR="000F02D1" w:rsidRDefault="000F02D1" w:rsidP="00645422">
      <w:pPr>
        <w:spacing w:line="360" w:lineRule="auto"/>
        <w:rPr>
          <w:rFonts w:ascii="Arial" w:hAnsi="Arial" w:cs="Arial"/>
          <w:noProof/>
          <w:sz w:val="22"/>
          <w:szCs w:val="22"/>
        </w:rPr>
      </w:pPr>
    </w:p>
    <w:p w14:paraId="47F195D5" w14:textId="4E2A289D" w:rsidR="000F02D1" w:rsidRDefault="000F02D1" w:rsidP="00645422">
      <w:pPr>
        <w:spacing w:line="360" w:lineRule="auto"/>
        <w:rPr>
          <w:rFonts w:ascii="Arial" w:hAnsi="Arial" w:cs="Arial"/>
          <w:noProof/>
          <w:sz w:val="22"/>
          <w:szCs w:val="22"/>
        </w:rPr>
      </w:pPr>
      <w:r>
        <w:rPr>
          <w:rFonts w:ascii="Arial" w:hAnsi="Arial" w:cs="Arial"/>
          <w:noProof/>
          <w:sz w:val="22"/>
          <w:szCs w:val="22"/>
        </w:rPr>
        <w:lastRenderedPageBreak/>
        <w:t xml:space="preserve">The collection was recently awarded the Best of the </w:t>
      </w:r>
      <w:r w:rsidR="007139B7">
        <w:rPr>
          <w:rFonts w:ascii="Arial" w:hAnsi="Arial" w:cs="Arial"/>
          <w:noProof/>
          <w:sz w:val="22"/>
          <w:szCs w:val="22"/>
        </w:rPr>
        <w:t>B</w:t>
      </w:r>
      <w:r>
        <w:rPr>
          <w:rFonts w:ascii="Arial" w:hAnsi="Arial" w:cs="Arial"/>
          <w:noProof/>
          <w:sz w:val="22"/>
          <w:szCs w:val="22"/>
        </w:rPr>
        <w:t xml:space="preserve">est </w:t>
      </w:r>
      <w:r w:rsidR="007139B7">
        <w:rPr>
          <w:rFonts w:ascii="Arial" w:hAnsi="Arial" w:cs="Arial"/>
          <w:noProof/>
          <w:sz w:val="22"/>
          <w:szCs w:val="22"/>
        </w:rPr>
        <w:t>D</w:t>
      </w:r>
      <w:r>
        <w:rPr>
          <w:rFonts w:ascii="Arial" w:hAnsi="Arial" w:cs="Arial"/>
          <w:noProof/>
          <w:sz w:val="22"/>
          <w:szCs w:val="22"/>
        </w:rPr>
        <w:t xml:space="preserve">esign award and a High Distinction </w:t>
      </w:r>
      <w:r w:rsidR="007139B7">
        <w:rPr>
          <w:rFonts w:ascii="Arial" w:hAnsi="Arial" w:cs="Arial"/>
          <w:noProof/>
          <w:sz w:val="22"/>
          <w:szCs w:val="22"/>
        </w:rPr>
        <w:t xml:space="preserve">in the </w:t>
      </w:r>
      <w:r>
        <w:rPr>
          <w:rFonts w:ascii="Arial" w:hAnsi="Arial" w:cs="Arial"/>
          <w:noProof/>
          <w:sz w:val="22"/>
          <w:szCs w:val="22"/>
        </w:rPr>
        <w:t>Pr</w:t>
      </w:r>
      <w:r w:rsidR="007139B7">
        <w:rPr>
          <w:rFonts w:ascii="Arial" w:hAnsi="Arial" w:cs="Arial"/>
          <w:noProof/>
          <w:sz w:val="22"/>
          <w:szCs w:val="22"/>
        </w:rPr>
        <w:t>o</w:t>
      </w:r>
      <w:r>
        <w:rPr>
          <w:rFonts w:ascii="Arial" w:hAnsi="Arial" w:cs="Arial"/>
          <w:noProof/>
          <w:sz w:val="22"/>
          <w:szCs w:val="22"/>
        </w:rPr>
        <w:t>duct Design category</w:t>
      </w:r>
      <w:r w:rsidR="007139B7">
        <w:rPr>
          <w:rFonts w:ascii="Arial" w:hAnsi="Arial" w:cs="Arial"/>
          <w:noProof/>
          <w:sz w:val="22"/>
          <w:szCs w:val="22"/>
        </w:rPr>
        <w:t xml:space="preserve"> at the Red Dot Awards 2025</w:t>
      </w:r>
      <w:r>
        <w:rPr>
          <w:rFonts w:ascii="Arial" w:hAnsi="Arial" w:cs="Arial"/>
          <w:noProof/>
          <w:sz w:val="22"/>
          <w:szCs w:val="22"/>
        </w:rPr>
        <w:t xml:space="preserve">, </w:t>
      </w:r>
      <w:r w:rsidR="007139B7">
        <w:rPr>
          <w:rFonts w:ascii="Arial" w:hAnsi="Arial" w:cs="Arial"/>
          <w:noProof/>
          <w:sz w:val="22"/>
          <w:szCs w:val="22"/>
        </w:rPr>
        <w:t xml:space="preserve">given to products that offer ground-breaking designs </w:t>
      </w:r>
      <w:r>
        <w:rPr>
          <w:rFonts w:ascii="Arial" w:hAnsi="Arial" w:cs="Arial"/>
          <w:noProof/>
          <w:sz w:val="22"/>
          <w:szCs w:val="22"/>
        </w:rPr>
        <w:t xml:space="preserve">with only the best </w:t>
      </w:r>
      <w:r w:rsidR="00360AA8">
        <w:rPr>
          <w:rFonts w:ascii="Arial" w:hAnsi="Arial" w:cs="Arial"/>
          <w:noProof/>
          <w:sz w:val="22"/>
          <w:szCs w:val="22"/>
        </w:rPr>
        <w:t>ranges</w:t>
      </w:r>
      <w:r>
        <w:rPr>
          <w:rFonts w:ascii="Arial" w:hAnsi="Arial" w:cs="Arial"/>
          <w:noProof/>
          <w:sz w:val="22"/>
          <w:szCs w:val="22"/>
        </w:rPr>
        <w:t xml:space="preserve"> in the category receiving th</w:t>
      </w:r>
      <w:r w:rsidR="007139B7">
        <w:rPr>
          <w:rFonts w:ascii="Arial" w:hAnsi="Arial" w:cs="Arial"/>
          <w:noProof/>
          <w:sz w:val="22"/>
          <w:szCs w:val="22"/>
        </w:rPr>
        <w:t>is recognition</w:t>
      </w:r>
      <w:r>
        <w:rPr>
          <w:rFonts w:ascii="Arial" w:hAnsi="Arial" w:cs="Arial"/>
          <w:noProof/>
          <w:sz w:val="22"/>
          <w:szCs w:val="22"/>
        </w:rPr>
        <w:t xml:space="preserve">. </w:t>
      </w:r>
    </w:p>
    <w:p w14:paraId="76079584" w14:textId="77777777" w:rsidR="00F52645" w:rsidRDefault="00F52645" w:rsidP="00645422">
      <w:pPr>
        <w:spacing w:line="360" w:lineRule="auto"/>
        <w:rPr>
          <w:rFonts w:ascii="Arial" w:hAnsi="Arial" w:cs="Arial"/>
          <w:sz w:val="22"/>
          <w:szCs w:val="22"/>
        </w:rPr>
      </w:pPr>
    </w:p>
    <w:p w14:paraId="07567F2B" w14:textId="25F872A1" w:rsidR="00645422" w:rsidRDefault="000F02D1" w:rsidP="00645422">
      <w:pPr>
        <w:spacing w:line="360" w:lineRule="auto"/>
        <w:rPr>
          <w:rFonts w:ascii="Arial" w:hAnsi="Arial" w:cs="Arial"/>
          <w:sz w:val="22"/>
          <w:szCs w:val="22"/>
        </w:rPr>
      </w:pPr>
      <w:r>
        <w:rPr>
          <w:rFonts w:ascii="Arial" w:hAnsi="Arial" w:cs="Arial"/>
          <w:sz w:val="22"/>
          <w:szCs w:val="22"/>
        </w:rPr>
        <w:t xml:space="preserve">Find out more about this collection, here: </w:t>
      </w:r>
      <w:hyperlink r:id="rId5" w:history="1">
        <w:r w:rsidRPr="00B53374">
          <w:rPr>
            <w:rStyle w:val="Hyperlink"/>
            <w:rFonts w:ascii="Arial" w:hAnsi="Arial" w:cs="Arial"/>
            <w:sz w:val="22"/>
            <w:szCs w:val="22"/>
          </w:rPr>
          <w:t>https://www.forbo.com/flooring/en-uk/commercial-products/non-flooring-products/furniture-linoleum/furniture-linoleum/brhi2b</w:t>
        </w:r>
      </w:hyperlink>
    </w:p>
    <w:p w14:paraId="37CBE488" w14:textId="240B0BCD" w:rsidR="00A0630F" w:rsidRDefault="00A0630F" w:rsidP="003E4769">
      <w:pPr>
        <w:spacing w:line="360" w:lineRule="auto"/>
        <w:rPr>
          <w:rFonts w:ascii="Arial" w:hAnsi="Arial" w:cs="Arial"/>
          <w:sz w:val="22"/>
          <w:szCs w:val="22"/>
        </w:rPr>
      </w:pPr>
    </w:p>
    <w:p w14:paraId="56D07B82" w14:textId="723BCC1C" w:rsidR="00A0630F" w:rsidRPr="00A0630F" w:rsidRDefault="00A0630F" w:rsidP="00A0630F">
      <w:pPr>
        <w:spacing w:line="360" w:lineRule="auto"/>
        <w:jc w:val="center"/>
        <w:rPr>
          <w:rFonts w:ascii="Arial" w:hAnsi="Arial" w:cs="Arial"/>
          <w:b/>
          <w:bCs/>
          <w:sz w:val="22"/>
          <w:szCs w:val="22"/>
        </w:rPr>
      </w:pPr>
      <w:r w:rsidRPr="00A0630F">
        <w:rPr>
          <w:rFonts w:ascii="Arial" w:hAnsi="Arial" w:cs="Arial"/>
          <w:b/>
          <w:bCs/>
          <w:sz w:val="22"/>
          <w:szCs w:val="22"/>
        </w:rPr>
        <w:t>-ENDS-</w:t>
      </w:r>
    </w:p>
    <w:p w14:paraId="47B707BF" w14:textId="77777777" w:rsidR="008E2055" w:rsidRPr="003E4769" w:rsidRDefault="008E2055" w:rsidP="003E4769">
      <w:pPr>
        <w:spacing w:line="360" w:lineRule="auto"/>
        <w:rPr>
          <w:rFonts w:ascii="Arial" w:hAnsi="Arial" w:cs="Arial"/>
          <w:sz w:val="22"/>
          <w:szCs w:val="22"/>
        </w:rPr>
      </w:pPr>
    </w:p>
    <w:sectPr w:rsidR="008E2055" w:rsidRPr="003E47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B4E71"/>
    <w:multiLevelType w:val="hybridMultilevel"/>
    <w:tmpl w:val="0BC60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994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769"/>
    <w:rsid w:val="00012E34"/>
    <w:rsid w:val="00037E0E"/>
    <w:rsid w:val="00041555"/>
    <w:rsid w:val="00067FF8"/>
    <w:rsid w:val="000A4AAD"/>
    <w:rsid w:val="000A7B6D"/>
    <w:rsid w:val="000F02D1"/>
    <w:rsid w:val="000F5CC4"/>
    <w:rsid w:val="000F7BE3"/>
    <w:rsid w:val="001066E3"/>
    <w:rsid w:val="00115DDC"/>
    <w:rsid w:val="00123366"/>
    <w:rsid w:val="001441A7"/>
    <w:rsid w:val="001619B4"/>
    <w:rsid w:val="0016618B"/>
    <w:rsid w:val="001D02B4"/>
    <w:rsid w:val="00200607"/>
    <w:rsid w:val="00235892"/>
    <w:rsid w:val="0025655D"/>
    <w:rsid w:val="00267303"/>
    <w:rsid w:val="00285DCA"/>
    <w:rsid w:val="00291AEB"/>
    <w:rsid w:val="002B2649"/>
    <w:rsid w:val="002D3F90"/>
    <w:rsid w:val="0030660D"/>
    <w:rsid w:val="00310A98"/>
    <w:rsid w:val="0032520F"/>
    <w:rsid w:val="00327F90"/>
    <w:rsid w:val="003377CE"/>
    <w:rsid w:val="003422DF"/>
    <w:rsid w:val="00360AA8"/>
    <w:rsid w:val="003A42AD"/>
    <w:rsid w:val="003C11AF"/>
    <w:rsid w:val="003C1F99"/>
    <w:rsid w:val="003D5395"/>
    <w:rsid w:val="003E4769"/>
    <w:rsid w:val="003E62F5"/>
    <w:rsid w:val="003F72A4"/>
    <w:rsid w:val="004205A7"/>
    <w:rsid w:val="00427589"/>
    <w:rsid w:val="004800D2"/>
    <w:rsid w:val="004C35F9"/>
    <w:rsid w:val="004C41AB"/>
    <w:rsid w:val="004E3D8B"/>
    <w:rsid w:val="00533BF8"/>
    <w:rsid w:val="00535BF1"/>
    <w:rsid w:val="0055419A"/>
    <w:rsid w:val="005656FE"/>
    <w:rsid w:val="005735FA"/>
    <w:rsid w:val="005B1A9C"/>
    <w:rsid w:val="005E3E20"/>
    <w:rsid w:val="005F1F3E"/>
    <w:rsid w:val="005F75BC"/>
    <w:rsid w:val="006118FF"/>
    <w:rsid w:val="00645422"/>
    <w:rsid w:val="0066455F"/>
    <w:rsid w:val="006704F6"/>
    <w:rsid w:val="006918EE"/>
    <w:rsid w:val="006A54C1"/>
    <w:rsid w:val="006A73E6"/>
    <w:rsid w:val="006E4289"/>
    <w:rsid w:val="006E43B6"/>
    <w:rsid w:val="006F538B"/>
    <w:rsid w:val="007139B7"/>
    <w:rsid w:val="00713D4A"/>
    <w:rsid w:val="00733ECF"/>
    <w:rsid w:val="0076555C"/>
    <w:rsid w:val="0077728B"/>
    <w:rsid w:val="007970CD"/>
    <w:rsid w:val="007A5D8B"/>
    <w:rsid w:val="00811864"/>
    <w:rsid w:val="00844F3E"/>
    <w:rsid w:val="00857965"/>
    <w:rsid w:val="008625D0"/>
    <w:rsid w:val="008A60E8"/>
    <w:rsid w:val="008C2272"/>
    <w:rsid w:val="008E2055"/>
    <w:rsid w:val="008E338A"/>
    <w:rsid w:val="008F12BD"/>
    <w:rsid w:val="00904926"/>
    <w:rsid w:val="00907C58"/>
    <w:rsid w:val="00916CB4"/>
    <w:rsid w:val="00920924"/>
    <w:rsid w:val="00922E71"/>
    <w:rsid w:val="00943D2E"/>
    <w:rsid w:val="00943F58"/>
    <w:rsid w:val="00957398"/>
    <w:rsid w:val="00970EDF"/>
    <w:rsid w:val="00977AED"/>
    <w:rsid w:val="00995113"/>
    <w:rsid w:val="009A3B6A"/>
    <w:rsid w:val="009B25C2"/>
    <w:rsid w:val="009D58E5"/>
    <w:rsid w:val="009F39BA"/>
    <w:rsid w:val="00A0630F"/>
    <w:rsid w:val="00A1146C"/>
    <w:rsid w:val="00A14EE9"/>
    <w:rsid w:val="00A53581"/>
    <w:rsid w:val="00A720A5"/>
    <w:rsid w:val="00A86D38"/>
    <w:rsid w:val="00AA3684"/>
    <w:rsid w:val="00AE7291"/>
    <w:rsid w:val="00B66B93"/>
    <w:rsid w:val="00BA7D50"/>
    <w:rsid w:val="00BD5910"/>
    <w:rsid w:val="00C36FD8"/>
    <w:rsid w:val="00C61197"/>
    <w:rsid w:val="00C94DCA"/>
    <w:rsid w:val="00CC704D"/>
    <w:rsid w:val="00CE0809"/>
    <w:rsid w:val="00CE607A"/>
    <w:rsid w:val="00D447DE"/>
    <w:rsid w:val="00D945BE"/>
    <w:rsid w:val="00DA3F86"/>
    <w:rsid w:val="00DA44B0"/>
    <w:rsid w:val="00E0095F"/>
    <w:rsid w:val="00E41B30"/>
    <w:rsid w:val="00E42FF8"/>
    <w:rsid w:val="00EB3F10"/>
    <w:rsid w:val="00EB6919"/>
    <w:rsid w:val="00EB7384"/>
    <w:rsid w:val="00ED373E"/>
    <w:rsid w:val="00ED6A56"/>
    <w:rsid w:val="00EE3CD8"/>
    <w:rsid w:val="00EF5302"/>
    <w:rsid w:val="00F31B33"/>
    <w:rsid w:val="00F3415C"/>
    <w:rsid w:val="00F45FA8"/>
    <w:rsid w:val="00F52645"/>
    <w:rsid w:val="00F71742"/>
    <w:rsid w:val="00FA1DCD"/>
    <w:rsid w:val="00FB0B38"/>
    <w:rsid w:val="00FE5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0BDBA"/>
  <w15:chartTrackingRefBased/>
  <w15:docId w15:val="{906950E9-C1A3-4646-90D4-4BB85561F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7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F7BE3"/>
  </w:style>
  <w:style w:type="paragraph" w:styleId="ListParagraph">
    <w:name w:val="List Paragraph"/>
    <w:basedOn w:val="Normal"/>
    <w:uiPriority w:val="34"/>
    <w:qFormat/>
    <w:rsid w:val="008C2272"/>
    <w:pPr>
      <w:ind w:left="720"/>
      <w:contextualSpacing/>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E3E2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E3E2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00607"/>
    <w:rPr>
      <w:sz w:val="16"/>
      <w:szCs w:val="16"/>
    </w:rPr>
  </w:style>
  <w:style w:type="paragraph" w:styleId="CommentText">
    <w:name w:val="annotation text"/>
    <w:basedOn w:val="Normal"/>
    <w:link w:val="CommentTextChar"/>
    <w:uiPriority w:val="99"/>
    <w:unhideWhenUsed/>
    <w:rsid w:val="00200607"/>
    <w:rPr>
      <w:sz w:val="20"/>
      <w:szCs w:val="20"/>
    </w:rPr>
  </w:style>
  <w:style w:type="character" w:customStyle="1" w:styleId="CommentTextChar">
    <w:name w:val="Comment Text Char"/>
    <w:basedOn w:val="DefaultParagraphFont"/>
    <w:link w:val="CommentText"/>
    <w:uiPriority w:val="99"/>
    <w:rsid w:val="00200607"/>
    <w:rPr>
      <w:sz w:val="20"/>
      <w:szCs w:val="20"/>
    </w:rPr>
  </w:style>
  <w:style w:type="paragraph" w:styleId="CommentSubject">
    <w:name w:val="annotation subject"/>
    <w:basedOn w:val="CommentText"/>
    <w:next w:val="CommentText"/>
    <w:link w:val="CommentSubjectChar"/>
    <w:uiPriority w:val="99"/>
    <w:semiHidden/>
    <w:unhideWhenUsed/>
    <w:rsid w:val="00200607"/>
    <w:rPr>
      <w:b/>
      <w:bCs/>
    </w:rPr>
  </w:style>
  <w:style w:type="character" w:customStyle="1" w:styleId="CommentSubjectChar">
    <w:name w:val="Comment Subject Char"/>
    <w:basedOn w:val="CommentTextChar"/>
    <w:link w:val="CommentSubject"/>
    <w:uiPriority w:val="99"/>
    <w:semiHidden/>
    <w:rsid w:val="00200607"/>
    <w:rPr>
      <w:b/>
      <w:bCs/>
      <w:sz w:val="20"/>
      <w:szCs w:val="20"/>
    </w:rPr>
  </w:style>
  <w:style w:type="character" w:styleId="Hyperlink">
    <w:name w:val="Hyperlink"/>
    <w:basedOn w:val="DefaultParagraphFont"/>
    <w:uiPriority w:val="99"/>
    <w:unhideWhenUsed/>
    <w:rsid w:val="00645422"/>
    <w:rPr>
      <w:color w:val="0563C1" w:themeColor="hyperlink"/>
      <w:u w:val="single"/>
    </w:rPr>
  </w:style>
  <w:style w:type="character" w:styleId="UnresolvedMention">
    <w:name w:val="Unresolved Mention"/>
    <w:basedOn w:val="DefaultParagraphFont"/>
    <w:uiPriority w:val="99"/>
    <w:semiHidden/>
    <w:unhideWhenUsed/>
    <w:rsid w:val="00645422"/>
    <w:rPr>
      <w:color w:val="605E5C"/>
      <w:shd w:val="clear" w:color="auto" w:fill="E1DFDD"/>
    </w:rPr>
  </w:style>
  <w:style w:type="character" w:styleId="FollowedHyperlink">
    <w:name w:val="FollowedHyperlink"/>
    <w:basedOn w:val="DefaultParagraphFont"/>
    <w:uiPriority w:val="99"/>
    <w:semiHidden/>
    <w:unhideWhenUsed/>
    <w:rsid w:val="008A60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orbo.com/flooring/en-uk/commercial-products/non-flooring-products/furniture-linoleum/furniture-linoleum/brhi2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Conyers</dc:creator>
  <cp:keywords/>
  <dc:description/>
  <cp:lastModifiedBy>Max Conyers</cp:lastModifiedBy>
  <cp:revision>8</cp:revision>
  <dcterms:created xsi:type="dcterms:W3CDTF">2025-05-28T13:13:00Z</dcterms:created>
  <dcterms:modified xsi:type="dcterms:W3CDTF">2025-05-30T08:34:00Z</dcterms:modified>
</cp:coreProperties>
</file>