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CB3DF0" w:rsidRPr="009D7B7D" w14:paraId="14F99A7E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CB3DF0" w:rsidRPr="00CB3DF0" w14:paraId="6DA1C151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5BBB87F" w14:textId="77777777" w:rsidR="00303033" w:rsidRPr="00CB3DF0" w:rsidRDefault="00303033">
                  <w:pPr>
                    <w:pStyle w:val="TitleRef"/>
                  </w:pPr>
                  <w:r w:rsidRPr="00CB3DF0">
                    <w:t>press release</w:t>
                  </w:r>
                </w:p>
              </w:tc>
            </w:tr>
            <w:tr w:rsidR="00CB3DF0" w:rsidRPr="00CB3DF0" w14:paraId="2A97AD73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718230D1" w14:textId="6EFF1928" w:rsidR="00303033" w:rsidRPr="00CB3DF0" w:rsidRDefault="00303033">
                  <w:pPr>
                    <w:pStyle w:val="Page"/>
                  </w:pPr>
                  <w:r w:rsidRPr="00CB3DF0">
                    <w:t xml:space="preserve">page </w:t>
                  </w:r>
                  <w:r w:rsidRPr="00CB3DF0">
                    <w:fldChar w:fldCharType="begin"/>
                  </w:r>
                  <w:r w:rsidRPr="00CB3DF0">
                    <w:instrText xml:space="preserve"> PAGE  \* MERGEFORMAT </w:instrText>
                  </w:r>
                  <w:r w:rsidRPr="00CB3DF0">
                    <w:fldChar w:fldCharType="separate"/>
                  </w:r>
                  <w:r w:rsidR="00CC48DA" w:rsidRPr="00CB3DF0">
                    <w:rPr>
                      <w:noProof/>
                    </w:rPr>
                    <w:t>1</w:t>
                  </w:r>
                  <w:r w:rsidRPr="00CB3DF0">
                    <w:fldChar w:fldCharType="end"/>
                  </w:r>
                  <w:r w:rsidRPr="00CB3DF0">
                    <w:t xml:space="preserve"> of </w:t>
                  </w:r>
                  <w:fldSimple w:instr=" NUMPAGES  \* MERGEFORMAT ">
                    <w:r w:rsidR="00CC48DA" w:rsidRPr="00CB3DF0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CB3DF0" w:rsidRPr="00CB3DF0" w14:paraId="69060BD4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7E5E16F" w14:textId="77777777" w:rsidR="00303033" w:rsidRPr="00CB3DF0" w:rsidRDefault="00303033"/>
              </w:tc>
            </w:tr>
            <w:tr w:rsidR="00CB3DF0" w:rsidRPr="009D7B7D" w14:paraId="0A399EC0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7D925ADF" w14:textId="6E8A873C" w:rsidR="007032F7" w:rsidRPr="00CB3DF0" w:rsidRDefault="007032F7" w:rsidP="007032F7">
                  <w:pPr>
                    <w:pStyle w:val="PressReleaseText"/>
                    <w:rPr>
                      <w:b/>
                      <w:bCs/>
                      <w:lang w:val="de-DE"/>
                    </w:rPr>
                  </w:pPr>
                  <w:r w:rsidRPr="00CB3DF0">
                    <w:rPr>
                      <w:b/>
                      <w:bCs/>
                      <w:lang w:val="de-DE"/>
                    </w:rPr>
                    <w:t xml:space="preserve">Innovativer </w:t>
                  </w:r>
                  <w:r w:rsidR="006C16E2" w:rsidRPr="00CB3DF0">
                    <w:rPr>
                      <w:b/>
                      <w:bCs/>
                      <w:lang w:val="de-DE"/>
                    </w:rPr>
                    <w:t xml:space="preserve">neuer </w:t>
                  </w:r>
                  <w:r w:rsidRPr="00CB3DF0">
                    <w:rPr>
                      <w:b/>
                      <w:bCs/>
                      <w:lang w:val="de-DE"/>
                    </w:rPr>
                    <w:t>Grip Star™ Flachriemen: Die Bandlösung für Briefsortiermaschinen</w:t>
                  </w:r>
                </w:p>
                <w:p w14:paraId="3FD93100" w14:textId="77777777" w:rsidR="00303033" w:rsidRPr="00CB3DF0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5F8BE5BE" w14:textId="77777777" w:rsidR="00303033" w:rsidRPr="00CB3DF0" w:rsidRDefault="00303033">
            <w:pPr>
              <w:rPr>
                <w:lang w:val="de-DE"/>
              </w:rPr>
            </w:pPr>
          </w:p>
        </w:tc>
      </w:tr>
    </w:tbl>
    <w:p w14:paraId="46A89FE7" w14:textId="77777777" w:rsidR="00303033" w:rsidRPr="00CB3DF0" w:rsidRDefault="00303033">
      <w:pPr>
        <w:pStyle w:val="Page"/>
        <w:rPr>
          <w:lang w:val="de-DE"/>
        </w:rPr>
      </w:pPr>
      <w:r w:rsidRPr="00CB3DF0">
        <w:rPr>
          <w:lang w:val="de-DE"/>
        </w:rPr>
        <w:t>[lead]</w:t>
      </w:r>
    </w:p>
    <w:p w14:paraId="1D3F1428" w14:textId="080C4014" w:rsidR="00303033" w:rsidRPr="00CB3DF0" w:rsidRDefault="007032F7" w:rsidP="006A2829">
      <w:pPr>
        <w:pStyle w:val="PressReleaseText"/>
        <w:rPr>
          <w:lang w:val="de-DE"/>
        </w:rPr>
      </w:pPr>
      <w:r w:rsidRPr="00CB3DF0">
        <w:rPr>
          <w:lang w:val="de-DE"/>
        </w:rPr>
        <w:t>Hannover</w:t>
      </w:r>
      <w:r w:rsidR="009D7B7D">
        <w:rPr>
          <w:lang w:val="de-DE"/>
        </w:rPr>
        <w:t>,</w:t>
      </w:r>
      <w:r w:rsidR="00303033" w:rsidRPr="00CB3DF0">
        <w:rPr>
          <w:lang w:val="de-DE"/>
        </w:rPr>
        <w:t xml:space="preserve"> </w:t>
      </w:r>
      <w:r w:rsidR="00303033" w:rsidRPr="00CB3DF0">
        <w:fldChar w:fldCharType="begin"/>
      </w:r>
      <w:r w:rsidR="00303033" w:rsidRPr="00CB3DF0">
        <w:instrText xml:space="preserve"> CREATEDATE \@ "MMMM dd, yyyy" \* MERGEFORMAT </w:instrText>
      </w:r>
      <w:r w:rsidR="00303033" w:rsidRPr="00CB3DF0">
        <w:fldChar w:fldCharType="separate"/>
      </w:r>
      <w:r w:rsidRPr="00CB3DF0">
        <w:rPr>
          <w:noProof/>
        </w:rPr>
        <w:t>November 09, 2023</w:t>
      </w:r>
      <w:r w:rsidR="00303033" w:rsidRPr="00CB3DF0">
        <w:fldChar w:fldCharType="end"/>
      </w:r>
      <w:r w:rsidR="00303033" w:rsidRPr="00CB3DF0">
        <w:rPr>
          <w:lang w:val="de-DE"/>
        </w:rPr>
        <w:t xml:space="preserve"> </w:t>
      </w:r>
      <w:r w:rsidR="009D7B7D" w:rsidRPr="009D7B7D">
        <w:rPr>
          <w:lang w:val="de-DE"/>
        </w:rPr>
        <w:t>–</w:t>
      </w:r>
      <w:r w:rsidR="006C16E2" w:rsidRPr="00CB3DF0">
        <w:rPr>
          <w:lang w:val="de-DE"/>
        </w:rPr>
        <w:t xml:space="preserve"> </w:t>
      </w:r>
      <w:r w:rsidR="006A2829" w:rsidRPr="00CB3DF0">
        <w:rPr>
          <w:lang w:val="de-DE"/>
        </w:rPr>
        <w:t xml:space="preserve">Gute Mitnahme, </w:t>
      </w:r>
      <w:r w:rsidR="00F902FA" w:rsidRPr="00CB3DF0">
        <w:rPr>
          <w:lang w:val="de-DE"/>
        </w:rPr>
        <w:t xml:space="preserve">exaktes </w:t>
      </w:r>
      <w:r w:rsidR="006A2829" w:rsidRPr="00CB3DF0">
        <w:rPr>
          <w:lang w:val="de-DE"/>
        </w:rPr>
        <w:t xml:space="preserve">Positionieren – </w:t>
      </w:r>
      <w:r w:rsidR="00F902FA" w:rsidRPr="00CB3DF0">
        <w:rPr>
          <w:lang w:val="de-DE"/>
        </w:rPr>
        <w:t xml:space="preserve">vereint in einem </w:t>
      </w:r>
      <w:r w:rsidR="00CB3DF0">
        <w:rPr>
          <w:lang w:val="de-DE"/>
        </w:rPr>
        <w:t>Maschinenband</w:t>
      </w:r>
    </w:p>
    <w:p w14:paraId="17F4F290" w14:textId="77777777" w:rsidR="00303033" w:rsidRPr="00CB3DF0" w:rsidRDefault="00303033">
      <w:pPr>
        <w:pStyle w:val="Page"/>
        <w:rPr>
          <w:lang w:val="de-DE"/>
        </w:rPr>
      </w:pPr>
      <w:r w:rsidRPr="00CB3DF0">
        <w:rPr>
          <w:lang w:val="de-DE"/>
        </w:rPr>
        <w:t>[Body]</w:t>
      </w:r>
    </w:p>
    <w:p w14:paraId="5D919546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3518872E" w14:textId="48B80232" w:rsidR="007032F7" w:rsidRPr="00CB3DF0" w:rsidRDefault="007032F7" w:rsidP="007032F7">
      <w:pPr>
        <w:pStyle w:val="PressReleaseText"/>
        <w:rPr>
          <w:lang w:val="de-DE"/>
        </w:rPr>
      </w:pPr>
      <w:r w:rsidRPr="00CB3DF0">
        <w:rPr>
          <w:lang w:val="de-DE"/>
        </w:rPr>
        <w:t xml:space="preserve">Forbo Movement Systems hat </w:t>
      </w:r>
      <w:r w:rsidR="006C16E2" w:rsidRPr="00CB3DF0">
        <w:rPr>
          <w:lang w:val="de-DE"/>
        </w:rPr>
        <w:t xml:space="preserve">ein </w:t>
      </w:r>
      <w:r w:rsidRPr="00CB3DF0">
        <w:rPr>
          <w:lang w:val="de-DE"/>
        </w:rPr>
        <w:t>neue</w:t>
      </w:r>
      <w:r w:rsidR="00237FC0">
        <w:rPr>
          <w:strike/>
          <w:lang w:val="de-DE"/>
        </w:rPr>
        <w:t>s</w:t>
      </w:r>
      <w:r w:rsidRPr="00CB3DF0">
        <w:rPr>
          <w:lang w:val="de-DE"/>
        </w:rPr>
        <w:t xml:space="preserve"> Grip Star™ </w:t>
      </w:r>
      <w:r w:rsidR="00A15EC9" w:rsidRPr="00CB3DF0">
        <w:rPr>
          <w:lang w:val="de-DE"/>
        </w:rPr>
        <w:t>Maschinenban</w:t>
      </w:r>
      <w:r w:rsidR="0070751A" w:rsidRPr="00CB3DF0">
        <w:rPr>
          <w:lang w:val="de-DE"/>
        </w:rPr>
        <w:t xml:space="preserve">d </w:t>
      </w:r>
      <w:r w:rsidRPr="00CB3DF0">
        <w:rPr>
          <w:lang w:val="de-DE"/>
        </w:rPr>
        <w:t xml:space="preserve">Typ RR 12E-14 HC+ FSTR grau für Briefsortiermaschinen entwickelt und </w:t>
      </w:r>
      <w:r w:rsidR="00234AA5" w:rsidRPr="00CB3DF0">
        <w:rPr>
          <w:lang w:val="de-DE"/>
        </w:rPr>
        <w:t xml:space="preserve">bereits </w:t>
      </w:r>
      <w:r w:rsidRPr="00CB3DF0">
        <w:rPr>
          <w:lang w:val="de-DE"/>
        </w:rPr>
        <w:t xml:space="preserve">erfolgreich </w:t>
      </w:r>
      <w:r w:rsidR="75DC1AC7" w:rsidRPr="00CB3DF0">
        <w:rPr>
          <w:lang w:val="de-DE"/>
        </w:rPr>
        <w:t>getestet</w:t>
      </w:r>
      <w:r w:rsidR="60742854" w:rsidRPr="00CB3DF0">
        <w:rPr>
          <w:lang w:val="de-DE"/>
        </w:rPr>
        <w:t xml:space="preserve"> und eingesetzt.</w:t>
      </w:r>
    </w:p>
    <w:p w14:paraId="38A4372F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0EE5CF95" w14:textId="1202876F" w:rsidR="007032F7" w:rsidRPr="00CB3DF0" w:rsidRDefault="007032F7" w:rsidP="007032F7">
      <w:pPr>
        <w:pStyle w:val="PressReleaseText"/>
        <w:rPr>
          <w:lang w:val="de-DE"/>
        </w:rPr>
      </w:pPr>
      <w:r w:rsidRPr="00CB3DF0">
        <w:rPr>
          <w:lang w:val="de-DE"/>
        </w:rPr>
        <w:t>Grip Star™ Flachriemen bieten eine schonende und dennoch effiziente Förderung. Sie packen im richtigen Moment zu und lassen im richtigen Moment wieder los, um die Produkte sicher und rationell weiterzuverarbeiten.</w:t>
      </w:r>
    </w:p>
    <w:p w14:paraId="215941E0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640D3C4A" w14:textId="128E7E29" w:rsidR="007032F7" w:rsidRPr="00CB3DF0" w:rsidRDefault="007032F7" w:rsidP="007032F7">
      <w:pPr>
        <w:pStyle w:val="PressReleaseText"/>
        <w:rPr>
          <w:lang w:val="de-DE"/>
        </w:rPr>
      </w:pPr>
      <w:r w:rsidRPr="00CB3DF0">
        <w:rPr>
          <w:lang w:val="de-DE"/>
        </w:rPr>
        <w:t>Im Gegensatz zu Gummi weisen die Grip Star™ Flachriemen nicht die für Gummi typischen Probleme auf, wie z. B. Versprödung und Querrisse.</w:t>
      </w:r>
      <w:r w:rsidR="006C16E2" w:rsidRPr="00CB3DF0">
        <w:rPr>
          <w:lang w:val="de-DE"/>
        </w:rPr>
        <w:t xml:space="preserve"> </w:t>
      </w:r>
      <w:r w:rsidRPr="00CB3DF0">
        <w:rPr>
          <w:lang w:val="de-DE"/>
        </w:rPr>
        <w:t>Sie bieten ein hervorragendes Eigenschaftsprofil, insbesondere wenn es um Mitnahme</w:t>
      </w:r>
      <w:r w:rsidR="57BF212F" w:rsidRPr="00CB3DF0">
        <w:rPr>
          <w:lang w:val="de-DE"/>
        </w:rPr>
        <w:t xml:space="preserve"> und</w:t>
      </w:r>
      <w:r w:rsidR="75DC1AC7" w:rsidRPr="00CB3DF0">
        <w:rPr>
          <w:lang w:val="de-DE"/>
        </w:rPr>
        <w:t xml:space="preserve"> </w:t>
      </w:r>
      <w:r w:rsidRPr="00CB3DF0">
        <w:rPr>
          <w:lang w:val="de-DE"/>
        </w:rPr>
        <w:t>präzises Positionieren geht.</w:t>
      </w:r>
      <w:r w:rsidR="62573446" w:rsidRPr="00CB3DF0">
        <w:rPr>
          <w:lang w:val="de-DE"/>
        </w:rPr>
        <w:t xml:space="preserve"> </w:t>
      </w:r>
      <w:r w:rsidR="006C16E2" w:rsidRPr="00CB3DF0">
        <w:rPr>
          <w:lang w:val="de-DE"/>
        </w:rPr>
        <w:t>Der neue Riemen</w:t>
      </w:r>
      <w:r w:rsidRPr="00CB3DF0">
        <w:rPr>
          <w:lang w:val="de-DE"/>
        </w:rPr>
        <w:t xml:space="preserve"> eröffnet vielseitige Anwendungsmöglichkeiten. Es kann </w:t>
      </w:r>
      <w:r w:rsidR="006A4A9D" w:rsidRPr="00CB3DF0">
        <w:rPr>
          <w:lang w:val="de-DE"/>
        </w:rPr>
        <w:t xml:space="preserve">auch </w:t>
      </w:r>
      <w:r w:rsidRPr="00CB3DF0">
        <w:rPr>
          <w:lang w:val="de-DE"/>
        </w:rPr>
        <w:t>als universelle</w:t>
      </w:r>
      <w:r w:rsidR="006C16E2" w:rsidRPr="00CB3DF0">
        <w:rPr>
          <w:lang w:val="de-DE"/>
        </w:rPr>
        <w:t>s</w:t>
      </w:r>
      <w:r w:rsidRPr="00CB3DF0">
        <w:rPr>
          <w:lang w:val="de-DE"/>
        </w:rPr>
        <w:t xml:space="preserve"> Maschinenband </w:t>
      </w:r>
      <w:r w:rsidR="001A2199" w:rsidRPr="00CB3DF0">
        <w:rPr>
          <w:lang w:val="de-DE"/>
        </w:rPr>
        <w:t>(</w:t>
      </w:r>
      <w:r w:rsidR="0065576A" w:rsidRPr="00CB3DF0">
        <w:rPr>
          <w:lang w:val="de-DE"/>
        </w:rPr>
        <w:t xml:space="preserve">z. B. </w:t>
      </w:r>
      <w:r w:rsidR="00D63721" w:rsidRPr="00CB3DF0">
        <w:rPr>
          <w:lang w:val="de-DE"/>
        </w:rPr>
        <w:t>in Querschneidern</w:t>
      </w:r>
      <w:r w:rsidR="007354EC" w:rsidRPr="00CB3DF0">
        <w:rPr>
          <w:lang w:val="de-DE"/>
        </w:rPr>
        <w:t xml:space="preserve"> und der Druckweiterverarbeitung</w:t>
      </w:r>
      <w:r w:rsidR="001A2199" w:rsidRPr="00CB3DF0">
        <w:rPr>
          <w:lang w:val="de-DE"/>
        </w:rPr>
        <w:t>)</w:t>
      </w:r>
      <w:r w:rsidR="007354EC" w:rsidRPr="00CB3DF0">
        <w:rPr>
          <w:lang w:val="de-DE"/>
        </w:rPr>
        <w:t xml:space="preserve"> </w:t>
      </w:r>
      <w:r w:rsidR="007B265F" w:rsidRPr="00CB3DF0">
        <w:rPr>
          <w:lang w:val="de-DE"/>
        </w:rPr>
        <w:t>sowie al</w:t>
      </w:r>
      <w:r w:rsidRPr="00CB3DF0">
        <w:rPr>
          <w:lang w:val="de-DE"/>
        </w:rPr>
        <w:t xml:space="preserve">s </w:t>
      </w:r>
      <w:r w:rsidR="007B265F" w:rsidRPr="00CB3DF0">
        <w:rPr>
          <w:lang w:val="de-DE"/>
        </w:rPr>
        <w:t xml:space="preserve">leichter </w:t>
      </w:r>
      <w:r w:rsidRPr="00CB3DF0">
        <w:rPr>
          <w:lang w:val="de-DE"/>
        </w:rPr>
        <w:t>Antriebs- und Förderriemen eingesetzt werden.</w:t>
      </w:r>
    </w:p>
    <w:p w14:paraId="6ACED54C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39CC7AC5" w14:textId="66ED479B" w:rsidR="007032F7" w:rsidRPr="00CB3DF0" w:rsidRDefault="147A3654" w:rsidP="007032F7">
      <w:pPr>
        <w:pStyle w:val="PressReleaseText"/>
        <w:rPr>
          <w:lang w:val="de-DE"/>
        </w:rPr>
      </w:pPr>
      <w:r w:rsidRPr="00CB3DF0">
        <w:rPr>
          <w:lang w:val="de-DE"/>
        </w:rPr>
        <w:t>D</w:t>
      </w:r>
      <w:r w:rsidR="69BB5842" w:rsidRPr="00CB3DF0">
        <w:rPr>
          <w:lang w:val="de-DE"/>
        </w:rPr>
        <w:t xml:space="preserve">er neue Riemen überzeugt </w:t>
      </w:r>
      <w:r w:rsidR="2147631C" w:rsidRPr="00CB3DF0">
        <w:rPr>
          <w:lang w:val="de-DE"/>
        </w:rPr>
        <w:t xml:space="preserve">auch </w:t>
      </w:r>
      <w:r w:rsidR="69BB5842" w:rsidRPr="00CB3DF0">
        <w:rPr>
          <w:lang w:val="de-DE"/>
        </w:rPr>
        <w:t>durch</w:t>
      </w:r>
      <w:r w:rsidRPr="00CB3DF0">
        <w:rPr>
          <w:lang w:val="de-DE"/>
        </w:rPr>
        <w:t xml:space="preserve"> </w:t>
      </w:r>
      <w:r w:rsidR="408EE808" w:rsidRPr="00CB3DF0">
        <w:rPr>
          <w:lang w:val="de-DE"/>
        </w:rPr>
        <w:t>s</w:t>
      </w:r>
      <w:r w:rsidR="3882F096" w:rsidRPr="00CB3DF0">
        <w:rPr>
          <w:lang w:val="de-DE"/>
        </w:rPr>
        <w:t xml:space="preserve">eine </w:t>
      </w:r>
      <w:r w:rsidRPr="00CB3DF0">
        <w:rPr>
          <w:lang w:val="de-DE"/>
        </w:rPr>
        <w:t xml:space="preserve">HC+“ </w:t>
      </w:r>
      <w:r w:rsidR="279A998D" w:rsidRPr="00CB3DF0">
        <w:rPr>
          <w:lang w:val="de-DE"/>
        </w:rPr>
        <w:t>Ausführung. Bei Forbo unter dem Namen</w:t>
      </w:r>
      <w:r w:rsidR="2CDB44E7" w:rsidRPr="00CB3DF0">
        <w:rPr>
          <w:lang w:val="de-DE"/>
        </w:rPr>
        <w:t xml:space="preserve"> FLASH STAR™ </w:t>
      </w:r>
      <w:r w:rsidR="279A998D" w:rsidRPr="00CB3DF0">
        <w:rPr>
          <w:lang w:val="de-DE"/>
        </w:rPr>
        <w:t>geführt</w:t>
      </w:r>
      <w:r w:rsidR="126863CE" w:rsidRPr="00CB3DF0">
        <w:rPr>
          <w:lang w:val="de-DE"/>
        </w:rPr>
        <w:t>,</w:t>
      </w:r>
      <w:r w:rsidR="279A998D" w:rsidRPr="00CB3DF0">
        <w:rPr>
          <w:lang w:val="de-DE"/>
        </w:rPr>
        <w:t xml:space="preserve"> </w:t>
      </w:r>
      <w:r w:rsidR="536B3690" w:rsidRPr="00CB3DF0">
        <w:rPr>
          <w:lang w:val="de-DE"/>
        </w:rPr>
        <w:t xml:space="preserve">stehen </w:t>
      </w:r>
      <w:r w:rsidR="74345D8C" w:rsidRPr="00CB3DF0">
        <w:rPr>
          <w:lang w:val="de-DE"/>
        </w:rPr>
        <w:t xml:space="preserve">diese </w:t>
      </w:r>
      <w:r w:rsidR="536B3690" w:rsidRPr="00CB3DF0">
        <w:rPr>
          <w:lang w:val="de-DE"/>
        </w:rPr>
        <w:t xml:space="preserve">Flachriemen für eine sichere Lösung zur Vermeidung von statischer Elektrizität. </w:t>
      </w:r>
      <w:r w:rsidR="78B2132B" w:rsidRPr="00CB3DF0">
        <w:rPr>
          <w:lang w:val="de-DE"/>
        </w:rPr>
        <w:t>Sie</w:t>
      </w:r>
      <w:r w:rsidR="536B3690" w:rsidRPr="00CB3DF0">
        <w:rPr>
          <w:lang w:val="de-DE"/>
        </w:rPr>
        <w:t xml:space="preserve"> vereinfachen die Konstruktion von Anlagen gemäß den ESD-Standards und verhindern </w:t>
      </w:r>
      <w:r w:rsidR="536B3690" w:rsidRPr="00CB3DF0">
        <w:rPr>
          <w:lang w:val="de-DE"/>
        </w:rPr>
        <w:lastRenderedPageBreak/>
        <w:t>typische Probleme wie Produktionsstörungen, Verschmutzungen, elektrische Schläge, Schädigung von elektronischen Komponenten sowie das Risiko von Bränden und Explosionen, die durch elektrostatische Aufladung und unkontrollierte Entladungen entstehen können.</w:t>
      </w:r>
    </w:p>
    <w:p w14:paraId="3AD2345F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2533D9E7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68C9197E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05E3F8A1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15C5E3A6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63BB22C1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1D3142F2" w14:textId="77777777" w:rsidR="007032F7" w:rsidRPr="00CB3DF0" w:rsidRDefault="007032F7" w:rsidP="007032F7">
      <w:pPr>
        <w:pStyle w:val="PressReleaseText"/>
        <w:rPr>
          <w:lang w:val="de-DE"/>
        </w:rPr>
      </w:pPr>
    </w:p>
    <w:p w14:paraId="7217304F" w14:textId="77777777" w:rsidR="00303033" w:rsidRPr="00CB3DF0" w:rsidRDefault="00303033">
      <w:pPr>
        <w:pStyle w:val="Adressline"/>
        <w:rPr>
          <w:lang w:val="de-DE"/>
        </w:rPr>
      </w:pPr>
    </w:p>
    <w:p w14:paraId="7EA5415A" w14:textId="77777777" w:rsidR="00D51D64" w:rsidRPr="00CB3DF0" w:rsidRDefault="00D51D64" w:rsidP="00D51D64">
      <w:pPr>
        <w:pStyle w:val="Address"/>
        <w:rPr>
          <w:lang w:val="en-US"/>
        </w:rPr>
      </w:pPr>
      <w:r w:rsidRPr="00CB3DF0">
        <w:rPr>
          <w:lang w:val="en-US"/>
        </w:rPr>
        <w:t>For further information:</w:t>
      </w:r>
    </w:p>
    <w:p w14:paraId="24C9273D" w14:textId="729FBEAC" w:rsidR="00D51D64" w:rsidRPr="00CB3DF0" w:rsidRDefault="00CB3DF0" w:rsidP="00D51D64">
      <w:pPr>
        <w:pStyle w:val="Address"/>
        <w:rPr>
          <w:lang w:val="en-US"/>
        </w:rPr>
      </w:pPr>
      <w:r>
        <w:t>Matthias Eilert</w:t>
      </w:r>
    </w:p>
    <w:p w14:paraId="53F30748" w14:textId="18B3D236" w:rsidR="00D51D64" w:rsidRPr="00CB3DF0" w:rsidRDefault="00CB3DF0" w:rsidP="00D51D64">
      <w:pPr>
        <w:pStyle w:val="Address"/>
        <w:rPr>
          <w:lang w:val="en-US"/>
        </w:rPr>
      </w:pPr>
      <w:r>
        <w:t>Marketing Communications</w:t>
      </w:r>
    </w:p>
    <w:p w14:paraId="2D6B30DF" w14:textId="7F3ADE3B" w:rsidR="00D51D64" w:rsidRPr="00CB3DF0" w:rsidRDefault="00D51D64" w:rsidP="00D51D64">
      <w:pPr>
        <w:pStyle w:val="Address"/>
      </w:pPr>
      <w:r w:rsidRPr="00CB3DF0">
        <w:t xml:space="preserve">Phone +49 511 67 04 </w:t>
      </w:r>
      <w:r w:rsidR="00CB3DF0">
        <w:t>232</w:t>
      </w:r>
    </w:p>
    <w:p w14:paraId="043E9B14" w14:textId="77777777" w:rsidR="00D51D64" w:rsidRPr="00CB3DF0" w:rsidRDefault="00D51D64" w:rsidP="00D51D64">
      <w:pPr>
        <w:pStyle w:val="Address"/>
      </w:pPr>
      <w:r w:rsidRPr="00CB3DF0">
        <w:t>siegling@forbo.com</w:t>
      </w:r>
    </w:p>
    <w:p w14:paraId="70D00D5A" w14:textId="77777777" w:rsidR="00303033" w:rsidRPr="00CB3DF0" w:rsidRDefault="00303033"/>
    <w:sectPr w:rsidR="00303033" w:rsidRPr="00CB3DF0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BE57" w14:textId="77777777" w:rsidR="008F2C6A" w:rsidRDefault="008F2C6A">
      <w:r>
        <w:separator/>
      </w:r>
    </w:p>
  </w:endnote>
  <w:endnote w:type="continuationSeparator" w:id="0">
    <w:p w14:paraId="1E8BE54A" w14:textId="77777777" w:rsidR="008F2C6A" w:rsidRDefault="008F2C6A">
      <w:r>
        <w:continuationSeparator/>
      </w:r>
    </w:p>
  </w:endnote>
  <w:endnote w:type="continuationNotice" w:id="1">
    <w:p w14:paraId="1E03D7A9" w14:textId="77777777" w:rsidR="008F2C6A" w:rsidRDefault="008F2C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A568" w14:textId="77777777" w:rsidR="008F2C6A" w:rsidRDefault="008F2C6A">
      <w:r>
        <w:separator/>
      </w:r>
    </w:p>
  </w:footnote>
  <w:footnote w:type="continuationSeparator" w:id="0">
    <w:p w14:paraId="5308E6CC" w14:textId="77777777" w:rsidR="008F2C6A" w:rsidRDefault="008F2C6A">
      <w:r>
        <w:continuationSeparator/>
      </w:r>
    </w:p>
  </w:footnote>
  <w:footnote w:type="continuationNotice" w:id="1">
    <w:p w14:paraId="4DAE8264" w14:textId="77777777" w:rsidR="008F2C6A" w:rsidRDefault="008F2C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4"/>
      <w:gridCol w:w="685"/>
    </w:tblGrid>
    <w:tr w:rsidR="00303033" w14:paraId="7904313B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709B3936" w14:textId="77777777" w:rsidR="00303033" w:rsidRDefault="00303033">
          <w:pPr>
            <w:pStyle w:val="Kopfzeile"/>
          </w:pPr>
        </w:p>
        <w:p w14:paraId="0DEED272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2" behindDoc="0" locked="0" layoutInCell="1" allowOverlap="1" wp14:anchorId="0B95184E" wp14:editId="71D2197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Grafik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C1357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8243" behindDoc="0" locked="0" layoutInCell="1" allowOverlap="1" wp14:anchorId="2428B03F" wp14:editId="47FE20A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Grafik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4EC5B9" w14:textId="77777777" w:rsidR="00303033" w:rsidRDefault="00303033">
          <w:pPr>
            <w:pStyle w:val="Kopfzeile"/>
          </w:pPr>
        </w:p>
      </w:tc>
    </w:tr>
    <w:tr w:rsidR="00303033" w14:paraId="5A0E8333" w14:textId="77777777">
      <w:trPr>
        <w:trHeight w:hRule="exact" w:val="1247"/>
      </w:trPr>
      <w:tc>
        <w:tcPr>
          <w:tcW w:w="8420" w:type="dxa"/>
          <w:gridSpan w:val="2"/>
        </w:tcPr>
        <w:p w14:paraId="30E19B45" w14:textId="0855E13E" w:rsidR="00303033" w:rsidRDefault="008F2C6A">
          <w:pPr>
            <w:pStyle w:val="Titel"/>
          </w:pPr>
          <w:fldSimple w:instr=" STYLEREF TitLEREF \* MERGEFORMAT ">
            <w:r w:rsidR="00237FC0">
              <w:rPr>
                <w:noProof/>
              </w:rPr>
              <w:t>press release</w:t>
            </w:r>
          </w:fldSimple>
        </w:p>
      </w:tc>
    </w:tr>
    <w:tr w:rsidR="00303033" w14:paraId="29D7753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79CC3342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5048F73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49B8C421" w14:textId="77777777" w:rsidR="00303033" w:rsidRDefault="00303033"/>
      </w:tc>
    </w:tr>
  </w:tbl>
  <w:p w14:paraId="1A40A890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D36C" w14:textId="77777777" w:rsidR="00303033" w:rsidRDefault="00303033">
    <w:pPr>
      <w:pStyle w:val="Kopfzeile"/>
    </w:pPr>
  </w:p>
  <w:p w14:paraId="551AB757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B37703F" wp14:editId="18DA08F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Grafik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86E07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7F96AABE" wp14:editId="522132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Grafik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1F22F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723747770">
    <w:abstractNumId w:val="0"/>
  </w:num>
  <w:num w:numId="2" w16cid:durableId="9899887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F7"/>
    <w:rsid w:val="00055039"/>
    <w:rsid w:val="00122745"/>
    <w:rsid w:val="00141F5F"/>
    <w:rsid w:val="0016002F"/>
    <w:rsid w:val="00191288"/>
    <w:rsid w:val="001A2199"/>
    <w:rsid w:val="00234AA5"/>
    <w:rsid w:val="00237FC0"/>
    <w:rsid w:val="0029680F"/>
    <w:rsid w:val="00303033"/>
    <w:rsid w:val="00317597"/>
    <w:rsid w:val="00340610"/>
    <w:rsid w:val="00362CCC"/>
    <w:rsid w:val="004D3BC6"/>
    <w:rsid w:val="004E4EA1"/>
    <w:rsid w:val="00524682"/>
    <w:rsid w:val="00534AF0"/>
    <w:rsid w:val="005B7C54"/>
    <w:rsid w:val="0065576A"/>
    <w:rsid w:val="00686347"/>
    <w:rsid w:val="006A2829"/>
    <w:rsid w:val="006A4A9D"/>
    <w:rsid w:val="006C16E2"/>
    <w:rsid w:val="007032F7"/>
    <w:rsid w:val="0070751A"/>
    <w:rsid w:val="0072351C"/>
    <w:rsid w:val="007354EC"/>
    <w:rsid w:val="00755C15"/>
    <w:rsid w:val="00770F56"/>
    <w:rsid w:val="00796B58"/>
    <w:rsid w:val="007B265F"/>
    <w:rsid w:val="007C45D9"/>
    <w:rsid w:val="007D73E9"/>
    <w:rsid w:val="00825279"/>
    <w:rsid w:val="00870CFF"/>
    <w:rsid w:val="008F2C6A"/>
    <w:rsid w:val="009445F5"/>
    <w:rsid w:val="009B6FA1"/>
    <w:rsid w:val="009D7B7D"/>
    <w:rsid w:val="00A15EC9"/>
    <w:rsid w:val="00AF5071"/>
    <w:rsid w:val="00B529E2"/>
    <w:rsid w:val="00C65FDD"/>
    <w:rsid w:val="00C809BA"/>
    <w:rsid w:val="00CA3224"/>
    <w:rsid w:val="00CB3DF0"/>
    <w:rsid w:val="00CC48DA"/>
    <w:rsid w:val="00CC7487"/>
    <w:rsid w:val="00D51D64"/>
    <w:rsid w:val="00D63721"/>
    <w:rsid w:val="00E44797"/>
    <w:rsid w:val="00F034A9"/>
    <w:rsid w:val="00F40770"/>
    <w:rsid w:val="00F624BF"/>
    <w:rsid w:val="00F902FA"/>
    <w:rsid w:val="085EC330"/>
    <w:rsid w:val="0A52207B"/>
    <w:rsid w:val="126863CE"/>
    <w:rsid w:val="147A3654"/>
    <w:rsid w:val="15E9DE7F"/>
    <w:rsid w:val="1B8A0BC7"/>
    <w:rsid w:val="2147631C"/>
    <w:rsid w:val="279A998D"/>
    <w:rsid w:val="293D96FE"/>
    <w:rsid w:val="2CDB44E7"/>
    <w:rsid w:val="2FBA21E2"/>
    <w:rsid w:val="35ABF5DD"/>
    <w:rsid w:val="362BF417"/>
    <w:rsid w:val="37CA238E"/>
    <w:rsid w:val="3882F096"/>
    <w:rsid w:val="3CA0C446"/>
    <w:rsid w:val="3EBE6339"/>
    <w:rsid w:val="3FB31241"/>
    <w:rsid w:val="408EE808"/>
    <w:rsid w:val="4109C9D7"/>
    <w:rsid w:val="42F14EC2"/>
    <w:rsid w:val="4FF67658"/>
    <w:rsid w:val="51F7D494"/>
    <w:rsid w:val="536B3690"/>
    <w:rsid w:val="55222E48"/>
    <w:rsid w:val="57BF212F"/>
    <w:rsid w:val="582A3F31"/>
    <w:rsid w:val="5855EC6A"/>
    <w:rsid w:val="5D88EF68"/>
    <w:rsid w:val="60742854"/>
    <w:rsid w:val="62573446"/>
    <w:rsid w:val="62AC5FC9"/>
    <w:rsid w:val="6651F9BF"/>
    <w:rsid w:val="6831BEAC"/>
    <w:rsid w:val="69BB5842"/>
    <w:rsid w:val="6CF8E95E"/>
    <w:rsid w:val="6E202EE9"/>
    <w:rsid w:val="7149E216"/>
    <w:rsid w:val="71ACB900"/>
    <w:rsid w:val="74345D8C"/>
    <w:rsid w:val="75DC1AC7"/>
    <w:rsid w:val="78B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6FEDD"/>
  <w15:docId w15:val="{A3E4A986-D22F-4BBF-9EAB-7759935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Kommentarzeichen">
    <w:name w:val="annotation reference"/>
    <w:basedOn w:val="Absatz-Standardschriftart"/>
    <w:semiHidden/>
    <w:unhideWhenUsed/>
    <w:rsid w:val="00362C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62C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2CCC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62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62CCC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5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69863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2346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7164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76410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79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44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27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481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98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6525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2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024590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38748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51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830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143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227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Goetze, Alexandra</dc:creator>
  <cp:keywords/>
  <cp:lastModifiedBy>Leonie Bosse</cp:lastModifiedBy>
  <cp:revision>35</cp:revision>
  <cp:lastPrinted>2023-11-13T13:18:00Z</cp:lastPrinted>
  <dcterms:created xsi:type="dcterms:W3CDTF">2023-11-09T19:15:00Z</dcterms:created>
  <dcterms:modified xsi:type="dcterms:W3CDTF">2023-11-16T09:12:00Z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