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B003" w14:textId="58407578" w:rsidR="00D15A28" w:rsidRPr="00591BB9" w:rsidRDefault="00D15A28" w:rsidP="00D15A28">
      <w:pPr>
        <w:pStyle w:val="TxBrp4"/>
        <w:tabs>
          <w:tab w:val="clear" w:pos="204"/>
          <w:tab w:val="left" w:pos="-284"/>
        </w:tabs>
        <w:spacing w:line="240" w:lineRule="auto"/>
        <w:rPr>
          <w:rFonts w:asciiTheme="minorHAnsi" w:hAnsiTheme="minorHAnsi" w:cstheme="minorHAnsi"/>
          <w:sz w:val="24"/>
          <w:lang w:val="nl-NL"/>
        </w:rPr>
      </w:pPr>
    </w:p>
    <w:p w14:paraId="3BE75143" w14:textId="77777777" w:rsidR="00BD5824" w:rsidRPr="00591BB9" w:rsidRDefault="00BD5824" w:rsidP="00D15A28">
      <w:pPr>
        <w:pStyle w:val="TxBrp4"/>
        <w:tabs>
          <w:tab w:val="clear" w:pos="204"/>
          <w:tab w:val="left" w:pos="-284"/>
        </w:tabs>
        <w:spacing w:line="240" w:lineRule="auto"/>
        <w:rPr>
          <w:rFonts w:asciiTheme="minorHAnsi" w:hAnsiTheme="minorHAnsi" w:cstheme="minorHAnsi"/>
          <w:sz w:val="24"/>
          <w:lang w:val="nl-NL"/>
        </w:rPr>
      </w:pPr>
    </w:p>
    <w:p w14:paraId="70DAF59E" w14:textId="3BC52BA5" w:rsidR="00465456" w:rsidRPr="00591BB9" w:rsidRDefault="00294102" w:rsidP="00591BB9">
      <w:pPr>
        <w:jc w:val="center"/>
        <w:rPr>
          <w:rFonts w:cstheme="minorHAnsi"/>
          <w:b/>
          <w:bCs/>
          <w:sz w:val="24"/>
          <w:szCs w:val="24"/>
          <w:u w:val="single"/>
          <w:lang w:val="fr-BE"/>
        </w:rPr>
      </w:pPr>
      <w:r w:rsidRPr="00591BB9">
        <w:rPr>
          <w:rFonts w:cstheme="minorHAnsi"/>
          <w:b/>
          <w:bCs/>
          <w:sz w:val="24"/>
          <w:szCs w:val="24"/>
          <w:u w:val="single"/>
          <w:lang w:val="fr-BE"/>
        </w:rPr>
        <w:t>R</w:t>
      </w:r>
      <w:r w:rsidR="00465456" w:rsidRPr="00591BB9">
        <w:rPr>
          <w:rFonts w:cstheme="minorHAnsi"/>
          <w:b/>
          <w:bCs/>
          <w:sz w:val="24"/>
          <w:szCs w:val="24"/>
          <w:u w:val="single"/>
          <w:lang w:val="fr-BE"/>
        </w:rPr>
        <w:t>evêtement de sol sportif à base de linoléum sur une sous-couche en caoutchouc - Épaisseur 11 mm</w:t>
      </w:r>
    </w:p>
    <w:p w14:paraId="7E269586" w14:textId="4B2405C7" w:rsidR="00294102" w:rsidRPr="00591BB9" w:rsidRDefault="00294102" w:rsidP="00294102">
      <w:pPr>
        <w:pStyle w:val="TxBrp1"/>
        <w:spacing w:line="240" w:lineRule="auto"/>
        <w:ind w:left="0" w:firstLine="0"/>
        <w:rPr>
          <w:rFonts w:asciiTheme="minorHAnsi" w:hAnsiTheme="minorHAnsi" w:cstheme="minorHAnsi"/>
          <w:sz w:val="24"/>
        </w:rPr>
      </w:pPr>
    </w:p>
    <w:p w14:paraId="3FFE7BDC" w14:textId="77777777" w:rsidR="00BD5824" w:rsidRPr="00591BB9" w:rsidRDefault="00BD5824" w:rsidP="00294102">
      <w:pPr>
        <w:pStyle w:val="TxBrp1"/>
        <w:spacing w:line="240" w:lineRule="auto"/>
        <w:ind w:left="0" w:firstLine="0"/>
        <w:rPr>
          <w:rFonts w:asciiTheme="minorHAnsi" w:hAnsiTheme="minorHAnsi" w:cstheme="minorHAnsi"/>
          <w:sz w:val="24"/>
        </w:rPr>
      </w:pPr>
    </w:p>
    <w:p w14:paraId="12885C56" w14:textId="253F081A" w:rsidR="00294102" w:rsidRPr="00591BB9" w:rsidRDefault="00294102" w:rsidP="00294102">
      <w:pPr>
        <w:pStyle w:val="TxBrp1"/>
        <w:spacing w:line="240" w:lineRule="auto"/>
        <w:ind w:left="0" w:firstLine="0"/>
        <w:rPr>
          <w:rFonts w:asciiTheme="minorHAnsi" w:hAnsiTheme="minorHAnsi" w:cstheme="minorHAnsi"/>
          <w:sz w:val="24"/>
        </w:rPr>
      </w:pPr>
      <w:r w:rsidRPr="00591BB9">
        <w:rPr>
          <w:rFonts w:asciiTheme="minorHAnsi" w:hAnsiTheme="minorHAnsi" w:cstheme="minorHAnsi"/>
          <w:sz w:val="24"/>
        </w:rPr>
        <w:t>Mesure : m², par mètre carré, selon type</w:t>
      </w:r>
    </w:p>
    <w:p w14:paraId="144AFE60" w14:textId="77777777" w:rsidR="00294102" w:rsidRPr="00591BB9" w:rsidRDefault="00294102" w:rsidP="00294102">
      <w:pPr>
        <w:pStyle w:val="TxBrp1"/>
        <w:spacing w:line="240" w:lineRule="auto"/>
        <w:ind w:left="0" w:firstLine="0"/>
        <w:rPr>
          <w:rFonts w:asciiTheme="minorHAnsi" w:hAnsiTheme="minorHAnsi" w:cstheme="minorHAnsi"/>
          <w:sz w:val="24"/>
        </w:rPr>
      </w:pPr>
      <w:r w:rsidRPr="00591BB9">
        <w:rPr>
          <w:rFonts w:asciiTheme="minorHAnsi" w:hAnsiTheme="minorHAnsi" w:cstheme="minorHAnsi"/>
          <w:sz w:val="24"/>
        </w:rPr>
        <w:t>Code de mesure : surface nette</w:t>
      </w:r>
    </w:p>
    <w:p w14:paraId="2AB7DE6E" w14:textId="5BB869F4" w:rsidR="00BD5824" w:rsidRDefault="00BD5824" w:rsidP="00465456">
      <w:pPr>
        <w:rPr>
          <w:rFonts w:cstheme="minorHAnsi"/>
          <w:b/>
          <w:bCs/>
          <w:sz w:val="24"/>
          <w:szCs w:val="24"/>
          <w:u w:val="single"/>
          <w:lang w:val="fr-BE"/>
        </w:rPr>
      </w:pPr>
    </w:p>
    <w:p w14:paraId="2A351CFD" w14:textId="77777777" w:rsidR="00591BB9" w:rsidRPr="00B8696C" w:rsidRDefault="00591BB9" w:rsidP="00591BB9">
      <w:pPr>
        <w:pStyle w:val="TxBrp1"/>
        <w:spacing w:line="240" w:lineRule="auto"/>
        <w:ind w:left="0" w:firstLine="0"/>
        <w:rPr>
          <w:rFonts w:asciiTheme="minorHAnsi" w:hAnsiTheme="minorHAnsi" w:cstheme="minorHAnsi"/>
          <w:sz w:val="24"/>
        </w:rPr>
      </w:pPr>
      <w:r w:rsidRPr="00B8696C">
        <w:rPr>
          <w:rFonts w:asciiTheme="minorHAnsi" w:hAnsiTheme="minorHAnsi" w:cstheme="minorHAnsi"/>
          <w:sz w:val="24"/>
          <w:u w:val="single"/>
        </w:rPr>
        <w:t>Matériau</w:t>
      </w:r>
    </w:p>
    <w:p w14:paraId="7418E9FA" w14:textId="77777777" w:rsidR="00591BB9" w:rsidRDefault="00591BB9" w:rsidP="00465456">
      <w:pPr>
        <w:rPr>
          <w:rFonts w:cstheme="minorHAnsi"/>
          <w:b/>
          <w:bCs/>
          <w:sz w:val="24"/>
          <w:szCs w:val="24"/>
          <w:u w:val="single"/>
          <w:lang w:val="fr-BE"/>
        </w:rPr>
      </w:pPr>
    </w:p>
    <w:p w14:paraId="2058297B" w14:textId="559A6EDF" w:rsidR="00924FCF" w:rsidRPr="00591BB9" w:rsidRDefault="00294102" w:rsidP="00465456">
      <w:pPr>
        <w:rPr>
          <w:rFonts w:cstheme="minorHAnsi"/>
          <w:sz w:val="24"/>
          <w:szCs w:val="24"/>
          <w:lang w:val="fr-BE"/>
        </w:rPr>
      </w:pPr>
      <w:r w:rsidRPr="00591BB9">
        <w:rPr>
          <w:rFonts w:cstheme="minorHAnsi"/>
          <w:sz w:val="24"/>
          <w:szCs w:val="24"/>
          <w:lang w:val="fr-BE"/>
        </w:rPr>
        <w:t>R</w:t>
      </w:r>
      <w:r w:rsidR="00465456" w:rsidRPr="00591BB9">
        <w:rPr>
          <w:rFonts w:cstheme="minorHAnsi"/>
          <w:sz w:val="24"/>
          <w:szCs w:val="24"/>
          <w:lang w:val="fr-BE"/>
        </w:rPr>
        <w:t>evêtement de sol sportif</w:t>
      </w:r>
      <w:r w:rsidRPr="00591BB9">
        <w:rPr>
          <w:rFonts w:cstheme="minorHAnsi"/>
          <w:sz w:val="24"/>
          <w:szCs w:val="24"/>
          <w:lang w:val="fr-BE"/>
        </w:rPr>
        <w:t xml:space="preserve"> à base de linoleum brut </w:t>
      </w:r>
      <w:r w:rsidR="00465456" w:rsidRPr="00591BB9">
        <w:rPr>
          <w:rFonts w:cstheme="minorHAnsi"/>
          <w:sz w:val="24"/>
          <w:szCs w:val="24"/>
          <w:lang w:val="fr-BE"/>
        </w:rPr>
        <w:t>d’une épaisseur de 4</w:t>
      </w:r>
      <w:r w:rsidR="00591BB9">
        <w:rPr>
          <w:rFonts w:cstheme="minorHAnsi"/>
          <w:sz w:val="24"/>
          <w:szCs w:val="24"/>
          <w:lang w:val="fr-BE"/>
        </w:rPr>
        <w:t xml:space="preserve"> </w:t>
      </w:r>
      <w:proofErr w:type="spellStart"/>
      <w:r w:rsidR="00465456" w:rsidRPr="00591BB9">
        <w:rPr>
          <w:rFonts w:cstheme="minorHAnsi"/>
          <w:sz w:val="24"/>
          <w:szCs w:val="24"/>
          <w:lang w:val="fr-BE"/>
        </w:rPr>
        <w:t>mm</w:t>
      </w:r>
      <w:r w:rsidRPr="00591BB9">
        <w:rPr>
          <w:rFonts w:cstheme="minorHAnsi"/>
          <w:sz w:val="24"/>
          <w:szCs w:val="24"/>
          <w:lang w:val="fr-BE"/>
        </w:rPr>
        <w:t>.</w:t>
      </w:r>
      <w:proofErr w:type="spellEnd"/>
      <w:r w:rsidR="00465456" w:rsidRPr="00591BB9">
        <w:rPr>
          <w:rFonts w:cstheme="minorHAnsi"/>
          <w:sz w:val="24"/>
          <w:szCs w:val="24"/>
          <w:lang w:val="fr-BE"/>
        </w:rPr>
        <w:t xml:space="preserve"> La largeur d</w:t>
      </w:r>
      <w:r w:rsidRPr="00591BB9">
        <w:rPr>
          <w:rFonts w:cstheme="minorHAnsi"/>
          <w:sz w:val="24"/>
          <w:szCs w:val="24"/>
          <w:lang w:val="fr-BE"/>
        </w:rPr>
        <w:t>es</w:t>
      </w:r>
      <w:r w:rsidR="00465456" w:rsidRPr="00591BB9">
        <w:rPr>
          <w:rFonts w:cstheme="minorHAnsi"/>
          <w:sz w:val="24"/>
          <w:szCs w:val="24"/>
          <w:lang w:val="fr-BE"/>
        </w:rPr>
        <w:t xml:space="preserve"> rouleau</w:t>
      </w:r>
      <w:r w:rsidRPr="00591BB9">
        <w:rPr>
          <w:rFonts w:cstheme="minorHAnsi"/>
          <w:sz w:val="24"/>
          <w:szCs w:val="24"/>
          <w:lang w:val="fr-BE"/>
        </w:rPr>
        <w:t>x</w:t>
      </w:r>
      <w:r w:rsidR="00465456" w:rsidRPr="00591BB9">
        <w:rPr>
          <w:rFonts w:cstheme="minorHAnsi"/>
          <w:sz w:val="24"/>
          <w:szCs w:val="24"/>
          <w:lang w:val="fr-BE"/>
        </w:rPr>
        <w:t xml:space="preserve"> est de 2</w:t>
      </w:r>
      <w:r w:rsidR="00591BB9">
        <w:rPr>
          <w:rFonts w:cstheme="minorHAnsi"/>
          <w:sz w:val="24"/>
          <w:szCs w:val="24"/>
          <w:lang w:val="fr-BE"/>
        </w:rPr>
        <w:t xml:space="preserve"> </w:t>
      </w:r>
      <w:r w:rsidR="00465456" w:rsidRPr="00591BB9">
        <w:rPr>
          <w:rFonts w:cstheme="minorHAnsi"/>
          <w:sz w:val="24"/>
          <w:szCs w:val="24"/>
          <w:lang w:val="fr-BE"/>
        </w:rPr>
        <w:t>m. Le linoléum est composé à base de 89</w:t>
      </w:r>
      <w:r w:rsidR="00591BB9">
        <w:rPr>
          <w:rFonts w:cstheme="minorHAnsi"/>
          <w:sz w:val="24"/>
          <w:szCs w:val="24"/>
          <w:lang w:val="fr-BE"/>
        </w:rPr>
        <w:t xml:space="preserve"> </w:t>
      </w:r>
      <w:r w:rsidR="00465456" w:rsidRPr="00591BB9">
        <w:rPr>
          <w:rFonts w:cstheme="minorHAnsi"/>
          <w:sz w:val="24"/>
          <w:szCs w:val="24"/>
          <w:lang w:val="fr-BE"/>
        </w:rPr>
        <w:t xml:space="preserve">% de matières premières naturelles.  </w:t>
      </w:r>
    </w:p>
    <w:p w14:paraId="457967A9" w14:textId="1717D661" w:rsidR="00346E64" w:rsidRPr="00591BB9" w:rsidRDefault="00346E64" w:rsidP="00346E64">
      <w:pPr>
        <w:rPr>
          <w:rFonts w:cstheme="minorHAnsi"/>
          <w:sz w:val="24"/>
          <w:szCs w:val="24"/>
          <w:lang w:val="fr-BE"/>
        </w:rPr>
      </w:pPr>
      <w:r w:rsidRPr="00591BB9">
        <w:rPr>
          <w:rFonts w:cstheme="minorHAnsi"/>
          <w:sz w:val="24"/>
          <w:szCs w:val="24"/>
          <w:lang w:val="fr-BE"/>
        </w:rPr>
        <w:t xml:space="preserve">La sous-couche élastique sur laquelle le linoléum </w:t>
      </w:r>
      <w:r w:rsidR="00294102" w:rsidRPr="00591BB9">
        <w:rPr>
          <w:rFonts w:cstheme="minorHAnsi"/>
          <w:sz w:val="24"/>
          <w:szCs w:val="24"/>
          <w:lang w:val="fr-BE"/>
        </w:rPr>
        <w:t>sera</w:t>
      </w:r>
      <w:r w:rsidRPr="00591BB9">
        <w:rPr>
          <w:rFonts w:cstheme="minorHAnsi"/>
          <w:sz w:val="24"/>
          <w:szCs w:val="24"/>
          <w:lang w:val="fr-BE"/>
        </w:rPr>
        <w:t xml:space="preserve"> collé est constituée de granulés de caoutchouc compact recyclé</w:t>
      </w:r>
      <w:r w:rsidR="00294102" w:rsidRPr="00591BB9">
        <w:rPr>
          <w:rFonts w:cstheme="minorHAnsi"/>
          <w:sz w:val="24"/>
          <w:szCs w:val="24"/>
          <w:lang w:val="fr-BE"/>
        </w:rPr>
        <w:t>s</w:t>
      </w:r>
      <w:r w:rsidRPr="00591BB9">
        <w:rPr>
          <w:rFonts w:cstheme="minorHAnsi"/>
          <w:sz w:val="24"/>
          <w:szCs w:val="24"/>
          <w:lang w:val="fr-BE"/>
        </w:rPr>
        <w:t>, et a une épaisseur totale de 7 mm. La largeur du rouleau est de 1,25</w:t>
      </w:r>
      <w:r w:rsidR="00591BB9">
        <w:rPr>
          <w:rFonts w:cstheme="minorHAnsi"/>
          <w:sz w:val="24"/>
          <w:szCs w:val="24"/>
          <w:lang w:val="fr-BE"/>
        </w:rPr>
        <w:t xml:space="preserve"> </w:t>
      </w:r>
      <w:r w:rsidRPr="00591BB9">
        <w:rPr>
          <w:rFonts w:cstheme="minorHAnsi"/>
          <w:sz w:val="24"/>
          <w:szCs w:val="24"/>
          <w:lang w:val="fr-BE"/>
        </w:rPr>
        <w:t xml:space="preserve">m et sa </w:t>
      </w:r>
      <w:r w:rsidR="00294102" w:rsidRPr="00591BB9">
        <w:rPr>
          <w:rFonts w:cstheme="minorHAnsi"/>
          <w:sz w:val="24"/>
          <w:szCs w:val="24"/>
          <w:lang w:val="fr-BE"/>
        </w:rPr>
        <w:t>longueur</w:t>
      </w:r>
      <w:r w:rsidRPr="00591BB9">
        <w:rPr>
          <w:rFonts w:cstheme="minorHAnsi"/>
          <w:sz w:val="24"/>
          <w:szCs w:val="24"/>
          <w:lang w:val="fr-BE"/>
        </w:rPr>
        <w:t xml:space="preserve"> est 20 mètres courant. La sous-couche fournit les propriétés d'absorption des chocs de ce "sol sportif à élasticité ponctuelle" (Type P), qui répond aux normes fixées par la norme EN 14904. En termes de flexibilité, ce sol sportif appartient à la classe A.</w:t>
      </w:r>
    </w:p>
    <w:p w14:paraId="1B0DA7F9" w14:textId="79E19B32" w:rsidR="00465456" w:rsidRPr="00591BB9" w:rsidRDefault="00BD5824" w:rsidP="00465456">
      <w:pPr>
        <w:rPr>
          <w:rFonts w:cstheme="minorHAnsi"/>
          <w:sz w:val="24"/>
          <w:szCs w:val="24"/>
          <w:lang w:val="fr-BE"/>
        </w:rPr>
      </w:pPr>
      <w:r w:rsidRPr="00591BB9">
        <w:rPr>
          <w:rFonts w:cstheme="minorHAnsi"/>
          <w:sz w:val="24"/>
          <w:szCs w:val="24"/>
          <w:lang w:val="fr-BE"/>
        </w:rPr>
        <w:t xml:space="preserve">Il y a un choix minimal de </w:t>
      </w:r>
      <w:r w:rsidR="00465456" w:rsidRPr="00591BB9">
        <w:rPr>
          <w:rFonts w:cstheme="minorHAnsi"/>
          <w:sz w:val="24"/>
          <w:szCs w:val="24"/>
          <w:lang w:val="fr-BE"/>
        </w:rPr>
        <w:t>11 couleurs spécifiques</w:t>
      </w:r>
      <w:r w:rsidRPr="00591BB9">
        <w:rPr>
          <w:rFonts w:cstheme="minorHAnsi"/>
          <w:sz w:val="24"/>
          <w:szCs w:val="24"/>
          <w:lang w:val="fr-BE"/>
        </w:rPr>
        <w:t xml:space="preserve"> pour </w:t>
      </w:r>
      <w:r w:rsidR="000F2E8B" w:rsidRPr="00591BB9">
        <w:rPr>
          <w:rFonts w:cstheme="minorHAnsi"/>
          <w:sz w:val="24"/>
          <w:szCs w:val="24"/>
          <w:lang w:val="fr-BE"/>
        </w:rPr>
        <w:t>application</w:t>
      </w:r>
      <w:r w:rsidR="00867909" w:rsidRPr="00591BB9">
        <w:rPr>
          <w:rFonts w:cstheme="minorHAnsi"/>
          <w:sz w:val="24"/>
          <w:szCs w:val="24"/>
          <w:lang w:val="fr-BE"/>
        </w:rPr>
        <w:t>s</w:t>
      </w:r>
      <w:r w:rsidR="000F2E8B" w:rsidRPr="00591BB9">
        <w:rPr>
          <w:rFonts w:cstheme="minorHAnsi"/>
          <w:sz w:val="24"/>
          <w:szCs w:val="24"/>
          <w:lang w:val="fr-BE"/>
        </w:rPr>
        <w:t xml:space="preserve"> sportive</w:t>
      </w:r>
      <w:r w:rsidR="00867909" w:rsidRPr="00591BB9">
        <w:rPr>
          <w:rFonts w:cstheme="minorHAnsi"/>
          <w:sz w:val="24"/>
          <w:szCs w:val="24"/>
          <w:lang w:val="fr-BE"/>
        </w:rPr>
        <w:t>s</w:t>
      </w:r>
      <w:r w:rsidR="00465456" w:rsidRPr="00591BB9">
        <w:rPr>
          <w:rFonts w:cstheme="minorHAnsi"/>
          <w:sz w:val="24"/>
          <w:szCs w:val="24"/>
          <w:lang w:val="fr-BE"/>
        </w:rPr>
        <w:t>.</w:t>
      </w:r>
    </w:p>
    <w:p w14:paraId="550D0A45" w14:textId="77777777" w:rsidR="00465456" w:rsidRPr="00591BB9" w:rsidRDefault="00465456" w:rsidP="00465456">
      <w:pPr>
        <w:rPr>
          <w:rFonts w:cstheme="minorHAnsi"/>
          <w:sz w:val="24"/>
          <w:szCs w:val="24"/>
          <w:lang w:val="fr-BE"/>
        </w:rPr>
      </w:pPr>
      <w:r w:rsidRPr="00591BB9">
        <w:rPr>
          <w:rFonts w:cstheme="minorHAnsi"/>
          <w:sz w:val="24"/>
          <w:szCs w:val="24"/>
          <w:lang w:val="fr-BE"/>
        </w:rPr>
        <w:t>Le système de sol sportif à élasticité ponctuelle convient parfaitement aux environnements sportifs récréatifs tels que les sols sportifs dans les écoles, les centres de remise en forme, les gymnases et les sols sportifs pour les clubs de sport polyvalents en intérieur.</w:t>
      </w:r>
    </w:p>
    <w:p w14:paraId="68B80E02" w14:textId="0887F53F" w:rsidR="00AD14A0" w:rsidRPr="00591BB9" w:rsidRDefault="00465456" w:rsidP="00465456">
      <w:pPr>
        <w:rPr>
          <w:rFonts w:cstheme="minorHAnsi"/>
          <w:sz w:val="24"/>
          <w:szCs w:val="24"/>
          <w:lang w:val="fr-BE"/>
        </w:rPr>
      </w:pPr>
      <w:r w:rsidRPr="00591BB9">
        <w:rPr>
          <w:rFonts w:cstheme="minorHAnsi"/>
          <w:sz w:val="24"/>
          <w:szCs w:val="24"/>
          <w:lang w:val="fr-BE"/>
        </w:rPr>
        <w:t>Avant de pouvoir être mis en service, le sol sportif doit être recouvert d'une couche de protection approprié conforme à la norme DIN 18032. Le fabricant d</w:t>
      </w:r>
      <w:r w:rsidR="00867909" w:rsidRPr="00591BB9">
        <w:rPr>
          <w:rFonts w:cstheme="minorHAnsi"/>
          <w:sz w:val="24"/>
          <w:szCs w:val="24"/>
          <w:lang w:val="fr-BE"/>
        </w:rPr>
        <w:t>u</w:t>
      </w:r>
      <w:r w:rsidRPr="00591BB9">
        <w:rPr>
          <w:rFonts w:cstheme="minorHAnsi"/>
          <w:sz w:val="24"/>
          <w:szCs w:val="24"/>
          <w:lang w:val="fr-BE"/>
        </w:rPr>
        <w:t xml:space="preserve"> linoléum dispose d'une gamme complète de produits de finition, d'entretien et de ligne</w:t>
      </w:r>
      <w:r w:rsidR="00AD14A0" w:rsidRPr="00591BB9">
        <w:rPr>
          <w:rFonts w:cstheme="minorHAnsi"/>
          <w:sz w:val="24"/>
          <w:szCs w:val="24"/>
          <w:lang w:val="fr-BE"/>
        </w:rPr>
        <w:t>s</w:t>
      </w:r>
      <w:r w:rsidRPr="00591BB9">
        <w:rPr>
          <w:rFonts w:cstheme="minorHAnsi"/>
          <w:sz w:val="24"/>
          <w:szCs w:val="24"/>
          <w:lang w:val="fr-BE"/>
        </w:rPr>
        <w:t>.</w:t>
      </w:r>
    </w:p>
    <w:p w14:paraId="1926B61E" w14:textId="1C264F8B"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r w:rsidRPr="00591BB9">
        <w:rPr>
          <w:rFonts w:eastAsia="Times New Roman" w:cstheme="minorHAnsi"/>
          <w:sz w:val="24"/>
          <w:szCs w:val="24"/>
          <w:lang w:val="fr-FR" w:eastAsia="fr-BE" w:bidi="fr-BE"/>
        </w:rPr>
        <w:t>Pour coller le linol</w:t>
      </w:r>
      <w:r w:rsidR="00867909" w:rsidRPr="00591BB9">
        <w:rPr>
          <w:rFonts w:eastAsia="Times New Roman" w:cstheme="minorHAnsi"/>
          <w:sz w:val="24"/>
          <w:szCs w:val="24"/>
          <w:lang w:val="fr-FR" w:eastAsia="fr-BE" w:bidi="fr-BE"/>
        </w:rPr>
        <w:t>é</w:t>
      </w:r>
      <w:r w:rsidRPr="00591BB9">
        <w:rPr>
          <w:rFonts w:eastAsia="Times New Roman" w:cstheme="minorHAnsi"/>
          <w:sz w:val="24"/>
          <w:szCs w:val="24"/>
          <w:lang w:val="fr-FR" w:eastAsia="fr-BE" w:bidi="fr-BE"/>
        </w:rPr>
        <w:t>um sur la sous-couche en caoutchouc un adhésif vert "biosourcé" sera utilité qui réduit les émissions de CO2 de 90 %. Cette colle est composée presque entièrement de liants renouvelables et est certifiée REDcert². Le fabricant du linoléum peut fournir cette colle.</w:t>
      </w:r>
    </w:p>
    <w:p w14:paraId="7D254F79" w14:textId="77777777"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p>
    <w:p w14:paraId="1B66C61A" w14:textId="77777777"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r w:rsidRPr="00591BB9">
        <w:rPr>
          <w:rFonts w:eastAsia="Times New Roman" w:cstheme="minorHAnsi"/>
          <w:sz w:val="24"/>
          <w:szCs w:val="24"/>
          <w:lang w:val="fr-FR" w:eastAsia="fr-BE" w:bidi="fr-BE"/>
        </w:rPr>
        <w:t xml:space="preserve">Grâce au programme de recyclage "Back to the Floor" du fabricant, les résidus de coupe de l'installation peuvent être renvoyés pour être réutilisés dans la production d'un nouveau linoléum. </w:t>
      </w:r>
    </w:p>
    <w:p w14:paraId="50CA91B6" w14:textId="77777777"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p>
    <w:p w14:paraId="0644CACA" w14:textId="77777777"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r w:rsidRPr="00591BB9">
        <w:rPr>
          <w:rFonts w:eastAsia="Times New Roman" w:cstheme="minorHAnsi"/>
          <w:sz w:val="24"/>
          <w:szCs w:val="24"/>
          <w:lang w:val="fr-FR" w:eastAsia="fr-BE" w:bidi="fr-BE"/>
        </w:rPr>
        <w:t xml:space="preserve">Le linoléum porte plusieurs labels environnementaux attestés de manière indépendante, tels que Nature Plus, Umweltzeichen, Der Blauer Engel et le label Nordic Swan Environmental, ...  </w:t>
      </w:r>
    </w:p>
    <w:p w14:paraId="1824486E" w14:textId="77777777"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p>
    <w:p w14:paraId="42FB5B68" w14:textId="04C63A60"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r w:rsidRPr="00591BB9">
        <w:rPr>
          <w:rFonts w:eastAsia="Times New Roman" w:cstheme="minorHAnsi"/>
          <w:sz w:val="24"/>
          <w:szCs w:val="24"/>
          <w:lang w:val="fr-FR" w:eastAsia="fr-BE" w:bidi="fr-BE"/>
        </w:rPr>
        <w:t xml:space="preserve">Le fabricant n'utilise que de l'électricité verte au cours de son processus de production et dispose d'un système de gestion environnementale basé sur l'analyse du cycle de vie et </w:t>
      </w:r>
      <w:r w:rsidRPr="00591BB9">
        <w:rPr>
          <w:rFonts w:eastAsia="Times New Roman" w:cstheme="minorHAnsi"/>
          <w:sz w:val="24"/>
          <w:szCs w:val="24"/>
          <w:lang w:val="fr-FR" w:eastAsia="fr-BE" w:bidi="fr-BE"/>
        </w:rPr>
        <w:lastRenderedPageBreak/>
        <w:t>certifié ISO 14001. Une EPD distincte, rédigée de manière indépendante, est disponible et indique que le linoléum est produit ‘climat positif’.</w:t>
      </w:r>
    </w:p>
    <w:p w14:paraId="3FEE8E81" w14:textId="77777777"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p>
    <w:p w14:paraId="3DDDD004" w14:textId="24C74388" w:rsidR="00AD14A0" w:rsidRPr="00591BB9" w:rsidRDefault="00AD14A0" w:rsidP="00AD14A0">
      <w:pPr>
        <w:widowControl w:val="0"/>
        <w:autoSpaceDE w:val="0"/>
        <w:autoSpaceDN w:val="0"/>
        <w:adjustRightInd w:val="0"/>
        <w:spacing w:after="0" w:line="240" w:lineRule="auto"/>
        <w:rPr>
          <w:rFonts w:eastAsia="Times New Roman" w:cstheme="minorHAnsi"/>
          <w:sz w:val="24"/>
          <w:szCs w:val="24"/>
          <w:lang w:val="fr-FR" w:eastAsia="fr-BE" w:bidi="fr-BE"/>
        </w:rPr>
      </w:pPr>
      <w:r w:rsidRPr="00591BB9">
        <w:rPr>
          <w:rFonts w:eastAsia="Times New Roman" w:cstheme="minorHAnsi"/>
          <w:sz w:val="24"/>
          <w:szCs w:val="24"/>
          <w:lang w:val="fr-FR" w:eastAsia="fr-BE" w:bidi="fr-BE"/>
        </w:rPr>
        <w:t xml:space="preserve">L'usine qui produit le </w:t>
      </w:r>
      <w:r w:rsidR="00D64399" w:rsidRPr="00591BB9">
        <w:rPr>
          <w:rFonts w:eastAsia="Times New Roman" w:cstheme="minorHAnsi"/>
          <w:sz w:val="24"/>
          <w:szCs w:val="24"/>
          <w:lang w:val="fr-FR" w:eastAsia="fr-BE" w:bidi="fr-BE"/>
        </w:rPr>
        <w:t>linol</w:t>
      </w:r>
      <w:r w:rsidR="00867909" w:rsidRPr="00591BB9">
        <w:rPr>
          <w:rFonts w:eastAsia="Times New Roman" w:cstheme="minorHAnsi"/>
          <w:sz w:val="24"/>
          <w:szCs w:val="24"/>
          <w:lang w:val="fr-FR" w:eastAsia="fr-BE" w:bidi="fr-BE"/>
        </w:rPr>
        <w:t>é</w:t>
      </w:r>
      <w:r w:rsidR="00D64399" w:rsidRPr="00591BB9">
        <w:rPr>
          <w:rFonts w:eastAsia="Times New Roman" w:cstheme="minorHAnsi"/>
          <w:sz w:val="24"/>
          <w:szCs w:val="24"/>
          <w:lang w:val="fr-FR" w:eastAsia="fr-BE" w:bidi="fr-BE"/>
        </w:rPr>
        <w:t>um</w:t>
      </w:r>
      <w:r w:rsidRPr="00591BB9">
        <w:rPr>
          <w:rFonts w:eastAsia="Times New Roman" w:cstheme="minorHAnsi"/>
          <w:sz w:val="24"/>
          <w:szCs w:val="24"/>
          <w:lang w:val="fr-FR" w:eastAsia="fr-BE" w:bidi="fr-BE"/>
        </w:rPr>
        <w:t xml:space="preserve"> est certifiée ISO 9001, SA 8000 et OHSAS 18001.</w:t>
      </w:r>
    </w:p>
    <w:p w14:paraId="212F5D88" w14:textId="77777777" w:rsidR="00BD5824" w:rsidRPr="00591BB9" w:rsidRDefault="00BD5824" w:rsidP="00D15A28">
      <w:pPr>
        <w:pStyle w:val="TxBrp4"/>
        <w:spacing w:line="240" w:lineRule="auto"/>
        <w:rPr>
          <w:rFonts w:asciiTheme="minorHAnsi" w:hAnsiTheme="minorHAnsi" w:cstheme="minorHAnsi"/>
          <w:sz w:val="24"/>
          <w:lang w:val="fr-BE"/>
        </w:rPr>
      </w:pPr>
    </w:p>
    <w:p w14:paraId="5693DA3F" w14:textId="77777777" w:rsidR="00465456" w:rsidRPr="00591BB9" w:rsidRDefault="00465456" w:rsidP="00D15A28">
      <w:pPr>
        <w:pStyle w:val="TxBrp4"/>
        <w:spacing w:line="240" w:lineRule="auto"/>
        <w:rPr>
          <w:rFonts w:asciiTheme="minorHAnsi" w:hAnsiTheme="minorHAnsi" w:cstheme="minorHAnsi"/>
          <w:sz w:val="24"/>
          <w:lang w:val="fr-BE"/>
        </w:rPr>
      </w:pPr>
    </w:p>
    <w:p w14:paraId="490A4565" w14:textId="6C16DB1A" w:rsidR="00D15A28" w:rsidRPr="00591BB9" w:rsidRDefault="00465456" w:rsidP="00D15A28">
      <w:pPr>
        <w:pStyle w:val="TxBrp4"/>
        <w:spacing w:line="240" w:lineRule="auto"/>
        <w:rPr>
          <w:rFonts w:asciiTheme="minorHAnsi" w:hAnsiTheme="minorHAnsi" w:cstheme="minorHAnsi"/>
          <w:sz w:val="24"/>
          <w:u w:val="single"/>
          <w:lang w:val="fr-BE"/>
        </w:rPr>
      </w:pPr>
      <w:r w:rsidRPr="00591BB9">
        <w:rPr>
          <w:rFonts w:asciiTheme="minorHAnsi" w:hAnsiTheme="minorHAnsi" w:cstheme="minorHAnsi"/>
          <w:sz w:val="24"/>
          <w:u w:val="single"/>
          <w:lang w:val="fr-BE"/>
        </w:rPr>
        <w:t>Caractéristiques techniques du linoleum Sport selon</w:t>
      </w:r>
      <w:r w:rsidR="00D15A28" w:rsidRPr="00591BB9">
        <w:rPr>
          <w:rFonts w:asciiTheme="minorHAnsi" w:hAnsiTheme="minorHAnsi" w:cstheme="minorHAnsi"/>
          <w:sz w:val="24"/>
          <w:u w:val="single"/>
          <w:lang w:val="fr-BE"/>
        </w:rPr>
        <w:t xml:space="preserve"> EN-ISO 24011, EN 14904 </w:t>
      </w:r>
      <w:r w:rsidRPr="00591BB9">
        <w:rPr>
          <w:rFonts w:asciiTheme="minorHAnsi" w:hAnsiTheme="minorHAnsi" w:cstheme="minorHAnsi"/>
          <w:sz w:val="24"/>
          <w:u w:val="single"/>
          <w:lang w:val="fr-BE"/>
        </w:rPr>
        <w:t>et</w:t>
      </w:r>
      <w:r w:rsidR="00D15A28" w:rsidRPr="00591BB9">
        <w:rPr>
          <w:rFonts w:asciiTheme="minorHAnsi" w:hAnsiTheme="minorHAnsi" w:cstheme="minorHAnsi"/>
          <w:sz w:val="24"/>
          <w:u w:val="single"/>
          <w:lang w:val="fr-BE"/>
        </w:rPr>
        <w:t xml:space="preserve"> DIN V 18032-2 </w:t>
      </w:r>
    </w:p>
    <w:p w14:paraId="2A151985" w14:textId="77777777" w:rsidR="00D15A28" w:rsidRPr="00591BB9" w:rsidRDefault="00D15A28" w:rsidP="00D15A28">
      <w:pPr>
        <w:pStyle w:val="TxBrp4"/>
        <w:spacing w:line="240" w:lineRule="auto"/>
        <w:rPr>
          <w:rFonts w:asciiTheme="minorHAnsi" w:hAnsiTheme="minorHAnsi" w:cstheme="minorHAnsi"/>
          <w:sz w:val="24"/>
          <w:lang w:val="fr-BE"/>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1877"/>
        <w:gridCol w:w="4042"/>
      </w:tblGrid>
      <w:tr w:rsidR="00D15A28" w:rsidRPr="00591BB9" w14:paraId="4D7CADC5"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0680D764" w14:textId="5AAC70A5" w:rsidR="00D15A28" w:rsidRPr="00591BB9" w:rsidRDefault="0046545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Epaisseur</w:t>
            </w:r>
          </w:p>
        </w:tc>
        <w:tc>
          <w:tcPr>
            <w:tcW w:w="1001" w:type="pct"/>
            <w:tcBorders>
              <w:top w:val="single" w:sz="4" w:space="0" w:color="auto"/>
              <w:left w:val="single" w:sz="4" w:space="0" w:color="auto"/>
              <w:bottom w:val="single" w:sz="4" w:space="0" w:color="auto"/>
              <w:right w:val="single" w:sz="4" w:space="0" w:color="auto"/>
            </w:tcBorders>
          </w:tcPr>
          <w:p w14:paraId="17D3C32A"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NL"/>
              </w:rPr>
              <w:t>EN-ISO 24346</w:t>
            </w:r>
          </w:p>
        </w:tc>
        <w:tc>
          <w:tcPr>
            <w:tcW w:w="2155" w:type="pct"/>
            <w:tcBorders>
              <w:top w:val="single" w:sz="4" w:space="0" w:color="auto"/>
              <w:left w:val="single" w:sz="4" w:space="0" w:color="auto"/>
              <w:bottom w:val="single" w:sz="4" w:space="0" w:color="auto"/>
              <w:right w:val="single" w:sz="4" w:space="0" w:color="auto"/>
            </w:tcBorders>
            <w:hideMark/>
          </w:tcPr>
          <w:p w14:paraId="31F2DFB3"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4,0 mm</w:t>
            </w:r>
          </w:p>
        </w:tc>
      </w:tr>
      <w:tr w:rsidR="00D15A28" w:rsidRPr="00591BB9" w14:paraId="0F0AA69D"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43232CF1" w14:textId="50AF4836" w:rsidR="00D15A28" w:rsidRPr="00591BB9" w:rsidRDefault="0046545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Nombre de couleurs</w:t>
            </w:r>
          </w:p>
        </w:tc>
        <w:tc>
          <w:tcPr>
            <w:tcW w:w="1001" w:type="pct"/>
            <w:tcBorders>
              <w:top w:val="single" w:sz="4" w:space="0" w:color="auto"/>
              <w:left w:val="single" w:sz="4" w:space="0" w:color="auto"/>
              <w:bottom w:val="single" w:sz="4" w:space="0" w:color="auto"/>
              <w:right w:val="single" w:sz="4" w:space="0" w:color="auto"/>
            </w:tcBorders>
          </w:tcPr>
          <w:p w14:paraId="377FF33E" w14:textId="77777777" w:rsidR="00D15A28" w:rsidRPr="00591BB9" w:rsidRDefault="00D15A28" w:rsidP="00C471FB">
            <w:pPr>
              <w:pStyle w:val="TxBrp4"/>
              <w:spacing w:line="240" w:lineRule="auto"/>
              <w:rPr>
                <w:rFonts w:asciiTheme="minorHAnsi" w:hAnsiTheme="minorHAnsi" w:cstheme="minorHAnsi"/>
                <w:sz w:val="24"/>
                <w:lang w:val="nl-NL"/>
              </w:rPr>
            </w:pPr>
          </w:p>
        </w:tc>
        <w:tc>
          <w:tcPr>
            <w:tcW w:w="2155" w:type="pct"/>
            <w:tcBorders>
              <w:top w:val="single" w:sz="4" w:space="0" w:color="auto"/>
              <w:left w:val="single" w:sz="4" w:space="0" w:color="auto"/>
              <w:bottom w:val="single" w:sz="4" w:space="0" w:color="auto"/>
              <w:right w:val="single" w:sz="4" w:space="0" w:color="auto"/>
            </w:tcBorders>
          </w:tcPr>
          <w:p w14:paraId="42A35542" w14:textId="0A96095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rPr>
              <w:t xml:space="preserve">11 </w:t>
            </w:r>
            <w:r w:rsidR="00465456" w:rsidRPr="00591BB9">
              <w:rPr>
                <w:rFonts w:asciiTheme="minorHAnsi" w:hAnsiTheme="minorHAnsi" w:cstheme="minorHAnsi"/>
                <w:sz w:val="24"/>
              </w:rPr>
              <w:t>couleurs</w:t>
            </w:r>
          </w:p>
        </w:tc>
      </w:tr>
      <w:tr w:rsidR="00D15A28" w:rsidRPr="00591BB9" w14:paraId="39DD8CB4"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26A67C26" w14:textId="2C33E2B4" w:rsidR="00D15A28" w:rsidRPr="00591BB9" w:rsidRDefault="0046545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Largeur des rouleaux</w:t>
            </w:r>
          </w:p>
        </w:tc>
        <w:tc>
          <w:tcPr>
            <w:tcW w:w="1001" w:type="pct"/>
            <w:tcBorders>
              <w:top w:val="single" w:sz="4" w:space="0" w:color="auto"/>
              <w:left w:val="single" w:sz="4" w:space="0" w:color="auto"/>
              <w:bottom w:val="single" w:sz="4" w:space="0" w:color="auto"/>
              <w:right w:val="single" w:sz="4" w:space="0" w:color="auto"/>
            </w:tcBorders>
          </w:tcPr>
          <w:p w14:paraId="5BF59099" w14:textId="77777777"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lang w:val="nl-NL"/>
              </w:rPr>
              <w:t>EN-ISO 24341</w:t>
            </w:r>
          </w:p>
        </w:tc>
        <w:tc>
          <w:tcPr>
            <w:tcW w:w="2155" w:type="pct"/>
            <w:tcBorders>
              <w:top w:val="single" w:sz="4" w:space="0" w:color="auto"/>
              <w:left w:val="single" w:sz="4" w:space="0" w:color="auto"/>
              <w:bottom w:val="single" w:sz="4" w:space="0" w:color="auto"/>
              <w:right w:val="single" w:sz="4" w:space="0" w:color="auto"/>
            </w:tcBorders>
            <w:hideMark/>
          </w:tcPr>
          <w:p w14:paraId="76B932C4"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rPr>
              <w:t>2 m</w:t>
            </w:r>
          </w:p>
        </w:tc>
      </w:tr>
      <w:tr w:rsidR="00D15A28" w:rsidRPr="00591BB9" w14:paraId="486BA90B"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036BA6D7" w14:textId="02F85DD2" w:rsidR="00D15A28" w:rsidRPr="00591BB9" w:rsidRDefault="00465456"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Longueur des rouleaux</w:t>
            </w:r>
          </w:p>
        </w:tc>
        <w:tc>
          <w:tcPr>
            <w:tcW w:w="1001" w:type="pct"/>
            <w:tcBorders>
              <w:top w:val="single" w:sz="4" w:space="0" w:color="auto"/>
              <w:left w:val="single" w:sz="4" w:space="0" w:color="auto"/>
              <w:bottom w:val="single" w:sz="4" w:space="0" w:color="auto"/>
              <w:right w:val="single" w:sz="4" w:space="0" w:color="auto"/>
            </w:tcBorders>
          </w:tcPr>
          <w:p w14:paraId="53EC4A97" w14:textId="77777777"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lang w:val="nl-NL"/>
              </w:rPr>
              <w:t>EN-ISO 24341</w:t>
            </w:r>
          </w:p>
        </w:tc>
        <w:tc>
          <w:tcPr>
            <w:tcW w:w="2155" w:type="pct"/>
            <w:tcBorders>
              <w:top w:val="single" w:sz="4" w:space="0" w:color="auto"/>
              <w:left w:val="single" w:sz="4" w:space="0" w:color="auto"/>
              <w:bottom w:val="single" w:sz="4" w:space="0" w:color="auto"/>
              <w:right w:val="single" w:sz="4" w:space="0" w:color="auto"/>
            </w:tcBorders>
            <w:hideMark/>
          </w:tcPr>
          <w:p w14:paraId="2AF65D72" w14:textId="6803A4EE"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rPr>
              <w:t>≤ 28 m</w:t>
            </w:r>
            <w:r w:rsidR="00A56E6F" w:rsidRPr="00591BB9">
              <w:rPr>
                <w:rFonts w:asciiTheme="minorHAnsi" w:hAnsiTheme="minorHAnsi" w:cstheme="minorHAnsi"/>
                <w:sz w:val="24"/>
              </w:rPr>
              <w:t>c</w:t>
            </w:r>
          </w:p>
        </w:tc>
      </w:tr>
      <w:tr w:rsidR="00D15A28" w:rsidRPr="00591BB9" w14:paraId="167D1ADC"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6540E189" w14:textId="0B767986" w:rsidR="00D15A28" w:rsidRPr="00591BB9" w:rsidRDefault="00465456"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Poids total</w:t>
            </w:r>
          </w:p>
        </w:tc>
        <w:tc>
          <w:tcPr>
            <w:tcW w:w="1001" w:type="pct"/>
            <w:tcBorders>
              <w:top w:val="single" w:sz="4" w:space="0" w:color="auto"/>
              <w:left w:val="single" w:sz="4" w:space="0" w:color="auto"/>
              <w:bottom w:val="single" w:sz="4" w:space="0" w:color="auto"/>
              <w:right w:val="single" w:sz="4" w:space="0" w:color="auto"/>
            </w:tcBorders>
          </w:tcPr>
          <w:p w14:paraId="05193D1C" w14:textId="77777777"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lang w:val="nl-NL"/>
              </w:rPr>
              <w:t>EN-ISO 23997</w:t>
            </w:r>
          </w:p>
        </w:tc>
        <w:tc>
          <w:tcPr>
            <w:tcW w:w="2155" w:type="pct"/>
            <w:tcBorders>
              <w:top w:val="single" w:sz="4" w:space="0" w:color="auto"/>
              <w:left w:val="single" w:sz="4" w:space="0" w:color="auto"/>
              <w:bottom w:val="single" w:sz="4" w:space="0" w:color="auto"/>
              <w:right w:val="single" w:sz="4" w:space="0" w:color="auto"/>
            </w:tcBorders>
            <w:hideMark/>
          </w:tcPr>
          <w:p w14:paraId="344A03B6" w14:textId="77777777"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rPr>
              <w:t>4600 gr/m²</w:t>
            </w:r>
          </w:p>
        </w:tc>
      </w:tr>
      <w:tr w:rsidR="00D15A28" w:rsidRPr="00591BB9" w14:paraId="792F4457"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587C372C" w14:textId="2822602D"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Flexi</w:t>
            </w:r>
            <w:r w:rsidR="00465456" w:rsidRPr="00591BB9">
              <w:rPr>
                <w:rFonts w:asciiTheme="minorHAnsi" w:hAnsiTheme="minorHAnsi" w:cstheme="minorHAnsi"/>
                <w:sz w:val="24"/>
                <w:lang w:val="nl-BE"/>
              </w:rPr>
              <w:t>bilité</w:t>
            </w:r>
          </w:p>
        </w:tc>
        <w:tc>
          <w:tcPr>
            <w:tcW w:w="1001" w:type="pct"/>
            <w:tcBorders>
              <w:top w:val="single" w:sz="4" w:space="0" w:color="auto"/>
              <w:left w:val="single" w:sz="4" w:space="0" w:color="auto"/>
              <w:bottom w:val="single" w:sz="4" w:space="0" w:color="auto"/>
              <w:right w:val="single" w:sz="4" w:space="0" w:color="auto"/>
            </w:tcBorders>
          </w:tcPr>
          <w:p w14:paraId="305D773D" w14:textId="77777777" w:rsidR="00D15A28" w:rsidRPr="00591BB9" w:rsidRDefault="00D15A28" w:rsidP="00C471FB">
            <w:pPr>
              <w:pStyle w:val="TxBrp4"/>
              <w:spacing w:line="240" w:lineRule="auto"/>
              <w:rPr>
                <w:rFonts w:asciiTheme="minorHAnsi" w:hAnsiTheme="minorHAnsi" w:cstheme="minorHAnsi"/>
                <w:sz w:val="24"/>
                <w:lang w:val="fr-FR"/>
              </w:rPr>
            </w:pPr>
            <w:r w:rsidRPr="00591BB9">
              <w:rPr>
                <w:rFonts w:asciiTheme="minorHAnsi" w:hAnsiTheme="minorHAnsi" w:cstheme="minorHAnsi"/>
                <w:sz w:val="24"/>
                <w:lang w:val="fr-FR"/>
              </w:rPr>
              <w:t>EN-ISO 24344</w:t>
            </w:r>
          </w:p>
        </w:tc>
        <w:tc>
          <w:tcPr>
            <w:tcW w:w="2155" w:type="pct"/>
            <w:tcBorders>
              <w:top w:val="single" w:sz="4" w:space="0" w:color="auto"/>
              <w:left w:val="single" w:sz="4" w:space="0" w:color="auto"/>
              <w:bottom w:val="single" w:sz="4" w:space="0" w:color="auto"/>
              <w:right w:val="single" w:sz="4" w:space="0" w:color="auto"/>
            </w:tcBorders>
          </w:tcPr>
          <w:p w14:paraId="0CB43A5A" w14:textId="43BA352A"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rPr>
              <w:sym w:font="Symbol" w:char="F0C6"/>
            </w:r>
            <w:r w:rsidRPr="00591BB9">
              <w:rPr>
                <w:rFonts w:asciiTheme="minorHAnsi" w:hAnsiTheme="minorHAnsi" w:cstheme="minorHAnsi"/>
                <w:sz w:val="24"/>
              </w:rPr>
              <w:t>60</w:t>
            </w:r>
            <w:r w:rsidR="00591BB9">
              <w:rPr>
                <w:rFonts w:asciiTheme="minorHAnsi" w:hAnsiTheme="minorHAnsi" w:cstheme="minorHAnsi"/>
                <w:sz w:val="24"/>
              </w:rPr>
              <w:t xml:space="preserve"> </w:t>
            </w:r>
            <w:r w:rsidRPr="00591BB9">
              <w:rPr>
                <w:rFonts w:asciiTheme="minorHAnsi" w:hAnsiTheme="minorHAnsi" w:cstheme="minorHAnsi"/>
                <w:sz w:val="24"/>
              </w:rPr>
              <w:t>mm</w:t>
            </w:r>
          </w:p>
        </w:tc>
      </w:tr>
      <w:tr w:rsidR="00D15A28" w:rsidRPr="00591BB9" w14:paraId="3D87D836"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255DBFE8" w14:textId="3171C8DA" w:rsidR="00D15A28" w:rsidRPr="00591BB9" w:rsidRDefault="00465456"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Réflexion de lumière</w:t>
            </w:r>
          </w:p>
        </w:tc>
        <w:tc>
          <w:tcPr>
            <w:tcW w:w="1001" w:type="pct"/>
            <w:tcBorders>
              <w:top w:val="single" w:sz="4" w:space="0" w:color="auto"/>
              <w:left w:val="single" w:sz="4" w:space="0" w:color="auto"/>
              <w:bottom w:val="single" w:sz="4" w:space="0" w:color="auto"/>
              <w:right w:val="single" w:sz="4" w:space="0" w:color="auto"/>
            </w:tcBorders>
          </w:tcPr>
          <w:p w14:paraId="1897FC54" w14:textId="77777777" w:rsidR="00D15A28" w:rsidRPr="00591BB9" w:rsidRDefault="00D15A28" w:rsidP="00C471FB">
            <w:pPr>
              <w:pStyle w:val="TxBrp4"/>
              <w:spacing w:line="240" w:lineRule="auto"/>
              <w:rPr>
                <w:rFonts w:asciiTheme="minorHAnsi" w:hAnsiTheme="minorHAnsi" w:cstheme="minorHAnsi"/>
                <w:sz w:val="24"/>
                <w:lang w:val="fr-FR"/>
              </w:rPr>
            </w:pPr>
            <w:r w:rsidRPr="00591BB9">
              <w:rPr>
                <w:rFonts w:asciiTheme="minorHAnsi" w:hAnsiTheme="minorHAnsi" w:cstheme="minorHAnsi"/>
                <w:sz w:val="24"/>
                <w:lang w:val="fr-FR"/>
              </w:rPr>
              <w:t>DIN 5036-3</w:t>
            </w:r>
          </w:p>
        </w:tc>
        <w:tc>
          <w:tcPr>
            <w:tcW w:w="2155" w:type="pct"/>
            <w:tcBorders>
              <w:top w:val="single" w:sz="4" w:space="0" w:color="auto"/>
              <w:left w:val="single" w:sz="4" w:space="0" w:color="auto"/>
              <w:bottom w:val="single" w:sz="4" w:space="0" w:color="auto"/>
              <w:right w:val="single" w:sz="4" w:space="0" w:color="auto"/>
            </w:tcBorders>
          </w:tcPr>
          <w:p w14:paraId="19B7DC37" w14:textId="1AA50F82"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rPr>
              <w:t>≥ 0,20 (</w:t>
            </w:r>
            <w:r w:rsidR="00465456" w:rsidRPr="00591BB9">
              <w:rPr>
                <w:rFonts w:asciiTheme="minorHAnsi" w:hAnsiTheme="minorHAnsi" w:cstheme="minorHAnsi"/>
                <w:sz w:val="24"/>
              </w:rPr>
              <w:t>sauf</w:t>
            </w:r>
            <w:r w:rsidRPr="00591BB9">
              <w:rPr>
                <w:rFonts w:asciiTheme="minorHAnsi" w:hAnsiTheme="minorHAnsi" w:cstheme="minorHAnsi"/>
                <w:sz w:val="24"/>
              </w:rPr>
              <w:t xml:space="preserve"> 83210-83215-83707)</w:t>
            </w:r>
          </w:p>
        </w:tc>
      </w:tr>
      <w:tr w:rsidR="00D15A28" w:rsidRPr="00591BB9" w14:paraId="177F4A64"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1F7E6C3B" w14:textId="1A993835" w:rsidR="00D15A28" w:rsidRPr="00591BB9" w:rsidRDefault="0046545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Résistance aux poinçonnement</w:t>
            </w:r>
          </w:p>
        </w:tc>
        <w:tc>
          <w:tcPr>
            <w:tcW w:w="1001" w:type="pct"/>
            <w:tcBorders>
              <w:top w:val="single" w:sz="4" w:space="0" w:color="auto"/>
              <w:left w:val="single" w:sz="4" w:space="0" w:color="auto"/>
              <w:bottom w:val="single" w:sz="4" w:space="0" w:color="auto"/>
              <w:right w:val="single" w:sz="4" w:space="0" w:color="auto"/>
            </w:tcBorders>
          </w:tcPr>
          <w:p w14:paraId="500ADA64" w14:textId="77777777"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lang w:val="nl-NL"/>
              </w:rPr>
              <w:t>EN-ISO 24343-1</w:t>
            </w:r>
          </w:p>
        </w:tc>
        <w:tc>
          <w:tcPr>
            <w:tcW w:w="2155" w:type="pct"/>
            <w:tcBorders>
              <w:top w:val="single" w:sz="4" w:space="0" w:color="auto"/>
              <w:left w:val="single" w:sz="4" w:space="0" w:color="auto"/>
              <w:bottom w:val="single" w:sz="4" w:space="0" w:color="auto"/>
              <w:right w:val="single" w:sz="4" w:space="0" w:color="auto"/>
            </w:tcBorders>
            <w:hideMark/>
          </w:tcPr>
          <w:p w14:paraId="4B6908B1"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 0,20 mm</w:t>
            </w:r>
          </w:p>
        </w:tc>
      </w:tr>
      <w:tr w:rsidR="00D15A28" w:rsidRPr="00591BB9" w14:paraId="429DED29"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09559AE0" w14:textId="1122636C" w:rsidR="00D15A28" w:rsidRPr="00591BB9" w:rsidRDefault="00465456" w:rsidP="00C471FB">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Résistant aux chaises </w:t>
            </w:r>
            <w:r w:rsidR="00867909" w:rsidRPr="00591BB9">
              <w:rPr>
                <w:rFonts w:asciiTheme="minorHAnsi" w:hAnsiTheme="minorHAnsi" w:cstheme="minorHAnsi"/>
                <w:sz w:val="24"/>
                <w:lang w:val="fr-BE"/>
              </w:rPr>
              <w:t>à</w:t>
            </w:r>
            <w:r w:rsidRPr="00591BB9">
              <w:rPr>
                <w:rFonts w:asciiTheme="minorHAnsi" w:hAnsiTheme="minorHAnsi" w:cstheme="minorHAnsi"/>
                <w:sz w:val="24"/>
                <w:lang w:val="fr-BE"/>
              </w:rPr>
              <w:t xml:space="preserve"> roulettes</w:t>
            </w:r>
          </w:p>
        </w:tc>
        <w:tc>
          <w:tcPr>
            <w:tcW w:w="1001" w:type="pct"/>
            <w:tcBorders>
              <w:top w:val="single" w:sz="4" w:space="0" w:color="auto"/>
              <w:left w:val="single" w:sz="4" w:space="0" w:color="auto"/>
              <w:bottom w:val="single" w:sz="4" w:space="0" w:color="auto"/>
              <w:right w:val="single" w:sz="4" w:space="0" w:color="auto"/>
            </w:tcBorders>
          </w:tcPr>
          <w:p w14:paraId="34232DDC" w14:textId="77777777"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lang w:val="nl-NL"/>
              </w:rPr>
              <w:t>ISO 4918/EN 425</w:t>
            </w:r>
          </w:p>
        </w:tc>
        <w:tc>
          <w:tcPr>
            <w:tcW w:w="2155" w:type="pct"/>
            <w:tcBorders>
              <w:top w:val="single" w:sz="4" w:space="0" w:color="auto"/>
              <w:left w:val="single" w:sz="4" w:space="0" w:color="auto"/>
              <w:bottom w:val="single" w:sz="4" w:space="0" w:color="auto"/>
              <w:right w:val="single" w:sz="4" w:space="0" w:color="auto"/>
            </w:tcBorders>
            <w:hideMark/>
          </w:tcPr>
          <w:p w14:paraId="44A32A63" w14:textId="0491FD09" w:rsidR="00D15A28" w:rsidRPr="00591BB9" w:rsidRDefault="00465456"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NL"/>
              </w:rPr>
              <w:t>Conforme</w:t>
            </w:r>
          </w:p>
        </w:tc>
      </w:tr>
      <w:tr w:rsidR="00D15A28" w:rsidRPr="00591BB9" w14:paraId="655C7126"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3FA00587" w14:textId="02E8321C" w:rsidR="00D15A28" w:rsidRPr="00591BB9" w:rsidRDefault="00465456"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Résistance à la lumière</w:t>
            </w:r>
          </w:p>
        </w:tc>
        <w:tc>
          <w:tcPr>
            <w:tcW w:w="1001" w:type="pct"/>
            <w:tcBorders>
              <w:top w:val="single" w:sz="4" w:space="0" w:color="auto"/>
              <w:left w:val="single" w:sz="4" w:space="0" w:color="auto"/>
              <w:bottom w:val="single" w:sz="4" w:space="0" w:color="auto"/>
              <w:right w:val="single" w:sz="4" w:space="0" w:color="auto"/>
            </w:tcBorders>
          </w:tcPr>
          <w:p w14:paraId="7900D864"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 xml:space="preserve">ISO 105-B02 </w:t>
            </w:r>
          </w:p>
        </w:tc>
        <w:tc>
          <w:tcPr>
            <w:tcW w:w="2155" w:type="pct"/>
            <w:tcBorders>
              <w:top w:val="single" w:sz="4" w:space="0" w:color="auto"/>
              <w:left w:val="single" w:sz="4" w:space="0" w:color="auto"/>
              <w:bottom w:val="single" w:sz="4" w:space="0" w:color="auto"/>
              <w:right w:val="single" w:sz="4" w:space="0" w:color="auto"/>
            </w:tcBorders>
          </w:tcPr>
          <w:p w14:paraId="307A780E" w14:textId="2FFECE9E" w:rsidR="00D15A28" w:rsidRPr="00591BB9" w:rsidRDefault="00D15A28" w:rsidP="00C471FB">
            <w:pPr>
              <w:pStyle w:val="TxBrp4"/>
              <w:spacing w:line="240" w:lineRule="auto"/>
              <w:rPr>
                <w:rFonts w:asciiTheme="minorHAnsi" w:hAnsiTheme="minorHAnsi" w:cstheme="minorHAnsi"/>
                <w:sz w:val="24"/>
              </w:rPr>
            </w:pPr>
            <w:r w:rsidRPr="00591BB9">
              <w:rPr>
                <w:rFonts w:asciiTheme="minorHAnsi" w:hAnsiTheme="minorHAnsi" w:cstheme="minorHAnsi"/>
                <w:sz w:val="24"/>
                <w:lang w:val="nl-NL"/>
              </w:rPr>
              <w:t xml:space="preserve">Methode 3 : </w:t>
            </w:r>
            <w:r w:rsidR="00465456" w:rsidRPr="00591BB9">
              <w:rPr>
                <w:rFonts w:asciiTheme="minorHAnsi" w:hAnsiTheme="minorHAnsi" w:cstheme="minorHAnsi"/>
                <w:sz w:val="24"/>
                <w:lang w:val="nl-NL"/>
              </w:rPr>
              <w:t>Echelle Bleue</w:t>
            </w:r>
            <w:r w:rsidRPr="00591BB9">
              <w:rPr>
                <w:rFonts w:asciiTheme="minorHAnsi" w:hAnsiTheme="minorHAnsi" w:cstheme="minorHAnsi"/>
                <w:sz w:val="24"/>
                <w:lang w:val="nl-NL"/>
              </w:rPr>
              <w:t xml:space="preserve"> minimum 6</w:t>
            </w:r>
          </w:p>
        </w:tc>
      </w:tr>
      <w:tr w:rsidR="00D15A28" w:rsidRPr="00591BB9" w14:paraId="40C5AE40"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266DA442" w14:textId="43DA71B7" w:rsidR="00D15A28" w:rsidRPr="00591BB9" w:rsidRDefault="00465456" w:rsidP="00C471FB">
            <w:pPr>
              <w:pStyle w:val="TxBrp4"/>
              <w:spacing w:line="240" w:lineRule="auto"/>
              <w:rPr>
                <w:rFonts w:asciiTheme="minorHAnsi" w:hAnsiTheme="minorHAnsi" w:cstheme="minorHAnsi"/>
                <w:sz w:val="24"/>
                <w:lang w:val="fr-FR"/>
              </w:rPr>
            </w:pPr>
            <w:r w:rsidRPr="00591BB9">
              <w:rPr>
                <w:rFonts w:asciiTheme="minorHAnsi" w:hAnsiTheme="minorHAnsi" w:cstheme="minorHAnsi"/>
                <w:sz w:val="24"/>
                <w:lang w:val="nl-NL"/>
              </w:rPr>
              <w:t>Résistance aux produits chimiques</w:t>
            </w:r>
            <w:r w:rsidR="00D15A28" w:rsidRPr="00591BB9">
              <w:rPr>
                <w:rFonts w:asciiTheme="minorHAnsi" w:hAnsiTheme="minorHAnsi" w:cstheme="minorHAnsi"/>
                <w:sz w:val="24"/>
                <w:lang w:val="nl-NL"/>
              </w:rPr>
              <w:t xml:space="preserve"> </w:t>
            </w:r>
          </w:p>
        </w:tc>
        <w:tc>
          <w:tcPr>
            <w:tcW w:w="1001" w:type="pct"/>
            <w:tcBorders>
              <w:top w:val="single" w:sz="4" w:space="0" w:color="auto"/>
              <w:left w:val="single" w:sz="4" w:space="0" w:color="auto"/>
              <w:bottom w:val="single" w:sz="4" w:space="0" w:color="auto"/>
              <w:right w:val="single" w:sz="4" w:space="0" w:color="auto"/>
            </w:tcBorders>
          </w:tcPr>
          <w:p w14:paraId="57434F91"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NL"/>
              </w:rPr>
              <w:t>EN-ISO 26987</w:t>
            </w:r>
          </w:p>
        </w:tc>
        <w:tc>
          <w:tcPr>
            <w:tcW w:w="2155" w:type="pct"/>
            <w:tcBorders>
              <w:top w:val="single" w:sz="4" w:space="0" w:color="auto"/>
              <w:left w:val="single" w:sz="4" w:space="0" w:color="auto"/>
              <w:bottom w:val="single" w:sz="4" w:space="0" w:color="auto"/>
              <w:right w:val="single" w:sz="4" w:space="0" w:color="auto"/>
            </w:tcBorders>
            <w:hideMark/>
          </w:tcPr>
          <w:p w14:paraId="4C50547A" w14:textId="756F678E" w:rsidR="00D15A28" w:rsidRPr="00591BB9" w:rsidRDefault="00465456"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fr-BE"/>
              </w:rPr>
              <w:t xml:space="preserve">Résistant aux acides dilués, aux huiles, aux graisses et aux solvants classiques. </w:t>
            </w:r>
            <w:r w:rsidRPr="00591BB9">
              <w:rPr>
                <w:rFonts w:asciiTheme="minorHAnsi" w:hAnsiTheme="minorHAnsi" w:cstheme="minorHAnsi"/>
                <w:sz w:val="24"/>
                <w:lang w:val="nl-BE"/>
              </w:rPr>
              <w:t>Ne résiste pas à l'action prolongée des alcalis.</w:t>
            </w:r>
          </w:p>
        </w:tc>
      </w:tr>
      <w:tr w:rsidR="00D15A28" w:rsidRPr="00591BB9" w14:paraId="050930E6"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7ABAB699" w14:textId="2C1584A2" w:rsidR="00D15A28" w:rsidRPr="00591BB9" w:rsidRDefault="0046545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Résistance aux cigarettes</w:t>
            </w:r>
          </w:p>
        </w:tc>
        <w:tc>
          <w:tcPr>
            <w:tcW w:w="1001" w:type="pct"/>
            <w:tcBorders>
              <w:top w:val="single" w:sz="4" w:space="0" w:color="auto"/>
              <w:left w:val="single" w:sz="4" w:space="0" w:color="auto"/>
              <w:bottom w:val="single" w:sz="4" w:space="0" w:color="auto"/>
              <w:right w:val="single" w:sz="4" w:space="0" w:color="auto"/>
            </w:tcBorders>
          </w:tcPr>
          <w:p w14:paraId="67FBF441"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EN1399</w:t>
            </w:r>
          </w:p>
        </w:tc>
        <w:tc>
          <w:tcPr>
            <w:tcW w:w="2155" w:type="pct"/>
            <w:tcBorders>
              <w:top w:val="single" w:sz="4" w:space="0" w:color="auto"/>
              <w:left w:val="single" w:sz="4" w:space="0" w:color="auto"/>
              <w:bottom w:val="single" w:sz="4" w:space="0" w:color="auto"/>
              <w:right w:val="single" w:sz="4" w:space="0" w:color="auto"/>
            </w:tcBorders>
          </w:tcPr>
          <w:p w14:paraId="47D65860" w14:textId="2A84D42E" w:rsidR="00D15A28" w:rsidRPr="00591BB9" w:rsidRDefault="00CE3C93"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Résistant, ne fond pas</w:t>
            </w:r>
          </w:p>
        </w:tc>
      </w:tr>
      <w:tr w:rsidR="00D15A28" w:rsidRPr="00591BB9" w14:paraId="39631148"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4CA588BF" w14:textId="1478893C" w:rsidR="00D15A28" w:rsidRPr="00591BB9" w:rsidRDefault="00CE3C93"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Résistance au glissement</w:t>
            </w:r>
          </w:p>
        </w:tc>
        <w:tc>
          <w:tcPr>
            <w:tcW w:w="1001" w:type="pct"/>
            <w:tcBorders>
              <w:top w:val="single" w:sz="4" w:space="0" w:color="auto"/>
              <w:left w:val="single" w:sz="4" w:space="0" w:color="auto"/>
              <w:bottom w:val="single" w:sz="4" w:space="0" w:color="auto"/>
              <w:right w:val="single" w:sz="4" w:space="0" w:color="auto"/>
            </w:tcBorders>
          </w:tcPr>
          <w:p w14:paraId="057BF323"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EN13893</w:t>
            </w:r>
          </w:p>
        </w:tc>
        <w:tc>
          <w:tcPr>
            <w:tcW w:w="2155" w:type="pct"/>
            <w:tcBorders>
              <w:top w:val="single" w:sz="4" w:space="0" w:color="auto"/>
              <w:left w:val="single" w:sz="4" w:space="0" w:color="auto"/>
              <w:bottom w:val="single" w:sz="4" w:space="0" w:color="auto"/>
              <w:right w:val="single" w:sz="4" w:space="0" w:color="auto"/>
            </w:tcBorders>
          </w:tcPr>
          <w:p w14:paraId="7F2B40D4"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DS ≥ 0,30</w:t>
            </w:r>
          </w:p>
        </w:tc>
      </w:tr>
      <w:tr w:rsidR="00D15A28" w:rsidRPr="00591BB9" w14:paraId="7F6C8BD2"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289AD232" w14:textId="2E687BE5" w:rsidR="00D15A28" w:rsidRPr="00591BB9" w:rsidRDefault="00CE3C93"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Electricité statique</w:t>
            </w:r>
          </w:p>
        </w:tc>
        <w:tc>
          <w:tcPr>
            <w:tcW w:w="1001" w:type="pct"/>
            <w:tcBorders>
              <w:top w:val="single" w:sz="4" w:space="0" w:color="auto"/>
              <w:left w:val="single" w:sz="4" w:space="0" w:color="auto"/>
              <w:bottom w:val="single" w:sz="4" w:space="0" w:color="auto"/>
              <w:right w:val="single" w:sz="4" w:space="0" w:color="auto"/>
            </w:tcBorders>
          </w:tcPr>
          <w:p w14:paraId="567E963D"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EN1815</w:t>
            </w:r>
          </w:p>
        </w:tc>
        <w:tc>
          <w:tcPr>
            <w:tcW w:w="2155" w:type="pct"/>
            <w:tcBorders>
              <w:top w:val="single" w:sz="4" w:space="0" w:color="auto"/>
              <w:left w:val="single" w:sz="4" w:space="0" w:color="auto"/>
              <w:bottom w:val="single" w:sz="4" w:space="0" w:color="auto"/>
              <w:right w:val="single" w:sz="4" w:space="0" w:color="auto"/>
            </w:tcBorders>
          </w:tcPr>
          <w:p w14:paraId="51568657"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 2 kV</w:t>
            </w:r>
          </w:p>
        </w:tc>
      </w:tr>
      <w:tr w:rsidR="00D15A28" w:rsidRPr="00591BB9" w14:paraId="6AE3530F"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023CFDCA" w14:textId="47319FCB" w:rsidR="00D15A28" w:rsidRPr="00591BB9" w:rsidRDefault="00CE3C93"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Conductivité thermique</w:t>
            </w:r>
          </w:p>
        </w:tc>
        <w:tc>
          <w:tcPr>
            <w:tcW w:w="1001" w:type="pct"/>
            <w:tcBorders>
              <w:top w:val="single" w:sz="4" w:space="0" w:color="auto"/>
              <w:left w:val="single" w:sz="4" w:space="0" w:color="auto"/>
              <w:bottom w:val="single" w:sz="4" w:space="0" w:color="auto"/>
              <w:right w:val="single" w:sz="4" w:space="0" w:color="auto"/>
            </w:tcBorders>
          </w:tcPr>
          <w:p w14:paraId="78E0E3A7"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EN12524</w:t>
            </w:r>
          </w:p>
        </w:tc>
        <w:tc>
          <w:tcPr>
            <w:tcW w:w="2155" w:type="pct"/>
            <w:tcBorders>
              <w:top w:val="single" w:sz="4" w:space="0" w:color="auto"/>
              <w:left w:val="single" w:sz="4" w:space="0" w:color="auto"/>
              <w:bottom w:val="single" w:sz="4" w:space="0" w:color="auto"/>
              <w:right w:val="single" w:sz="4" w:space="0" w:color="auto"/>
            </w:tcBorders>
          </w:tcPr>
          <w:p w14:paraId="668A837D"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0,17 W/m-K</w:t>
            </w:r>
          </w:p>
        </w:tc>
      </w:tr>
      <w:tr w:rsidR="00D15A28" w:rsidRPr="00591BB9" w14:paraId="5C0CF816"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2DF661EF"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 xml:space="preserve">CE </w:t>
            </w:r>
          </w:p>
        </w:tc>
        <w:tc>
          <w:tcPr>
            <w:tcW w:w="1001" w:type="pct"/>
            <w:tcBorders>
              <w:top w:val="single" w:sz="4" w:space="0" w:color="auto"/>
              <w:left w:val="single" w:sz="4" w:space="0" w:color="auto"/>
              <w:bottom w:val="single" w:sz="4" w:space="0" w:color="auto"/>
              <w:right w:val="single" w:sz="4" w:space="0" w:color="auto"/>
            </w:tcBorders>
          </w:tcPr>
          <w:p w14:paraId="6017CE7C"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EN 14904</w:t>
            </w:r>
          </w:p>
        </w:tc>
        <w:tc>
          <w:tcPr>
            <w:tcW w:w="2155" w:type="pct"/>
            <w:tcBorders>
              <w:top w:val="single" w:sz="4" w:space="0" w:color="auto"/>
              <w:left w:val="single" w:sz="4" w:space="0" w:color="auto"/>
              <w:bottom w:val="single" w:sz="4" w:space="0" w:color="auto"/>
              <w:right w:val="single" w:sz="4" w:space="0" w:color="auto"/>
            </w:tcBorders>
          </w:tcPr>
          <w:p w14:paraId="0C5961E3" w14:textId="011160BB" w:rsidR="00D15A28" w:rsidRPr="00591BB9" w:rsidRDefault="00CE3C93"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Oui</w:t>
            </w:r>
          </w:p>
        </w:tc>
      </w:tr>
      <w:tr w:rsidR="00D15A28" w:rsidRPr="00591BB9" w14:paraId="427B73D2"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78964DCA" w14:textId="014F2325" w:rsidR="00D15A28" w:rsidRPr="00591BB9" w:rsidRDefault="00CE3C93" w:rsidP="00C471FB">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Analyse du cycle de vie</w:t>
            </w:r>
          </w:p>
        </w:tc>
        <w:tc>
          <w:tcPr>
            <w:tcW w:w="1001" w:type="pct"/>
            <w:tcBorders>
              <w:top w:val="single" w:sz="4" w:space="0" w:color="auto"/>
              <w:left w:val="single" w:sz="4" w:space="0" w:color="auto"/>
              <w:bottom w:val="single" w:sz="4" w:space="0" w:color="auto"/>
              <w:right w:val="single" w:sz="4" w:space="0" w:color="auto"/>
            </w:tcBorders>
          </w:tcPr>
          <w:p w14:paraId="39332A81" w14:textId="77777777" w:rsidR="00D15A28" w:rsidRPr="00591BB9" w:rsidRDefault="00D15A28" w:rsidP="00C471FB">
            <w:pPr>
              <w:pStyle w:val="TxBrp4"/>
              <w:spacing w:line="240" w:lineRule="auto"/>
              <w:rPr>
                <w:rFonts w:asciiTheme="minorHAnsi" w:hAnsiTheme="minorHAnsi" w:cstheme="minorHAnsi"/>
                <w:sz w:val="24"/>
                <w:lang w:val="fr-BE"/>
              </w:rPr>
            </w:pPr>
          </w:p>
        </w:tc>
        <w:tc>
          <w:tcPr>
            <w:tcW w:w="2155" w:type="pct"/>
            <w:tcBorders>
              <w:top w:val="single" w:sz="4" w:space="0" w:color="auto"/>
              <w:left w:val="single" w:sz="4" w:space="0" w:color="auto"/>
              <w:bottom w:val="single" w:sz="4" w:space="0" w:color="auto"/>
              <w:right w:val="single" w:sz="4" w:space="0" w:color="auto"/>
            </w:tcBorders>
            <w:hideMark/>
          </w:tcPr>
          <w:p w14:paraId="7AF274E5" w14:textId="1F875E48" w:rsidR="00D15A28" w:rsidRPr="00591BB9" w:rsidRDefault="00D15A28" w:rsidP="00C471FB">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LCA </w:t>
            </w:r>
            <w:r w:rsidR="00CE3C93" w:rsidRPr="00591BB9">
              <w:rPr>
                <w:rFonts w:asciiTheme="minorHAnsi" w:hAnsiTheme="minorHAnsi" w:cstheme="minorHAnsi"/>
                <w:sz w:val="24"/>
                <w:lang w:val="fr-BE"/>
              </w:rPr>
              <w:t xml:space="preserve">est la base pour une </w:t>
            </w:r>
            <w:r w:rsidR="00867909" w:rsidRPr="00591BB9">
              <w:rPr>
                <w:rFonts w:asciiTheme="minorHAnsi" w:hAnsiTheme="minorHAnsi" w:cstheme="minorHAnsi"/>
                <w:sz w:val="24"/>
                <w:lang w:val="fr-BE"/>
              </w:rPr>
              <w:t>empreinte</w:t>
            </w:r>
            <w:r w:rsidR="00CE3C93" w:rsidRPr="00591BB9">
              <w:rPr>
                <w:rFonts w:asciiTheme="minorHAnsi" w:hAnsiTheme="minorHAnsi" w:cstheme="minorHAnsi"/>
                <w:sz w:val="24"/>
                <w:lang w:val="fr-BE"/>
              </w:rPr>
              <w:t xml:space="preserve"> écologique minimale</w:t>
            </w:r>
          </w:p>
        </w:tc>
      </w:tr>
      <w:tr w:rsidR="00D15A28" w:rsidRPr="00591BB9" w14:paraId="65E1BECF"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1517183B" w14:textId="5DF385FF" w:rsidR="00D15A28" w:rsidRPr="00591BB9" w:rsidRDefault="00CE3C93" w:rsidP="00C471FB">
            <w:pPr>
              <w:pStyle w:val="TxBrp4"/>
              <w:spacing w:line="240" w:lineRule="auto"/>
              <w:rPr>
                <w:rFonts w:asciiTheme="minorHAnsi" w:hAnsiTheme="minorHAnsi" w:cstheme="minorHAnsi"/>
                <w:sz w:val="24"/>
                <w:lang w:val="nl-NL"/>
              </w:rPr>
            </w:pPr>
            <w:proofErr w:type="spellStart"/>
            <w:r w:rsidRPr="00591BB9">
              <w:rPr>
                <w:rFonts w:asciiTheme="minorHAnsi" w:hAnsiTheme="minorHAnsi" w:cstheme="minorHAnsi"/>
                <w:sz w:val="24"/>
                <w:lang w:val="nl-NL"/>
              </w:rPr>
              <w:t>Electricité</w:t>
            </w:r>
            <w:proofErr w:type="spellEnd"/>
            <w:r w:rsidRPr="00591BB9">
              <w:rPr>
                <w:rFonts w:asciiTheme="minorHAnsi" w:hAnsiTheme="minorHAnsi" w:cstheme="minorHAnsi"/>
                <w:sz w:val="24"/>
                <w:lang w:val="nl-NL"/>
              </w:rPr>
              <w:t xml:space="preserve"> </w:t>
            </w:r>
            <w:proofErr w:type="spellStart"/>
            <w:r w:rsidRPr="00591BB9">
              <w:rPr>
                <w:rFonts w:asciiTheme="minorHAnsi" w:hAnsiTheme="minorHAnsi" w:cstheme="minorHAnsi"/>
                <w:sz w:val="24"/>
                <w:lang w:val="nl-NL"/>
              </w:rPr>
              <w:t>renouvable</w:t>
            </w:r>
            <w:proofErr w:type="spellEnd"/>
          </w:p>
        </w:tc>
        <w:tc>
          <w:tcPr>
            <w:tcW w:w="1001" w:type="pct"/>
            <w:tcBorders>
              <w:top w:val="single" w:sz="4" w:space="0" w:color="auto"/>
              <w:left w:val="single" w:sz="4" w:space="0" w:color="auto"/>
              <w:bottom w:val="single" w:sz="4" w:space="0" w:color="auto"/>
              <w:right w:val="single" w:sz="4" w:space="0" w:color="auto"/>
            </w:tcBorders>
          </w:tcPr>
          <w:p w14:paraId="32095A37" w14:textId="77777777" w:rsidR="00D15A28" w:rsidRPr="00591BB9" w:rsidRDefault="00D15A28" w:rsidP="00C471FB">
            <w:pPr>
              <w:pStyle w:val="TxBrp4"/>
              <w:spacing w:line="240" w:lineRule="auto"/>
              <w:rPr>
                <w:rFonts w:asciiTheme="minorHAnsi" w:hAnsiTheme="minorHAnsi" w:cstheme="minorHAnsi"/>
                <w:sz w:val="24"/>
                <w:lang w:val="nl-NL"/>
              </w:rPr>
            </w:pPr>
          </w:p>
        </w:tc>
        <w:tc>
          <w:tcPr>
            <w:tcW w:w="2155" w:type="pct"/>
            <w:tcBorders>
              <w:top w:val="single" w:sz="4" w:space="0" w:color="auto"/>
              <w:left w:val="single" w:sz="4" w:space="0" w:color="auto"/>
              <w:bottom w:val="single" w:sz="4" w:space="0" w:color="auto"/>
              <w:right w:val="single" w:sz="4" w:space="0" w:color="auto"/>
            </w:tcBorders>
            <w:hideMark/>
          </w:tcPr>
          <w:p w14:paraId="2BD6AE19" w14:textId="59966040" w:rsidR="00D15A28" w:rsidRPr="00591BB9" w:rsidRDefault="00CE3C93" w:rsidP="00C471FB">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Production avec 100</w:t>
            </w:r>
            <w:r w:rsidR="00591BB9">
              <w:rPr>
                <w:rFonts w:asciiTheme="minorHAnsi" w:hAnsiTheme="minorHAnsi" w:cstheme="minorHAnsi"/>
                <w:sz w:val="24"/>
                <w:lang w:val="fr-BE"/>
              </w:rPr>
              <w:t xml:space="preserve"> </w:t>
            </w:r>
            <w:r w:rsidRPr="00591BB9">
              <w:rPr>
                <w:rFonts w:asciiTheme="minorHAnsi" w:hAnsiTheme="minorHAnsi" w:cstheme="minorHAnsi"/>
                <w:sz w:val="24"/>
                <w:lang w:val="fr-BE"/>
              </w:rPr>
              <w:t>% d'électricité provenant de sources renouvelables.</w:t>
            </w:r>
          </w:p>
        </w:tc>
      </w:tr>
      <w:tr w:rsidR="00D15A28" w:rsidRPr="00591BB9" w14:paraId="377505FA" w14:textId="77777777" w:rsidTr="00CE3C93">
        <w:trPr>
          <w:trHeight w:val="270"/>
        </w:trPr>
        <w:tc>
          <w:tcPr>
            <w:tcW w:w="1844" w:type="pct"/>
            <w:tcBorders>
              <w:top w:val="single" w:sz="4" w:space="0" w:color="auto"/>
              <w:left w:val="single" w:sz="4" w:space="0" w:color="auto"/>
              <w:bottom w:val="single" w:sz="4" w:space="0" w:color="auto"/>
              <w:right w:val="single" w:sz="4" w:space="0" w:color="auto"/>
            </w:tcBorders>
            <w:hideMark/>
          </w:tcPr>
          <w:p w14:paraId="20620137" w14:textId="5D3F4FDF" w:rsidR="00D15A28" w:rsidRPr="00591BB9" w:rsidRDefault="00AD14A0" w:rsidP="00C471FB">
            <w:pPr>
              <w:pStyle w:val="TxBrp4"/>
              <w:spacing w:line="240" w:lineRule="auto"/>
              <w:rPr>
                <w:rFonts w:asciiTheme="minorHAnsi" w:hAnsiTheme="minorHAnsi" w:cstheme="minorHAnsi"/>
                <w:sz w:val="24"/>
                <w:lang w:val="nl-NL"/>
              </w:rPr>
            </w:pPr>
            <w:proofErr w:type="spellStart"/>
            <w:r w:rsidRPr="00591BB9">
              <w:rPr>
                <w:rFonts w:asciiTheme="minorHAnsi" w:hAnsiTheme="minorHAnsi" w:cstheme="minorHAnsi"/>
                <w:sz w:val="24"/>
                <w:lang w:val="nl-NL"/>
              </w:rPr>
              <w:t>Matériaux</w:t>
            </w:r>
            <w:proofErr w:type="spellEnd"/>
            <w:r w:rsidR="00CE3C93" w:rsidRPr="00591BB9">
              <w:rPr>
                <w:rFonts w:asciiTheme="minorHAnsi" w:hAnsiTheme="minorHAnsi" w:cstheme="minorHAnsi"/>
                <w:sz w:val="24"/>
                <w:lang w:val="nl-NL"/>
              </w:rPr>
              <w:t xml:space="preserve"> </w:t>
            </w:r>
            <w:proofErr w:type="spellStart"/>
            <w:r w:rsidR="00CE3C93" w:rsidRPr="00591BB9">
              <w:rPr>
                <w:rFonts w:asciiTheme="minorHAnsi" w:hAnsiTheme="minorHAnsi" w:cstheme="minorHAnsi"/>
                <w:sz w:val="24"/>
                <w:lang w:val="nl-NL"/>
              </w:rPr>
              <w:t>naturels</w:t>
            </w:r>
            <w:proofErr w:type="spellEnd"/>
          </w:p>
        </w:tc>
        <w:tc>
          <w:tcPr>
            <w:tcW w:w="1001" w:type="pct"/>
            <w:tcBorders>
              <w:top w:val="single" w:sz="4" w:space="0" w:color="auto"/>
              <w:left w:val="single" w:sz="4" w:space="0" w:color="auto"/>
              <w:bottom w:val="single" w:sz="4" w:space="0" w:color="auto"/>
              <w:right w:val="single" w:sz="4" w:space="0" w:color="auto"/>
            </w:tcBorders>
          </w:tcPr>
          <w:p w14:paraId="6AD551AD" w14:textId="77777777" w:rsidR="00D15A28" w:rsidRPr="00591BB9" w:rsidRDefault="00D15A28" w:rsidP="00C471FB">
            <w:pPr>
              <w:pStyle w:val="TxBrp4"/>
              <w:spacing w:line="240" w:lineRule="auto"/>
              <w:rPr>
                <w:rFonts w:asciiTheme="minorHAnsi" w:hAnsiTheme="minorHAnsi" w:cstheme="minorHAnsi"/>
                <w:sz w:val="24"/>
              </w:rPr>
            </w:pPr>
          </w:p>
        </w:tc>
        <w:tc>
          <w:tcPr>
            <w:tcW w:w="2155" w:type="pct"/>
            <w:tcBorders>
              <w:top w:val="single" w:sz="4" w:space="0" w:color="auto"/>
              <w:left w:val="single" w:sz="4" w:space="0" w:color="auto"/>
              <w:bottom w:val="single" w:sz="4" w:space="0" w:color="auto"/>
              <w:right w:val="single" w:sz="4" w:space="0" w:color="auto"/>
            </w:tcBorders>
          </w:tcPr>
          <w:p w14:paraId="45E6847A" w14:textId="467DE808" w:rsidR="00D15A28" w:rsidRPr="00591BB9" w:rsidRDefault="00A56E6F" w:rsidP="00A56E6F">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8</w:t>
            </w:r>
            <w:r w:rsidR="00591BB9">
              <w:rPr>
                <w:rFonts w:asciiTheme="minorHAnsi" w:hAnsiTheme="minorHAnsi" w:cstheme="minorHAnsi"/>
                <w:sz w:val="24"/>
                <w:lang w:val="fr-BE"/>
              </w:rPr>
              <w:t xml:space="preserve"> </w:t>
            </w:r>
            <w:r w:rsidRPr="00591BB9">
              <w:rPr>
                <w:rFonts w:asciiTheme="minorHAnsi" w:hAnsiTheme="minorHAnsi" w:cstheme="minorHAnsi"/>
                <w:sz w:val="24"/>
                <w:lang w:val="fr-BE"/>
              </w:rPr>
              <w:t xml:space="preserve">9% de matériaux naturels.  Farine de bois certifiée PEFC. Sans PVC, PET, caoutchouc synthétique </w:t>
            </w:r>
            <w:r w:rsidR="001D439A" w:rsidRPr="00591BB9">
              <w:rPr>
                <w:rFonts w:asciiTheme="minorHAnsi" w:hAnsiTheme="minorHAnsi" w:cstheme="minorHAnsi"/>
                <w:sz w:val="24"/>
                <w:lang w:val="fr-BE"/>
              </w:rPr>
              <w:t>ni</w:t>
            </w:r>
            <w:r w:rsidRPr="00591BB9">
              <w:rPr>
                <w:rFonts w:asciiTheme="minorHAnsi" w:hAnsiTheme="minorHAnsi" w:cstheme="minorHAnsi"/>
                <w:sz w:val="24"/>
                <w:lang w:val="fr-BE"/>
              </w:rPr>
              <w:t xml:space="preserve"> plastifiants.</w:t>
            </w:r>
          </w:p>
        </w:tc>
      </w:tr>
      <w:tr w:rsidR="00D15A28" w:rsidRPr="00591BB9" w14:paraId="1CC02D78"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hideMark/>
          </w:tcPr>
          <w:p w14:paraId="1F731081" w14:textId="51304E51" w:rsidR="00D15A28" w:rsidRPr="00591BB9" w:rsidRDefault="00A56E6F" w:rsidP="00C471FB">
            <w:pPr>
              <w:pStyle w:val="TxBrp4"/>
              <w:spacing w:line="240" w:lineRule="auto"/>
              <w:rPr>
                <w:rFonts w:asciiTheme="minorHAnsi" w:hAnsiTheme="minorHAnsi" w:cstheme="minorHAnsi"/>
                <w:sz w:val="24"/>
                <w:lang w:val="nl-NL"/>
              </w:rPr>
            </w:pPr>
            <w:bookmarkStart w:id="0" w:name="_Hlk86044386"/>
            <w:proofErr w:type="spellStart"/>
            <w:r w:rsidRPr="00591BB9">
              <w:rPr>
                <w:rFonts w:asciiTheme="minorHAnsi" w:hAnsiTheme="minorHAnsi" w:cstheme="minorHAnsi"/>
                <w:sz w:val="24"/>
                <w:lang w:val="nl-NL"/>
              </w:rPr>
              <w:t>Matières</w:t>
            </w:r>
            <w:proofErr w:type="spellEnd"/>
            <w:r w:rsidRPr="00591BB9">
              <w:rPr>
                <w:rFonts w:asciiTheme="minorHAnsi" w:hAnsiTheme="minorHAnsi" w:cstheme="minorHAnsi"/>
                <w:sz w:val="24"/>
                <w:lang w:val="nl-NL"/>
              </w:rPr>
              <w:t xml:space="preserve"> </w:t>
            </w:r>
            <w:proofErr w:type="spellStart"/>
            <w:r w:rsidRPr="00591BB9">
              <w:rPr>
                <w:rFonts w:asciiTheme="minorHAnsi" w:hAnsiTheme="minorHAnsi" w:cstheme="minorHAnsi"/>
                <w:sz w:val="24"/>
                <w:lang w:val="nl-NL"/>
              </w:rPr>
              <w:t>recyclées</w:t>
            </w:r>
            <w:proofErr w:type="spellEnd"/>
          </w:p>
        </w:tc>
        <w:tc>
          <w:tcPr>
            <w:tcW w:w="1001" w:type="pct"/>
            <w:tcBorders>
              <w:top w:val="single" w:sz="4" w:space="0" w:color="auto"/>
              <w:left w:val="single" w:sz="4" w:space="0" w:color="auto"/>
              <w:bottom w:val="single" w:sz="4" w:space="0" w:color="auto"/>
              <w:right w:val="single" w:sz="4" w:space="0" w:color="auto"/>
            </w:tcBorders>
          </w:tcPr>
          <w:p w14:paraId="1C4CDFAF" w14:textId="77777777" w:rsidR="00D15A28" w:rsidRPr="00591BB9" w:rsidRDefault="00D15A28" w:rsidP="00C471FB">
            <w:pPr>
              <w:pStyle w:val="TxBrp4"/>
              <w:spacing w:line="240" w:lineRule="auto"/>
              <w:rPr>
                <w:rFonts w:asciiTheme="minorHAnsi" w:hAnsiTheme="minorHAnsi" w:cstheme="minorHAnsi"/>
                <w:sz w:val="24"/>
                <w:lang w:val="nl-NL"/>
              </w:rPr>
            </w:pPr>
          </w:p>
        </w:tc>
        <w:tc>
          <w:tcPr>
            <w:tcW w:w="2155" w:type="pct"/>
            <w:tcBorders>
              <w:top w:val="single" w:sz="4" w:space="0" w:color="auto"/>
              <w:left w:val="single" w:sz="4" w:space="0" w:color="auto"/>
              <w:bottom w:val="single" w:sz="4" w:space="0" w:color="auto"/>
              <w:right w:val="single" w:sz="4" w:space="0" w:color="auto"/>
            </w:tcBorders>
            <w:hideMark/>
          </w:tcPr>
          <w:p w14:paraId="4C2E069A" w14:textId="68677375" w:rsidR="00D15A28" w:rsidRPr="00591BB9" w:rsidRDefault="00A56E6F"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Contient du recycling</w:t>
            </w:r>
          </w:p>
        </w:tc>
      </w:tr>
      <w:tr w:rsidR="00D15A28" w:rsidRPr="00591BB9" w14:paraId="363F67E1"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139D212C" w14:textId="37ABD4B8" w:rsidR="00D15A28" w:rsidRPr="00591BB9" w:rsidRDefault="00A56E6F"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Attestation feu</w:t>
            </w:r>
          </w:p>
        </w:tc>
        <w:tc>
          <w:tcPr>
            <w:tcW w:w="1001" w:type="pct"/>
            <w:tcBorders>
              <w:top w:val="single" w:sz="4" w:space="0" w:color="auto"/>
              <w:left w:val="single" w:sz="4" w:space="0" w:color="auto"/>
              <w:bottom w:val="single" w:sz="4" w:space="0" w:color="auto"/>
              <w:right w:val="single" w:sz="4" w:space="0" w:color="auto"/>
            </w:tcBorders>
          </w:tcPr>
          <w:p w14:paraId="0E0E60E4"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EN 13501-1</w:t>
            </w:r>
          </w:p>
        </w:tc>
        <w:tc>
          <w:tcPr>
            <w:tcW w:w="2155" w:type="pct"/>
            <w:tcBorders>
              <w:top w:val="single" w:sz="4" w:space="0" w:color="auto"/>
              <w:left w:val="single" w:sz="4" w:space="0" w:color="auto"/>
              <w:bottom w:val="single" w:sz="4" w:space="0" w:color="auto"/>
              <w:right w:val="single" w:sz="4" w:space="0" w:color="auto"/>
            </w:tcBorders>
          </w:tcPr>
          <w:p w14:paraId="58A7BE61" w14:textId="4224F0E8"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BE"/>
              </w:rPr>
              <w:t>Cfl-s1</w:t>
            </w:r>
            <w:r w:rsidR="001D439A" w:rsidRPr="00591BB9">
              <w:rPr>
                <w:rFonts w:asciiTheme="minorHAnsi" w:hAnsiTheme="minorHAnsi" w:cstheme="minorHAnsi"/>
                <w:sz w:val="24"/>
                <w:lang w:val="nl-BE"/>
              </w:rPr>
              <w:t>, G, CS</w:t>
            </w:r>
          </w:p>
        </w:tc>
      </w:tr>
      <w:tr w:rsidR="00D15A28" w:rsidRPr="00591BB9" w14:paraId="0FD2AE20"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3980F802" w14:textId="414F7302" w:rsidR="00D15A28" w:rsidRPr="00591BB9" w:rsidRDefault="00AD14A0"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Coëfficiënt</w:t>
            </w:r>
            <w:r w:rsidR="00A56E6F" w:rsidRPr="00591BB9">
              <w:rPr>
                <w:rFonts w:asciiTheme="minorHAnsi" w:hAnsiTheme="minorHAnsi" w:cstheme="minorHAnsi"/>
                <w:sz w:val="24"/>
                <w:lang w:val="nl-NL"/>
              </w:rPr>
              <w:t xml:space="preserve"> de friction</w:t>
            </w:r>
          </w:p>
        </w:tc>
        <w:tc>
          <w:tcPr>
            <w:tcW w:w="1001" w:type="pct"/>
            <w:tcBorders>
              <w:top w:val="single" w:sz="4" w:space="0" w:color="auto"/>
              <w:left w:val="single" w:sz="4" w:space="0" w:color="auto"/>
              <w:bottom w:val="single" w:sz="4" w:space="0" w:color="auto"/>
              <w:right w:val="single" w:sz="4" w:space="0" w:color="auto"/>
            </w:tcBorders>
          </w:tcPr>
          <w:p w14:paraId="23B73354"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EN13036-4</w:t>
            </w:r>
          </w:p>
        </w:tc>
        <w:tc>
          <w:tcPr>
            <w:tcW w:w="2155" w:type="pct"/>
            <w:tcBorders>
              <w:top w:val="single" w:sz="4" w:space="0" w:color="auto"/>
              <w:left w:val="single" w:sz="4" w:space="0" w:color="auto"/>
              <w:bottom w:val="single" w:sz="4" w:space="0" w:color="auto"/>
              <w:right w:val="single" w:sz="4" w:space="0" w:color="auto"/>
            </w:tcBorders>
          </w:tcPr>
          <w:p w14:paraId="4638E5BF"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80-110</w:t>
            </w:r>
          </w:p>
        </w:tc>
      </w:tr>
      <w:tr w:rsidR="00D15A28" w:rsidRPr="00591BB9" w14:paraId="7ABA5D3C"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206EBE05" w14:textId="77FD73BA" w:rsidR="00D15A28" w:rsidRPr="00591BB9" w:rsidRDefault="00A56E6F"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Résistance au trafic roulant</w:t>
            </w:r>
          </w:p>
        </w:tc>
        <w:tc>
          <w:tcPr>
            <w:tcW w:w="1001" w:type="pct"/>
            <w:tcBorders>
              <w:top w:val="single" w:sz="4" w:space="0" w:color="auto"/>
              <w:left w:val="single" w:sz="4" w:space="0" w:color="auto"/>
              <w:bottom w:val="single" w:sz="4" w:space="0" w:color="auto"/>
              <w:right w:val="single" w:sz="4" w:space="0" w:color="auto"/>
            </w:tcBorders>
          </w:tcPr>
          <w:p w14:paraId="537C88BA"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EN1569</w:t>
            </w:r>
          </w:p>
        </w:tc>
        <w:tc>
          <w:tcPr>
            <w:tcW w:w="2155" w:type="pct"/>
            <w:tcBorders>
              <w:top w:val="single" w:sz="4" w:space="0" w:color="auto"/>
              <w:left w:val="single" w:sz="4" w:space="0" w:color="auto"/>
              <w:bottom w:val="single" w:sz="4" w:space="0" w:color="auto"/>
              <w:right w:val="single" w:sz="4" w:space="0" w:color="auto"/>
            </w:tcBorders>
          </w:tcPr>
          <w:p w14:paraId="6B962946"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Pass</w:t>
            </w:r>
          </w:p>
        </w:tc>
      </w:tr>
      <w:tr w:rsidR="00D15A28" w:rsidRPr="00591BB9" w14:paraId="39C42A7B" w14:textId="77777777" w:rsidTr="00465456">
        <w:trPr>
          <w:trHeight w:val="270"/>
        </w:trPr>
        <w:tc>
          <w:tcPr>
            <w:tcW w:w="1844" w:type="pct"/>
            <w:tcBorders>
              <w:top w:val="single" w:sz="4" w:space="0" w:color="auto"/>
              <w:left w:val="single" w:sz="4" w:space="0" w:color="auto"/>
              <w:bottom w:val="single" w:sz="4" w:space="0" w:color="auto"/>
              <w:right w:val="single" w:sz="4" w:space="0" w:color="auto"/>
            </w:tcBorders>
          </w:tcPr>
          <w:p w14:paraId="5A97BBE9" w14:textId="3122B3D1" w:rsidR="00D15A28" w:rsidRPr="00591BB9" w:rsidRDefault="00A56E6F"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Résistance à l’usure</w:t>
            </w:r>
          </w:p>
        </w:tc>
        <w:tc>
          <w:tcPr>
            <w:tcW w:w="1001" w:type="pct"/>
            <w:tcBorders>
              <w:top w:val="single" w:sz="4" w:space="0" w:color="auto"/>
              <w:left w:val="single" w:sz="4" w:space="0" w:color="auto"/>
              <w:bottom w:val="single" w:sz="4" w:space="0" w:color="auto"/>
              <w:right w:val="single" w:sz="4" w:space="0" w:color="auto"/>
            </w:tcBorders>
          </w:tcPr>
          <w:p w14:paraId="0A10AFE4"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EN-ISO-5470-1</w:t>
            </w:r>
          </w:p>
        </w:tc>
        <w:tc>
          <w:tcPr>
            <w:tcW w:w="2155" w:type="pct"/>
            <w:tcBorders>
              <w:top w:val="single" w:sz="4" w:space="0" w:color="auto"/>
              <w:left w:val="single" w:sz="4" w:space="0" w:color="auto"/>
              <w:bottom w:val="single" w:sz="4" w:space="0" w:color="auto"/>
              <w:right w:val="single" w:sz="4" w:space="0" w:color="auto"/>
            </w:tcBorders>
          </w:tcPr>
          <w:p w14:paraId="3D3873ED"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 1000mg</w:t>
            </w:r>
          </w:p>
        </w:tc>
      </w:tr>
    </w:tbl>
    <w:bookmarkEnd w:id="0"/>
    <w:p w14:paraId="359E934A" w14:textId="77777777" w:rsidR="00D15A28" w:rsidRPr="00591BB9" w:rsidRDefault="00D15A28" w:rsidP="00D15A28">
      <w:pPr>
        <w:pStyle w:val="TxBrp4"/>
        <w:tabs>
          <w:tab w:val="clear" w:pos="204"/>
          <w:tab w:val="left" w:pos="-284"/>
        </w:tabs>
        <w:spacing w:line="240" w:lineRule="auto"/>
        <w:ind w:left="-284"/>
        <w:rPr>
          <w:rFonts w:asciiTheme="minorHAnsi" w:hAnsiTheme="minorHAnsi" w:cstheme="minorHAnsi"/>
          <w:sz w:val="24"/>
          <w:lang w:val="nl-NL"/>
        </w:rPr>
      </w:pPr>
      <w:r w:rsidRPr="00591BB9">
        <w:rPr>
          <w:rFonts w:asciiTheme="minorHAnsi" w:hAnsiTheme="minorHAnsi" w:cstheme="minorHAnsi"/>
          <w:sz w:val="24"/>
          <w:lang w:val="nl-NL"/>
        </w:rPr>
        <w:t xml:space="preserve"> </w:t>
      </w:r>
    </w:p>
    <w:p w14:paraId="1F855939" w14:textId="77777777" w:rsidR="00D15A28" w:rsidRPr="00591BB9" w:rsidRDefault="00D15A28" w:rsidP="00D15A28">
      <w:pPr>
        <w:pStyle w:val="TxBrp4"/>
        <w:tabs>
          <w:tab w:val="clear" w:pos="204"/>
          <w:tab w:val="left" w:pos="-284"/>
        </w:tabs>
        <w:spacing w:line="240" w:lineRule="auto"/>
        <w:ind w:hanging="284"/>
        <w:rPr>
          <w:rFonts w:asciiTheme="minorHAnsi" w:hAnsiTheme="minorHAnsi" w:cstheme="minorHAnsi"/>
          <w:sz w:val="24"/>
          <w:lang w:val="nl-NL"/>
        </w:rPr>
      </w:pPr>
    </w:p>
    <w:p w14:paraId="34D147F1" w14:textId="2C8A7D3B" w:rsidR="00D15A28" w:rsidRPr="00591BB9" w:rsidRDefault="00A56E6F" w:rsidP="00D15A28">
      <w:pPr>
        <w:pStyle w:val="TxBrp4"/>
        <w:spacing w:line="240" w:lineRule="auto"/>
        <w:rPr>
          <w:rFonts w:asciiTheme="minorHAnsi" w:hAnsiTheme="minorHAnsi" w:cstheme="minorHAnsi"/>
          <w:sz w:val="24"/>
          <w:u w:val="single"/>
          <w:lang w:val="fr-BE"/>
        </w:rPr>
      </w:pPr>
      <w:r w:rsidRPr="00591BB9">
        <w:rPr>
          <w:rFonts w:asciiTheme="minorHAnsi" w:hAnsiTheme="minorHAnsi" w:cstheme="minorHAnsi"/>
          <w:sz w:val="24"/>
          <w:u w:val="single"/>
          <w:lang w:val="fr-BE"/>
        </w:rPr>
        <w:t>Caractéristiques techniques de la sous-couche en caoutchouc</w:t>
      </w:r>
    </w:p>
    <w:p w14:paraId="5BC1BE44" w14:textId="77777777" w:rsidR="00D15A28" w:rsidRPr="00591BB9" w:rsidRDefault="00D15A28" w:rsidP="00D15A28">
      <w:pPr>
        <w:pStyle w:val="TxBrp4"/>
        <w:spacing w:line="240" w:lineRule="auto"/>
        <w:rPr>
          <w:rFonts w:asciiTheme="minorHAnsi" w:hAnsiTheme="minorHAnsi" w:cstheme="minorHAnsi"/>
          <w:sz w:val="24"/>
          <w:u w:val="single"/>
          <w:lang w:val="fr-BE"/>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1589"/>
        <w:gridCol w:w="4042"/>
      </w:tblGrid>
      <w:tr w:rsidR="00D15A28" w:rsidRPr="00591BB9" w14:paraId="70ABF90B"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32AD2F1D" w14:textId="09BEA806" w:rsidR="00D15A28" w:rsidRPr="00591BB9" w:rsidRDefault="00A56E6F"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Epaisseur</w:t>
            </w:r>
          </w:p>
        </w:tc>
        <w:tc>
          <w:tcPr>
            <w:tcW w:w="847" w:type="pct"/>
            <w:tcBorders>
              <w:top w:val="single" w:sz="4" w:space="0" w:color="auto"/>
              <w:left w:val="single" w:sz="4" w:space="0" w:color="auto"/>
              <w:bottom w:val="single" w:sz="4" w:space="0" w:color="auto"/>
              <w:right w:val="single" w:sz="4" w:space="0" w:color="auto"/>
            </w:tcBorders>
          </w:tcPr>
          <w:p w14:paraId="38F54167" w14:textId="77777777" w:rsidR="00D15A28" w:rsidRPr="00591BB9" w:rsidRDefault="00D15A28" w:rsidP="00C471FB">
            <w:pPr>
              <w:pStyle w:val="TxBrp4"/>
              <w:spacing w:line="240" w:lineRule="auto"/>
              <w:rPr>
                <w:rFonts w:asciiTheme="minorHAnsi" w:hAnsiTheme="minorHAnsi" w:cstheme="minorHAnsi"/>
                <w:sz w:val="24"/>
                <w:lang w:val="nl-NL"/>
              </w:rPr>
            </w:pPr>
          </w:p>
        </w:tc>
        <w:tc>
          <w:tcPr>
            <w:tcW w:w="2155" w:type="pct"/>
            <w:tcBorders>
              <w:top w:val="single" w:sz="4" w:space="0" w:color="auto"/>
              <w:left w:val="single" w:sz="4" w:space="0" w:color="auto"/>
              <w:bottom w:val="single" w:sz="4" w:space="0" w:color="auto"/>
              <w:right w:val="single" w:sz="4" w:space="0" w:color="auto"/>
            </w:tcBorders>
          </w:tcPr>
          <w:p w14:paraId="33DAEC67"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7 mm</w:t>
            </w:r>
          </w:p>
        </w:tc>
      </w:tr>
      <w:tr w:rsidR="00D15A28" w:rsidRPr="00591BB9" w14:paraId="01FF7054"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107DFBBB" w14:textId="31600AFE" w:rsidR="00D15A28" w:rsidRPr="00591BB9" w:rsidRDefault="00A56E6F"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Longueur des rouleaux</w:t>
            </w:r>
          </w:p>
        </w:tc>
        <w:tc>
          <w:tcPr>
            <w:tcW w:w="847" w:type="pct"/>
            <w:tcBorders>
              <w:top w:val="single" w:sz="4" w:space="0" w:color="auto"/>
              <w:left w:val="single" w:sz="4" w:space="0" w:color="auto"/>
              <w:bottom w:val="single" w:sz="4" w:space="0" w:color="auto"/>
              <w:right w:val="single" w:sz="4" w:space="0" w:color="auto"/>
            </w:tcBorders>
          </w:tcPr>
          <w:p w14:paraId="4C2EFB97" w14:textId="77777777" w:rsidR="00D15A28" w:rsidRPr="00591BB9" w:rsidRDefault="00D15A28" w:rsidP="00C471FB">
            <w:pPr>
              <w:pStyle w:val="TxBrp4"/>
              <w:spacing w:line="240" w:lineRule="auto"/>
              <w:rPr>
                <w:rFonts w:asciiTheme="minorHAnsi" w:hAnsiTheme="minorHAnsi" w:cstheme="minorHAnsi"/>
                <w:sz w:val="24"/>
                <w:lang w:val="nl-NL"/>
              </w:rPr>
            </w:pPr>
          </w:p>
        </w:tc>
        <w:tc>
          <w:tcPr>
            <w:tcW w:w="2155" w:type="pct"/>
            <w:tcBorders>
              <w:top w:val="single" w:sz="4" w:space="0" w:color="auto"/>
              <w:left w:val="single" w:sz="4" w:space="0" w:color="auto"/>
              <w:bottom w:val="single" w:sz="4" w:space="0" w:color="auto"/>
              <w:right w:val="single" w:sz="4" w:space="0" w:color="auto"/>
            </w:tcBorders>
          </w:tcPr>
          <w:p w14:paraId="4176B4B6" w14:textId="72ACBE0B"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 xml:space="preserve">20 </w:t>
            </w:r>
            <w:r w:rsidR="00A56E6F" w:rsidRPr="00591BB9">
              <w:rPr>
                <w:rFonts w:asciiTheme="minorHAnsi" w:hAnsiTheme="minorHAnsi" w:cstheme="minorHAnsi"/>
                <w:sz w:val="24"/>
                <w:lang w:val="nl-NL"/>
              </w:rPr>
              <w:t>mc</w:t>
            </w:r>
          </w:p>
        </w:tc>
      </w:tr>
      <w:tr w:rsidR="00D15A28" w:rsidRPr="00591BB9" w14:paraId="3BFCAA6A"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3F85018F" w14:textId="58EE8A81" w:rsidR="00D15A28" w:rsidRPr="00591BB9" w:rsidRDefault="00A56E6F"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lastRenderedPageBreak/>
              <w:t>Poids</w:t>
            </w:r>
          </w:p>
        </w:tc>
        <w:tc>
          <w:tcPr>
            <w:tcW w:w="847" w:type="pct"/>
            <w:tcBorders>
              <w:top w:val="single" w:sz="4" w:space="0" w:color="auto"/>
              <w:left w:val="single" w:sz="4" w:space="0" w:color="auto"/>
              <w:bottom w:val="single" w:sz="4" w:space="0" w:color="auto"/>
              <w:right w:val="single" w:sz="4" w:space="0" w:color="auto"/>
            </w:tcBorders>
          </w:tcPr>
          <w:p w14:paraId="6C99A9E2" w14:textId="77777777" w:rsidR="00D15A28" w:rsidRPr="00591BB9" w:rsidRDefault="00D15A28" w:rsidP="00C471FB">
            <w:pPr>
              <w:pStyle w:val="TxBrp4"/>
              <w:spacing w:line="240" w:lineRule="auto"/>
              <w:rPr>
                <w:rFonts w:asciiTheme="minorHAnsi" w:hAnsiTheme="minorHAnsi" w:cstheme="minorHAnsi"/>
                <w:sz w:val="24"/>
                <w:lang w:val="nl-BE"/>
              </w:rPr>
            </w:pPr>
          </w:p>
        </w:tc>
        <w:tc>
          <w:tcPr>
            <w:tcW w:w="2155" w:type="pct"/>
            <w:tcBorders>
              <w:top w:val="single" w:sz="4" w:space="0" w:color="auto"/>
              <w:left w:val="single" w:sz="4" w:space="0" w:color="auto"/>
              <w:bottom w:val="single" w:sz="4" w:space="0" w:color="auto"/>
              <w:right w:val="single" w:sz="4" w:space="0" w:color="auto"/>
            </w:tcBorders>
          </w:tcPr>
          <w:p w14:paraId="5E173943" w14:textId="77777777" w:rsidR="00D15A28" w:rsidRPr="00591BB9" w:rsidRDefault="00D15A28"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3.340 g/m²</w:t>
            </w:r>
          </w:p>
        </w:tc>
      </w:tr>
      <w:tr w:rsidR="00D15A28" w:rsidRPr="00591BB9" w14:paraId="3C705E1F"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67226DA3" w14:textId="0B299E67"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Largueur</w:t>
            </w:r>
          </w:p>
        </w:tc>
        <w:tc>
          <w:tcPr>
            <w:tcW w:w="847" w:type="pct"/>
            <w:tcBorders>
              <w:top w:val="single" w:sz="4" w:space="0" w:color="auto"/>
              <w:left w:val="single" w:sz="4" w:space="0" w:color="auto"/>
              <w:bottom w:val="single" w:sz="4" w:space="0" w:color="auto"/>
              <w:right w:val="single" w:sz="4" w:space="0" w:color="auto"/>
            </w:tcBorders>
          </w:tcPr>
          <w:p w14:paraId="2ED4EAD8" w14:textId="77777777" w:rsidR="00D15A28" w:rsidRPr="00591BB9" w:rsidRDefault="00D15A28" w:rsidP="00C471FB">
            <w:pPr>
              <w:pStyle w:val="TxBrp4"/>
              <w:spacing w:line="240" w:lineRule="auto"/>
              <w:rPr>
                <w:rFonts w:asciiTheme="minorHAnsi" w:hAnsiTheme="minorHAnsi" w:cstheme="minorHAnsi"/>
                <w:sz w:val="24"/>
                <w:lang w:val="nl-NL"/>
              </w:rPr>
            </w:pPr>
          </w:p>
        </w:tc>
        <w:tc>
          <w:tcPr>
            <w:tcW w:w="2155" w:type="pct"/>
            <w:tcBorders>
              <w:top w:val="single" w:sz="4" w:space="0" w:color="auto"/>
              <w:left w:val="single" w:sz="4" w:space="0" w:color="auto"/>
              <w:bottom w:val="single" w:sz="4" w:space="0" w:color="auto"/>
              <w:right w:val="single" w:sz="4" w:space="0" w:color="auto"/>
            </w:tcBorders>
          </w:tcPr>
          <w:p w14:paraId="39423823"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125 cm</w:t>
            </w:r>
          </w:p>
        </w:tc>
      </w:tr>
      <w:tr w:rsidR="00D15A28" w:rsidRPr="00591BB9" w14:paraId="7F9A5FDA"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3DD7A913" w14:textId="3F5F4F0A"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Résistance à la déchirure</w:t>
            </w:r>
          </w:p>
        </w:tc>
        <w:tc>
          <w:tcPr>
            <w:tcW w:w="847" w:type="pct"/>
            <w:tcBorders>
              <w:top w:val="single" w:sz="4" w:space="0" w:color="auto"/>
              <w:left w:val="single" w:sz="4" w:space="0" w:color="auto"/>
              <w:bottom w:val="single" w:sz="4" w:space="0" w:color="auto"/>
              <w:right w:val="single" w:sz="4" w:space="0" w:color="auto"/>
            </w:tcBorders>
          </w:tcPr>
          <w:p w14:paraId="157E0144"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DIN 53571-B</w:t>
            </w:r>
          </w:p>
        </w:tc>
        <w:tc>
          <w:tcPr>
            <w:tcW w:w="2155" w:type="pct"/>
            <w:tcBorders>
              <w:top w:val="single" w:sz="4" w:space="0" w:color="auto"/>
              <w:left w:val="single" w:sz="4" w:space="0" w:color="auto"/>
              <w:bottom w:val="single" w:sz="4" w:space="0" w:color="auto"/>
              <w:right w:val="single" w:sz="4" w:space="0" w:color="auto"/>
            </w:tcBorders>
          </w:tcPr>
          <w:p w14:paraId="1E034C7F"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0,40 N/mm²</w:t>
            </w:r>
          </w:p>
        </w:tc>
      </w:tr>
      <w:tr w:rsidR="00D15A28" w:rsidRPr="00591BB9" w14:paraId="39D28B77"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605C257B" w14:textId="0A0FF31C"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Flexibilité avant déchirure</w:t>
            </w:r>
          </w:p>
        </w:tc>
        <w:tc>
          <w:tcPr>
            <w:tcW w:w="847" w:type="pct"/>
            <w:tcBorders>
              <w:top w:val="single" w:sz="4" w:space="0" w:color="auto"/>
              <w:left w:val="single" w:sz="4" w:space="0" w:color="auto"/>
              <w:bottom w:val="single" w:sz="4" w:space="0" w:color="auto"/>
              <w:right w:val="single" w:sz="4" w:space="0" w:color="auto"/>
            </w:tcBorders>
          </w:tcPr>
          <w:p w14:paraId="4A16C01E"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DIN 53571-B</w:t>
            </w:r>
          </w:p>
        </w:tc>
        <w:tc>
          <w:tcPr>
            <w:tcW w:w="2155" w:type="pct"/>
            <w:tcBorders>
              <w:top w:val="single" w:sz="4" w:space="0" w:color="auto"/>
              <w:left w:val="single" w:sz="4" w:space="0" w:color="auto"/>
              <w:bottom w:val="single" w:sz="4" w:space="0" w:color="auto"/>
              <w:right w:val="single" w:sz="4" w:space="0" w:color="auto"/>
            </w:tcBorders>
          </w:tcPr>
          <w:p w14:paraId="65D50FF8"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50%</w:t>
            </w:r>
          </w:p>
        </w:tc>
      </w:tr>
      <w:tr w:rsidR="00D15A28" w:rsidRPr="00591BB9" w14:paraId="588813EC"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5D3D1D0F" w14:textId="49E74B5F"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 xml:space="preserve">Résistance à l’indentation </w:t>
            </w:r>
            <w:r w:rsidR="00BD5824" w:rsidRPr="00591BB9">
              <w:rPr>
                <w:rFonts w:asciiTheme="minorHAnsi" w:hAnsiTheme="minorHAnsi" w:cstheme="minorHAnsi"/>
                <w:sz w:val="24"/>
                <w:lang w:val="nl-NL"/>
              </w:rPr>
              <w:t>de 25</w:t>
            </w:r>
            <w:r w:rsidRPr="00591BB9">
              <w:rPr>
                <w:rFonts w:asciiTheme="minorHAnsi" w:hAnsiTheme="minorHAnsi" w:cstheme="minorHAnsi"/>
                <w:sz w:val="24"/>
                <w:lang w:val="nl-NL"/>
              </w:rPr>
              <w:t>%</w:t>
            </w:r>
          </w:p>
        </w:tc>
        <w:tc>
          <w:tcPr>
            <w:tcW w:w="847" w:type="pct"/>
            <w:tcBorders>
              <w:top w:val="single" w:sz="4" w:space="0" w:color="auto"/>
              <w:left w:val="single" w:sz="4" w:space="0" w:color="auto"/>
              <w:bottom w:val="single" w:sz="4" w:space="0" w:color="auto"/>
              <w:right w:val="single" w:sz="4" w:space="0" w:color="auto"/>
            </w:tcBorders>
          </w:tcPr>
          <w:p w14:paraId="0C90B792"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EN ISO 3386-2</w:t>
            </w:r>
          </w:p>
        </w:tc>
        <w:tc>
          <w:tcPr>
            <w:tcW w:w="2155" w:type="pct"/>
            <w:tcBorders>
              <w:top w:val="single" w:sz="4" w:space="0" w:color="auto"/>
              <w:left w:val="single" w:sz="4" w:space="0" w:color="auto"/>
              <w:bottom w:val="single" w:sz="4" w:space="0" w:color="auto"/>
              <w:right w:val="single" w:sz="4" w:space="0" w:color="auto"/>
            </w:tcBorders>
          </w:tcPr>
          <w:p w14:paraId="26DF1DD4"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0,30N/mm²</w:t>
            </w:r>
          </w:p>
        </w:tc>
      </w:tr>
      <w:tr w:rsidR="00D15A28" w:rsidRPr="00591BB9" w14:paraId="3D490D36"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777130A1" w14:textId="5B4C2E29"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Réduction des forces</w:t>
            </w:r>
          </w:p>
        </w:tc>
        <w:tc>
          <w:tcPr>
            <w:tcW w:w="847" w:type="pct"/>
            <w:tcBorders>
              <w:top w:val="single" w:sz="4" w:space="0" w:color="auto"/>
              <w:left w:val="single" w:sz="4" w:space="0" w:color="auto"/>
              <w:bottom w:val="single" w:sz="4" w:space="0" w:color="auto"/>
              <w:right w:val="single" w:sz="4" w:space="0" w:color="auto"/>
            </w:tcBorders>
          </w:tcPr>
          <w:p w14:paraId="4C637FE8"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DIN 18032-2</w:t>
            </w:r>
          </w:p>
        </w:tc>
        <w:tc>
          <w:tcPr>
            <w:tcW w:w="2155" w:type="pct"/>
            <w:tcBorders>
              <w:top w:val="single" w:sz="4" w:space="0" w:color="auto"/>
              <w:left w:val="single" w:sz="4" w:space="0" w:color="auto"/>
              <w:bottom w:val="single" w:sz="4" w:space="0" w:color="auto"/>
              <w:right w:val="single" w:sz="4" w:space="0" w:color="auto"/>
            </w:tcBorders>
          </w:tcPr>
          <w:p w14:paraId="202EC505" w14:textId="69D2F932"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34</w:t>
            </w:r>
            <w:r w:rsidR="00591BB9">
              <w:rPr>
                <w:rFonts w:asciiTheme="minorHAnsi" w:hAnsiTheme="minorHAnsi" w:cstheme="minorHAnsi"/>
                <w:sz w:val="24"/>
                <w:lang w:val="nl-BE"/>
              </w:rPr>
              <w:t xml:space="preserve"> </w:t>
            </w:r>
            <w:r w:rsidRPr="00591BB9">
              <w:rPr>
                <w:rFonts w:asciiTheme="minorHAnsi" w:hAnsiTheme="minorHAnsi" w:cstheme="minorHAnsi"/>
                <w:sz w:val="24"/>
                <w:lang w:val="nl-BE"/>
              </w:rPr>
              <w:t>%</w:t>
            </w:r>
          </w:p>
        </w:tc>
      </w:tr>
      <w:tr w:rsidR="00D15A28" w:rsidRPr="00591BB9" w14:paraId="554F19D6"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368C9387" w14:textId="1F0552C1"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Résistance à la température</w:t>
            </w:r>
          </w:p>
        </w:tc>
        <w:tc>
          <w:tcPr>
            <w:tcW w:w="847" w:type="pct"/>
            <w:tcBorders>
              <w:top w:val="single" w:sz="4" w:space="0" w:color="auto"/>
              <w:left w:val="single" w:sz="4" w:space="0" w:color="auto"/>
              <w:bottom w:val="single" w:sz="4" w:space="0" w:color="auto"/>
              <w:right w:val="single" w:sz="4" w:space="0" w:color="auto"/>
            </w:tcBorders>
          </w:tcPr>
          <w:p w14:paraId="4A0483C0" w14:textId="77777777" w:rsidR="00D15A28" w:rsidRPr="00591BB9" w:rsidRDefault="00D15A28" w:rsidP="00C471FB">
            <w:pPr>
              <w:pStyle w:val="TxBrp4"/>
              <w:spacing w:line="240" w:lineRule="auto"/>
              <w:rPr>
                <w:rFonts w:asciiTheme="minorHAnsi" w:hAnsiTheme="minorHAnsi" w:cstheme="minorHAnsi"/>
                <w:sz w:val="24"/>
                <w:lang w:val="nl-BE"/>
              </w:rPr>
            </w:pPr>
          </w:p>
        </w:tc>
        <w:tc>
          <w:tcPr>
            <w:tcW w:w="2155" w:type="pct"/>
            <w:tcBorders>
              <w:top w:val="single" w:sz="4" w:space="0" w:color="auto"/>
              <w:left w:val="single" w:sz="4" w:space="0" w:color="auto"/>
              <w:bottom w:val="single" w:sz="4" w:space="0" w:color="auto"/>
              <w:right w:val="single" w:sz="4" w:space="0" w:color="auto"/>
            </w:tcBorders>
          </w:tcPr>
          <w:p w14:paraId="2A3F3132" w14:textId="5DAEDD56"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-40</w:t>
            </w:r>
            <w:r w:rsidR="00591BB9">
              <w:rPr>
                <w:rFonts w:asciiTheme="minorHAnsi" w:hAnsiTheme="minorHAnsi" w:cstheme="minorHAnsi"/>
                <w:sz w:val="24"/>
                <w:lang w:val="nl-BE"/>
              </w:rPr>
              <w:t xml:space="preserve"> </w:t>
            </w:r>
            <w:r w:rsidRPr="00591BB9">
              <w:rPr>
                <w:rFonts w:asciiTheme="minorHAnsi" w:hAnsiTheme="minorHAnsi" w:cstheme="minorHAnsi"/>
                <w:sz w:val="24"/>
                <w:lang w:val="nl-BE"/>
              </w:rPr>
              <w:t>°C tot 115</w:t>
            </w:r>
            <w:r w:rsidR="00591BB9">
              <w:rPr>
                <w:rFonts w:asciiTheme="minorHAnsi" w:hAnsiTheme="minorHAnsi" w:cstheme="minorHAnsi"/>
                <w:sz w:val="24"/>
                <w:lang w:val="nl-BE"/>
              </w:rPr>
              <w:t xml:space="preserve"> </w:t>
            </w:r>
            <w:r w:rsidRPr="00591BB9">
              <w:rPr>
                <w:rFonts w:asciiTheme="minorHAnsi" w:hAnsiTheme="minorHAnsi" w:cstheme="minorHAnsi"/>
                <w:sz w:val="24"/>
                <w:lang w:val="nl-BE"/>
              </w:rPr>
              <w:t>°C</w:t>
            </w:r>
          </w:p>
        </w:tc>
      </w:tr>
      <w:tr w:rsidR="00D15A28" w:rsidRPr="00591BB9" w14:paraId="7AD79188"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569F1C4E" w14:textId="1B1A4B5E"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Classification feu</w:t>
            </w:r>
          </w:p>
        </w:tc>
        <w:tc>
          <w:tcPr>
            <w:tcW w:w="847" w:type="pct"/>
            <w:tcBorders>
              <w:top w:val="single" w:sz="4" w:space="0" w:color="auto"/>
              <w:left w:val="single" w:sz="4" w:space="0" w:color="auto"/>
              <w:bottom w:val="single" w:sz="4" w:space="0" w:color="auto"/>
              <w:right w:val="single" w:sz="4" w:space="0" w:color="auto"/>
            </w:tcBorders>
          </w:tcPr>
          <w:p w14:paraId="310DB5F4"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DIN 4102</w:t>
            </w:r>
          </w:p>
        </w:tc>
        <w:tc>
          <w:tcPr>
            <w:tcW w:w="2155" w:type="pct"/>
            <w:tcBorders>
              <w:top w:val="single" w:sz="4" w:space="0" w:color="auto"/>
              <w:left w:val="single" w:sz="4" w:space="0" w:color="auto"/>
              <w:bottom w:val="single" w:sz="4" w:space="0" w:color="auto"/>
              <w:right w:val="single" w:sz="4" w:space="0" w:color="auto"/>
            </w:tcBorders>
          </w:tcPr>
          <w:p w14:paraId="760A0E68" w14:textId="77777777" w:rsidR="00D15A28" w:rsidRPr="00591BB9" w:rsidRDefault="00D15A28" w:rsidP="00C471FB">
            <w:pPr>
              <w:pStyle w:val="TxBrp4"/>
              <w:spacing w:line="240" w:lineRule="auto"/>
              <w:rPr>
                <w:rFonts w:asciiTheme="minorHAnsi" w:hAnsiTheme="minorHAnsi" w:cstheme="minorHAnsi"/>
                <w:sz w:val="24"/>
                <w:lang w:val="nl-BE"/>
              </w:rPr>
            </w:pPr>
            <w:r w:rsidRPr="00591BB9">
              <w:rPr>
                <w:rFonts w:asciiTheme="minorHAnsi" w:hAnsiTheme="minorHAnsi" w:cstheme="minorHAnsi"/>
                <w:sz w:val="24"/>
                <w:lang w:val="nl-BE"/>
              </w:rPr>
              <w:t>Class B2</w:t>
            </w:r>
          </w:p>
        </w:tc>
      </w:tr>
      <w:tr w:rsidR="00D15A28" w:rsidRPr="00591BB9" w14:paraId="1F302C7A" w14:textId="77777777" w:rsidTr="00F93C46">
        <w:trPr>
          <w:trHeight w:val="270"/>
        </w:trPr>
        <w:tc>
          <w:tcPr>
            <w:tcW w:w="1998" w:type="pct"/>
            <w:tcBorders>
              <w:top w:val="single" w:sz="4" w:space="0" w:color="auto"/>
              <w:left w:val="single" w:sz="4" w:space="0" w:color="auto"/>
              <w:bottom w:val="single" w:sz="4" w:space="0" w:color="auto"/>
              <w:right w:val="single" w:sz="4" w:space="0" w:color="auto"/>
            </w:tcBorders>
          </w:tcPr>
          <w:p w14:paraId="3AF70205" w14:textId="33E03938" w:rsidR="00D15A28" w:rsidRPr="00591BB9" w:rsidRDefault="00F93C46" w:rsidP="00C471FB">
            <w:pPr>
              <w:pStyle w:val="TxBrp4"/>
              <w:spacing w:line="240" w:lineRule="auto"/>
              <w:rPr>
                <w:rFonts w:asciiTheme="minorHAnsi" w:hAnsiTheme="minorHAnsi" w:cstheme="minorHAnsi"/>
                <w:sz w:val="24"/>
                <w:lang w:val="nl-NL"/>
              </w:rPr>
            </w:pPr>
            <w:r w:rsidRPr="00591BB9">
              <w:rPr>
                <w:rFonts w:asciiTheme="minorHAnsi" w:hAnsiTheme="minorHAnsi" w:cstheme="minorHAnsi"/>
                <w:sz w:val="24"/>
                <w:lang w:val="nl-NL"/>
              </w:rPr>
              <w:t>Composition</w:t>
            </w:r>
          </w:p>
        </w:tc>
        <w:tc>
          <w:tcPr>
            <w:tcW w:w="847" w:type="pct"/>
            <w:tcBorders>
              <w:top w:val="single" w:sz="4" w:space="0" w:color="auto"/>
              <w:left w:val="single" w:sz="4" w:space="0" w:color="auto"/>
              <w:bottom w:val="single" w:sz="4" w:space="0" w:color="auto"/>
              <w:right w:val="single" w:sz="4" w:space="0" w:color="auto"/>
            </w:tcBorders>
          </w:tcPr>
          <w:p w14:paraId="31155E26" w14:textId="77777777" w:rsidR="00D15A28" w:rsidRPr="00591BB9" w:rsidRDefault="00D15A28" w:rsidP="00C471FB">
            <w:pPr>
              <w:pStyle w:val="TxBrp4"/>
              <w:spacing w:line="240" w:lineRule="auto"/>
              <w:rPr>
                <w:rFonts w:asciiTheme="minorHAnsi" w:hAnsiTheme="minorHAnsi" w:cstheme="minorHAnsi"/>
                <w:sz w:val="24"/>
                <w:lang w:val="nl-BE"/>
              </w:rPr>
            </w:pPr>
          </w:p>
        </w:tc>
        <w:tc>
          <w:tcPr>
            <w:tcW w:w="2155" w:type="pct"/>
            <w:tcBorders>
              <w:top w:val="single" w:sz="4" w:space="0" w:color="auto"/>
              <w:left w:val="single" w:sz="4" w:space="0" w:color="auto"/>
              <w:bottom w:val="single" w:sz="4" w:space="0" w:color="auto"/>
              <w:right w:val="single" w:sz="4" w:space="0" w:color="auto"/>
            </w:tcBorders>
          </w:tcPr>
          <w:p w14:paraId="1291C42A" w14:textId="38B03184" w:rsidR="00F93C46" w:rsidRPr="00591BB9" w:rsidRDefault="00F93C46" w:rsidP="00C471FB">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Granulés de caoutchouc recyclés</w:t>
            </w:r>
          </w:p>
          <w:p w14:paraId="1BC9939A" w14:textId="7418CBC9" w:rsidR="00D15A28" w:rsidRPr="00591BB9" w:rsidRDefault="00F93C46" w:rsidP="00C471FB">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et de mousse sélectionnés, liés par du polyuréthane.</w:t>
            </w:r>
          </w:p>
        </w:tc>
      </w:tr>
    </w:tbl>
    <w:p w14:paraId="15A51324" w14:textId="0E925E7B" w:rsidR="00D16E28" w:rsidRPr="00591BB9" w:rsidRDefault="00D16E28" w:rsidP="00BD5824">
      <w:pPr>
        <w:rPr>
          <w:rFonts w:cstheme="minorHAnsi"/>
          <w:sz w:val="24"/>
          <w:szCs w:val="24"/>
          <w:lang w:val="fr-BE"/>
        </w:rPr>
      </w:pPr>
    </w:p>
    <w:p w14:paraId="79673A20" w14:textId="77777777" w:rsidR="00591BB9" w:rsidRPr="00591BB9" w:rsidRDefault="00591BB9" w:rsidP="00591BB9">
      <w:pPr>
        <w:pStyle w:val="TxBrp4"/>
        <w:spacing w:line="240" w:lineRule="auto"/>
        <w:rPr>
          <w:rFonts w:asciiTheme="minorHAnsi" w:hAnsiTheme="minorHAnsi" w:cstheme="minorHAnsi"/>
          <w:sz w:val="24"/>
          <w:u w:val="single"/>
          <w:lang w:val="fr-BE"/>
        </w:rPr>
      </w:pPr>
      <w:r w:rsidRPr="00591BB9">
        <w:rPr>
          <w:rFonts w:asciiTheme="minorHAnsi" w:hAnsiTheme="minorHAnsi" w:cstheme="minorHAnsi"/>
          <w:sz w:val="24"/>
          <w:u w:val="single"/>
          <w:lang w:val="fr-BE"/>
        </w:rPr>
        <w:t>Exécution et pose</w:t>
      </w:r>
    </w:p>
    <w:p w14:paraId="082DE58C" w14:textId="77777777" w:rsidR="00591BB9" w:rsidRPr="00591BB9" w:rsidRDefault="00591BB9" w:rsidP="00591BB9">
      <w:pPr>
        <w:pStyle w:val="TxBrp4"/>
        <w:spacing w:line="240" w:lineRule="auto"/>
        <w:rPr>
          <w:rFonts w:asciiTheme="minorHAnsi" w:hAnsiTheme="minorHAnsi" w:cstheme="minorHAnsi"/>
          <w:sz w:val="24"/>
          <w:u w:val="single"/>
          <w:lang w:val="fr-BE"/>
        </w:rPr>
      </w:pPr>
    </w:p>
    <w:p w14:paraId="63CBF284"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La pose du linoléum se fait selon les instructions du chapitre 7 de la NIT 241 du CTSC, pour l’exécution correcte des revêtements de sol souples.</w:t>
      </w:r>
    </w:p>
    <w:p w14:paraId="222396CF" w14:textId="77777777" w:rsidR="00591BB9" w:rsidRPr="00591BB9" w:rsidRDefault="00591BB9" w:rsidP="00591BB9">
      <w:pPr>
        <w:pStyle w:val="TxBrp4"/>
        <w:spacing w:line="240" w:lineRule="auto"/>
        <w:rPr>
          <w:rFonts w:asciiTheme="minorHAnsi" w:hAnsiTheme="minorHAnsi" w:cstheme="minorHAnsi"/>
          <w:sz w:val="24"/>
          <w:lang w:val="fr-BE"/>
        </w:rPr>
      </w:pPr>
    </w:p>
    <w:p w14:paraId="4A5D4968"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Le maître de l’ouvrage prévoit de l’espace pour stocker les rouleaux de linoléum dans un local sec et ventilé où la température extérieure est d’au moins 17 °C.</w:t>
      </w:r>
    </w:p>
    <w:p w14:paraId="77D5FC2F" w14:textId="77777777" w:rsidR="00591BB9" w:rsidRPr="00591BB9" w:rsidRDefault="00591BB9" w:rsidP="00591BB9">
      <w:pPr>
        <w:pStyle w:val="TxBrp4"/>
        <w:spacing w:line="240" w:lineRule="auto"/>
        <w:rPr>
          <w:rFonts w:asciiTheme="minorHAnsi" w:hAnsiTheme="minorHAnsi" w:cstheme="minorHAnsi"/>
          <w:sz w:val="24"/>
          <w:lang w:val="fr-BE"/>
        </w:rPr>
      </w:pPr>
    </w:p>
    <w:p w14:paraId="67389C5F"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2CC7F791" w14:textId="0E714840" w:rsidR="001D4229" w:rsidRPr="00591BB9" w:rsidRDefault="001D4229" w:rsidP="00BD5824">
      <w:pPr>
        <w:widowControl w:val="0"/>
        <w:tabs>
          <w:tab w:val="left" w:pos="204"/>
        </w:tabs>
        <w:autoSpaceDE w:val="0"/>
        <w:autoSpaceDN w:val="0"/>
        <w:adjustRightInd w:val="0"/>
        <w:spacing w:after="0" w:line="240" w:lineRule="auto"/>
        <w:rPr>
          <w:rFonts w:eastAsia="Times New Roman" w:cstheme="minorHAnsi"/>
          <w:sz w:val="24"/>
          <w:szCs w:val="24"/>
          <w:lang w:val="fr-BE" w:eastAsia="fr-BE" w:bidi="fr-BE"/>
        </w:rPr>
      </w:pPr>
    </w:p>
    <w:p w14:paraId="2AED792C" w14:textId="778431CF" w:rsidR="001D4229" w:rsidRPr="00591BB9" w:rsidRDefault="001D4229" w:rsidP="00BD5824">
      <w:pPr>
        <w:widowControl w:val="0"/>
        <w:tabs>
          <w:tab w:val="left" w:pos="204"/>
        </w:tabs>
        <w:autoSpaceDE w:val="0"/>
        <w:autoSpaceDN w:val="0"/>
        <w:adjustRightInd w:val="0"/>
        <w:spacing w:after="0" w:line="240" w:lineRule="auto"/>
        <w:rPr>
          <w:rFonts w:eastAsia="Times New Roman" w:cstheme="minorHAnsi"/>
          <w:color w:val="0070C0"/>
          <w:sz w:val="24"/>
          <w:szCs w:val="24"/>
          <w:lang w:val="fr-BE" w:eastAsia="fr-BE" w:bidi="fr-BE"/>
        </w:rPr>
      </w:pPr>
      <w:r w:rsidRPr="00591BB9">
        <w:rPr>
          <w:rFonts w:eastAsia="Times New Roman" w:cstheme="minorHAnsi"/>
          <w:color w:val="0070C0"/>
          <w:sz w:val="24"/>
          <w:szCs w:val="24"/>
          <w:lang w:val="fr-BE" w:eastAsia="fr-BE" w:bidi="fr-BE"/>
        </w:rPr>
        <w:t>Pour les conseils sur l’installation exacte du système ‘Sport Elastic ‘ nous vous adressons vers le document d’installation spécifique sur cette application.</w:t>
      </w:r>
    </w:p>
    <w:p w14:paraId="12DCD63C" w14:textId="77777777" w:rsidR="00BD5824" w:rsidRPr="00591BB9" w:rsidRDefault="00BD5824" w:rsidP="00BD5824">
      <w:pPr>
        <w:widowControl w:val="0"/>
        <w:tabs>
          <w:tab w:val="left" w:pos="204"/>
        </w:tabs>
        <w:autoSpaceDE w:val="0"/>
        <w:autoSpaceDN w:val="0"/>
        <w:adjustRightInd w:val="0"/>
        <w:spacing w:after="0" w:line="240" w:lineRule="auto"/>
        <w:rPr>
          <w:rFonts w:eastAsia="Times New Roman" w:cstheme="minorHAnsi"/>
          <w:sz w:val="24"/>
          <w:szCs w:val="24"/>
          <w:lang w:val="fr-BE" w:eastAsia="fr-BE" w:bidi="fr-BE"/>
        </w:rPr>
      </w:pPr>
    </w:p>
    <w:p w14:paraId="0D7D5442" w14:textId="77777777" w:rsidR="00591BB9" w:rsidRPr="00591BB9" w:rsidRDefault="00591BB9" w:rsidP="00591BB9">
      <w:pPr>
        <w:pStyle w:val="TxBrp4"/>
        <w:spacing w:line="240" w:lineRule="auto"/>
        <w:rPr>
          <w:rFonts w:asciiTheme="minorHAnsi" w:hAnsiTheme="minorHAnsi" w:cstheme="minorHAnsi"/>
          <w:b/>
          <w:bCs/>
          <w:sz w:val="24"/>
          <w:lang w:val="fr-BE"/>
        </w:rPr>
      </w:pPr>
      <w:r w:rsidRPr="00591BB9">
        <w:rPr>
          <w:rFonts w:asciiTheme="minorHAnsi" w:hAnsiTheme="minorHAnsi" w:cstheme="minorHAnsi"/>
          <w:b/>
          <w:bCs/>
          <w:sz w:val="24"/>
          <w:lang w:val="fr-BE"/>
        </w:rPr>
        <w:t xml:space="preserve">La pose du linoléum englobe également : </w:t>
      </w:r>
    </w:p>
    <w:p w14:paraId="1C161516" w14:textId="77777777" w:rsidR="00591BB9" w:rsidRPr="00591BB9" w:rsidRDefault="00591BB9" w:rsidP="00591BB9">
      <w:pPr>
        <w:pStyle w:val="TxBrp4"/>
        <w:spacing w:line="240" w:lineRule="auto"/>
        <w:rPr>
          <w:rFonts w:asciiTheme="minorHAnsi" w:hAnsiTheme="minorHAnsi" w:cstheme="minorHAnsi"/>
          <w:b/>
          <w:bCs/>
          <w:sz w:val="24"/>
          <w:lang w:val="fr-BE"/>
        </w:rPr>
      </w:pPr>
    </w:p>
    <w:p w14:paraId="1633ADCF" w14:textId="77777777" w:rsidR="00591BB9" w:rsidRPr="00591BB9" w:rsidRDefault="00591BB9" w:rsidP="00591BB9">
      <w:pPr>
        <w:pStyle w:val="TxBrp4"/>
        <w:numPr>
          <w:ilvl w:val="0"/>
          <w:numId w:val="4"/>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La réparation des chapes en stabilisé avec des mortiers de ragréage adaptés offrant une résistance à la pression de ≥ 30 N/mm</w:t>
      </w:r>
      <w:r w:rsidRPr="00591BB9">
        <w:rPr>
          <w:rFonts w:asciiTheme="minorHAnsi" w:hAnsiTheme="minorHAnsi" w:cstheme="minorHAnsi"/>
          <w:sz w:val="24"/>
          <w:vertAlign w:val="superscript"/>
          <w:lang w:val="fr-BE"/>
        </w:rPr>
        <w:t xml:space="preserve">2 </w:t>
      </w:r>
      <w:r w:rsidRPr="00591BB9">
        <w:rPr>
          <w:rFonts w:asciiTheme="minorHAnsi" w:hAnsiTheme="minorHAnsi" w:cstheme="minorHAnsi"/>
          <w:sz w:val="24"/>
          <w:lang w:val="fr-BE"/>
        </w:rPr>
        <w:t>mesurée selon NEN-EN 13892 et une résistance à la flexion de ≥ 8 N/mm² mesurée selon NEN-EN 13892. Ces mortiers doivent également porter le label EC1+ et l’étiquette 90 % moins de poussière.</w:t>
      </w:r>
    </w:p>
    <w:p w14:paraId="579F963F" w14:textId="77777777" w:rsidR="00591BB9" w:rsidRPr="00591BB9" w:rsidRDefault="00591BB9" w:rsidP="00591BB9">
      <w:pPr>
        <w:pStyle w:val="TxBrp4"/>
        <w:numPr>
          <w:ilvl w:val="0"/>
          <w:numId w:val="4"/>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2053C3A2"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Le contrôle selon la méthode CM du taux d’humidité de la chape. Pour une chape adhésive, il convient également de déterminer le taux d’humidité du béton d’isolation et du sol porteur.</w:t>
      </w:r>
    </w:p>
    <w:p w14:paraId="4884E209"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Le taux d’humidité maximum est de 3,5 % pour les chapes liées au ciment et de 0,5 % pour les chapes anhydrites.</w:t>
      </w:r>
    </w:p>
    <w:p w14:paraId="2CE05859"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Si un chauffage par le sol est prévu, le taux d’humidité maximum admis est de 1,8 % pour les chapes liées au ciment et de 0,3 % pour les chapes anhydrites.</w:t>
      </w:r>
    </w:p>
    <w:p w14:paraId="35AA2972"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lastRenderedPageBreak/>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5C04CF75"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La chape doit également être propre, sèche en permanence et exempte de graisse et de salissures, conformément aux exigences indiquées dans le DIN 18 365.</w:t>
      </w:r>
    </w:p>
    <w:p w14:paraId="3F979B90" w14:textId="77777777" w:rsidR="00591BB9" w:rsidRPr="00591BB9" w:rsidRDefault="00591BB9" w:rsidP="00591BB9">
      <w:pPr>
        <w:pStyle w:val="TxBrp4"/>
        <w:spacing w:line="240" w:lineRule="auto"/>
        <w:rPr>
          <w:rFonts w:asciiTheme="minorHAnsi" w:hAnsiTheme="minorHAnsi" w:cstheme="minorHAnsi"/>
          <w:sz w:val="24"/>
          <w:lang w:val="fr-BE"/>
        </w:rPr>
      </w:pPr>
    </w:p>
    <w:p w14:paraId="3637B7E8" w14:textId="77777777" w:rsidR="00591BB9" w:rsidRPr="00591BB9" w:rsidRDefault="00591BB9" w:rsidP="00591BB9">
      <w:pPr>
        <w:pStyle w:val="TxBrp4"/>
        <w:spacing w:line="240" w:lineRule="auto"/>
        <w:rPr>
          <w:rFonts w:asciiTheme="minorHAnsi" w:hAnsiTheme="minorHAnsi" w:cstheme="minorHAnsi"/>
          <w:b/>
          <w:bCs/>
          <w:sz w:val="24"/>
          <w:lang w:val="fr-BE"/>
        </w:rPr>
      </w:pPr>
      <w:r w:rsidRPr="00591BB9">
        <w:rPr>
          <w:rFonts w:asciiTheme="minorHAnsi" w:hAnsiTheme="minorHAnsi" w:cstheme="minorHAnsi"/>
          <w:b/>
          <w:bCs/>
          <w:sz w:val="24"/>
          <w:lang w:val="fr-BE"/>
        </w:rPr>
        <w:t>Préparation des chapes en sable-ciment :</w:t>
      </w:r>
    </w:p>
    <w:p w14:paraId="12971BE5" w14:textId="77777777" w:rsidR="00591BB9" w:rsidRPr="00591BB9" w:rsidRDefault="00591BB9" w:rsidP="00591BB9">
      <w:pPr>
        <w:pStyle w:val="TxBrp4"/>
        <w:spacing w:line="240" w:lineRule="auto"/>
        <w:rPr>
          <w:rFonts w:asciiTheme="minorHAnsi" w:hAnsiTheme="minorHAnsi" w:cstheme="minorHAnsi"/>
          <w:sz w:val="24"/>
          <w:lang w:val="fr-BE"/>
        </w:rPr>
      </w:pPr>
    </w:p>
    <w:p w14:paraId="4A15E726" w14:textId="77777777" w:rsidR="00591BB9" w:rsidRPr="00591BB9" w:rsidRDefault="00591BB9" w:rsidP="00591BB9">
      <w:pPr>
        <w:pStyle w:val="TxBrp4"/>
        <w:numPr>
          <w:ilvl w:val="3"/>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4551772B" w14:textId="77777777" w:rsidR="00591BB9" w:rsidRPr="00591BB9" w:rsidRDefault="00591BB9" w:rsidP="00591BB9">
      <w:pPr>
        <w:pStyle w:val="TxBrp4"/>
        <w:numPr>
          <w:ilvl w:val="3"/>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L’égalisation obligatoire de toute la surface en une épaisseur minimum de 2 mm, avec une </w:t>
      </w:r>
      <w:proofErr w:type="spellStart"/>
      <w:r w:rsidRPr="00591BB9">
        <w:rPr>
          <w:rFonts w:asciiTheme="minorHAnsi" w:hAnsiTheme="minorHAnsi" w:cstheme="minorHAnsi"/>
          <w:sz w:val="24"/>
          <w:lang w:val="fr-BE"/>
        </w:rPr>
        <w:t>égaline</w:t>
      </w:r>
      <w:proofErr w:type="spellEnd"/>
      <w:r w:rsidRPr="00591BB9">
        <w:rPr>
          <w:rFonts w:asciiTheme="minorHAnsi" w:hAnsiTheme="minorHAnsi" w:cstheme="minorHAnsi"/>
          <w:sz w:val="24"/>
          <w:lang w:val="fr-BE"/>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615588B5" w14:textId="77777777" w:rsidR="00591BB9" w:rsidRPr="00591BB9" w:rsidRDefault="00591BB9" w:rsidP="00591BB9">
      <w:pPr>
        <w:pStyle w:val="TxBrp4"/>
        <w:numPr>
          <w:ilvl w:val="3"/>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296A6AA9" w14:textId="77777777" w:rsidR="00591BB9" w:rsidRPr="00591BB9" w:rsidRDefault="00591BB9" w:rsidP="00591BB9">
      <w:pPr>
        <w:pStyle w:val="TxBrp4"/>
        <w:spacing w:line="240" w:lineRule="auto"/>
        <w:rPr>
          <w:rFonts w:asciiTheme="minorHAnsi" w:hAnsiTheme="minorHAnsi" w:cstheme="minorHAnsi"/>
          <w:sz w:val="24"/>
          <w:lang w:val="fr-BE"/>
        </w:rPr>
      </w:pPr>
    </w:p>
    <w:p w14:paraId="728AA63D" w14:textId="77777777" w:rsidR="00591BB9" w:rsidRPr="00591BB9" w:rsidRDefault="00591BB9" w:rsidP="00591BB9">
      <w:pPr>
        <w:pStyle w:val="TxBrp4"/>
        <w:spacing w:line="240" w:lineRule="auto"/>
        <w:rPr>
          <w:rFonts w:asciiTheme="minorHAnsi" w:hAnsiTheme="minorHAnsi" w:cstheme="minorHAnsi"/>
          <w:b/>
          <w:bCs/>
          <w:sz w:val="24"/>
          <w:lang w:val="fr-BE"/>
        </w:rPr>
      </w:pPr>
      <w:r w:rsidRPr="00591BB9">
        <w:rPr>
          <w:rFonts w:asciiTheme="minorHAnsi" w:hAnsiTheme="minorHAnsi" w:cstheme="minorHAnsi"/>
          <w:b/>
          <w:bCs/>
          <w:sz w:val="24"/>
          <w:lang w:val="fr-BE"/>
        </w:rPr>
        <w:t>Préparation de chapes anhydrite/liée au plâtre :</w:t>
      </w:r>
    </w:p>
    <w:p w14:paraId="4C1871FD" w14:textId="77777777" w:rsidR="00591BB9" w:rsidRPr="00591BB9" w:rsidRDefault="00591BB9" w:rsidP="00591BB9">
      <w:pPr>
        <w:pStyle w:val="TxBrp4"/>
        <w:spacing w:line="240" w:lineRule="auto"/>
        <w:rPr>
          <w:rFonts w:asciiTheme="minorHAnsi" w:hAnsiTheme="minorHAnsi" w:cstheme="minorHAnsi"/>
          <w:sz w:val="24"/>
          <w:lang w:val="fr-BE"/>
        </w:rPr>
      </w:pPr>
    </w:p>
    <w:p w14:paraId="60D9CC40" w14:textId="77777777" w:rsidR="00591BB9" w:rsidRPr="00591BB9" w:rsidRDefault="00591BB9" w:rsidP="00591BB9">
      <w:pPr>
        <w:pStyle w:val="TxBrp4"/>
        <w:numPr>
          <w:ilvl w:val="3"/>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1E7DAF2F" w14:textId="77777777" w:rsidR="00591BB9" w:rsidRPr="00591BB9" w:rsidRDefault="00591BB9" w:rsidP="00591BB9">
      <w:pPr>
        <w:pStyle w:val="TxBrp4"/>
        <w:numPr>
          <w:ilvl w:val="3"/>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Ce produit doit être recommandé par le fabricant de linoléum.</w:t>
      </w:r>
    </w:p>
    <w:p w14:paraId="56B6622F" w14:textId="77777777" w:rsidR="00591BB9" w:rsidRPr="00591BB9" w:rsidRDefault="00591BB9" w:rsidP="00591BB9">
      <w:pPr>
        <w:pStyle w:val="TxBrp4"/>
        <w:numPr>
          <w:ilvl w:val="3"/>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2DE18330" w14:textId="77777777" w:rsidR="00591BB9" w:rsidRPr="00591BB9" w:rsidRDefault="00591BB9" w:rsidP="00591BB9">
      <w:pPr>
        <w:pStyle w:val="TxBrp4"/>
        <w:numPr>
          <w:ilvl w:val="3"/>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w:t>
      </w:r>
      <w:r w:rsidRPr="00591BB9">
        <w:rPr>
          <w:rFonts w:asciiTheme="minorHAnsi" w:hAnsiTheme="minorHAnsi" w:cstheme="minorHAnsi"/>
          <w:sz w:val="24"/>
          <w:lang w:val="fr-BE"/>
        </w:rPr>
        <w:lastRenderedPageBreak/>
        <w:t>offriront un rendement de 1,5 kg/m² par mm d’épaisseur de couche avec un emballage de 23 kg.</w:t>
      </w:r>
    </w:p>
    <w:p w14:paraId="4D44F359" w14:textId="77777777" w:rsidR="00BD5824" w:rsidRPr="00591BB9" w:rsidRDefault="00BD5824" w:rsidP="00BD5824">
      <w:pPr>
        <w:widowControl w:val="0"/>
        <w:tabs>
          <w:tab w:val="left" w:pos="323"/>
        </w:tabs>
        <w:autoSpaceDE w:val="0"/>
        <w:autoSpaceDN w:val="0"/>
        <w:adjustRightInd w:val="0"/>
        <w:spacing w:after="0" w:line="240" w:lineRule="auto"/>
        <w:ind w:left="1073"/>
        <w:rPr>
          <w:rFonts w:eastAsia="Times New Roman" w:cstheme="minorHAnsi"/>
          <w:sz w:val="24"/>
          <w:szCs w:val="24"/>
          <w:lang w:val="fr-BE" w:eastAsia="fr-BE" w:bidi="fr-BE"/>
        </w:rPr>
      </w:pPr>
    </w:p>
    <w:p w14:paraId="5BB7577C"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L’épaisseur de la couche et la résistance de l’égalisation sont fonction de la charge ponctuelle permanente et de la nature du trafic.</w:t>
      </w:r>
    </w:p>
    <w:p w14:paraId="23A42277"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La couche d’égalisation sera poncée pour obtenir une surface parfaitement plane.</w:t>
      </w:r>
    </w:p>
    <w:p w14:paraId="6ACAF0B7"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Vérifier le numéro de lot avant de commencer l'installation et traiter les numéros de rouleaux dans l'ordre croissant pour éviter les différences de couleur et de texture.</w:t>
      </w:r>
    </w:p>
    <w:p w14:paraId="0681933F" w14:textId="77777777" w:rsidR="00591BB9" w:rsidRPr="00591BB9" w:rsidRDefault="00591BB9" w:rsidP="00591BB9">
      <w:pPr>
        <w:pStyle w:val="TxBrp4"/>
        <w:numPr>
          <w:ilvl w:val="0"/>
          <w:numId w:val="1"/>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Les lés sont posés dans la même direction.</w:t>
      </w:r>
    </w:p>
    <w:p w14:paraId="33FA879E" w14:textId="77777777" w:rsidR="00591BB9" w:rsidRPr="00591BB9" w:rsidRDefault="00591BB9" w:rsidP="00591BB9">
      <w:pPr>
        <w:pStyle w:val="TxBrp4"/>
        <w:numPr>
          <w:ilvl w:val="0"/>
          <w:numId w:val="1"/>
        </w:numPr>
        <w:spacing w:line="240" w:lineRule="auto"/>
        <w:rPr>
          <w:rFonts w:asciiTheme="minorHAnsi" w:hAnsiTheme="minorHAnsi" w:cstheme="minorHAnsi"/>
          <w:color w:val="538135" w:themeColor="accent6" w:themeShade="BF"/>
          <w:sz w:val="24"/>
          <w:lang w:val="fr-BE"/>
        </w:rPr>
      </w:pPr>
      <w:r w:rsidRPr="00591BB9">
        <w:rPr>
          <w:rFonts w:asciiTheme="minorHAnsi" w:hAnsiTheme="minorHAnsi" w:cstheme="minorHAnsi"/>
          <w:color w:val="538135" w:themeColor="accent6" w:themeShade="BF"/>
          <w:sz w:val="24"/>
          <w:lang w:val="fr-BE"/>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2D3186ED" w14:textId="77777777" w:rsidR="00591BB9" w:rsidRPr="00591BB9" w:rsidRDefault="00591BB9" w:rsidP="00591BB9">
      <w:pPr>
        <w:pStyle w:val="TxBrp4"/>
        <w:numPr>
          <w:ilvl w:val="0"/>
          <w:numId w:val="1"/>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6011F35C"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Une fois la colle complètement sèche (généralement le lendemain), les joints des lés sont fraisés et soudés entre eux par fusion d’un fil de soudure en linoléum. </w:t>
      </w:r>
    </w:p>
    <w:p w14:paraId="2BB1F248"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Le linoléum est fini contre le mur en fonction de la plinthe choisie.</w:t>
      </w:r>
    </w:p>
    <w:p w14:paraId="64A8702C" w14:textId="77777777" w:rsidR="00591BB9" w:rsidRPr="00591BB9" w:rsidRDefault="00591BB9" w:rsidP="00591BB9">
      <w:pPr>
        <w:pStyle w:val="TxBrp4"/>
        <w:numPr>
          <w:ilvl w:val="0"/>
          <w:numId w:val="2"/>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Nettoyage et lavage (produit de nettoyage neutre) du revêtement de sol, y compris l’élimination de la colle excédentaire.</w:t>
      </w:r>
    </w:p>
    <w:p w14:paraId="49C9AC9B" w14:textId="22336D7E" w:rsidR="00591BB9" w:rsidRPr="00591BB9" w:rsidRDefault="00591BB9" w:rsidP="00591BB9">
      <w:pPr>
        <w:rPr>
          <w:rFonts w:cstheme="minorHAnsi"/>
          <w:sz w:val="24"/>
          <w:u w:val="single"/>
          <w:lang w:val="fr-BE"/>
        </w:rPr>
      </w:pPr>
    </w:p>
    <w:p w14:paraId="58EF88E1" w14:textId="77777777" w:rsidR="00591BB9" w:rsidRPr="00591BB9" w:rsidRDefault="00591BB9" w:rsidP="00591BB9">
      <w:pPr>
        <w:pStyle w:val="TxBrp4"/>
        <w:spacing w:line="240" w:lineRule="auto"/>
        <w:rPr>
          <w:rFonts w:asciiTheme="minorHAnsi" w:hAnsiTheme="minorHAnsi" w:cstheme="minorHAnsi"/>
          <w:sz w:val="24"/>
          <w:u w:val="single"/>
          <w:lang w:val="fr-BE"/>
        </w:rPr>
      </w:pPr>
      <w:r w:rsidRPr="00591BB9">
        <w:rPr>
          <w:rFonts w:asciiTheme="minorHAnsi" w:hAnsiTheme="minorHAnsi" w:cstheme="minorHAnsi"/>
          <w:sz w:val="24"/>
          <w:u w:val="single"/>
          <w:lang w:val="fr-BE"/>
        </w:rPr>
        <w:t>Durabilité et circularité</w:t>
      </w:r>
    </w:p>
    <w:p w14:paraId="78630005" w14:textId="77777777" w:rsidR="00591BB9" w:rsidRPr="00591BB9" w:rsidRDefault="00591BB9" w:rsidP="00591BB9">
      <w:pPr>
        <w:pStyle w:val="TxBrp4"/>
        <w:spacing w:line="240" w:lineRule="auto"/>
        <w:rPr>
          <w:rFonts w:asciiTheme="minorHAnsi" w:hAnsiTheme="minorHAnsi" w:cstheme="minorHAnsi"/>
          <w:color w:val="538135" w:themeColor="accent6" w:themeShade="BF"/>
          <w:sz w:val="24"/>
          <w:u w:val="single"/>
          <w:lang w:val="fr-BE"/>
        </w:rPr>
      </w:pPr>
    </w:p>
    <w:p w14:paraId="0904A952" w14:textId="77777777" w:rsidR="00591BB9" w:rsidRPr="00591BB9" w:rsidRDefault="00591BB9" w:rsidP="00591BB9">
      <w:pPr>
        <w:pStyle w:val="TxBrp4"/>
        <w:spacing w:line="240" w:lineRule="auto"/>
        <w:rPr>
          <w:rFonts w:asciiTheme="minorHAnsi" w:hAnsiTheme="minorHAnsi" w:cstheme="minorHAnsi"/>
          <w:color w:val="538135" w:themeColor="accent6" w:themeShade="BF"/>
          <w:sz w:val="24"/>
          <w:lang w:val="fr-BE"/>
        </w:rPr>
      </w:pPr>
      <w:r w:rsidRPr="00591BB9">
        <w:rPr>
          <w:rFonts w:asciiTheme="minorHAnsi" w:hAnsiTheme="minorHAnsi" w:cstheme="minorHAnsi"/>
          <w:color w:val="538135" w:themeColor="accent6" w:themeShade="BF"/>
          <w:sz w:val="24"/>
          <w:lang w:val="fr-BE"/>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12E058AD" w14:textId="77777777" w:rsidR="00591BB9" w:rsidRPr="00591BB9" w:rsidRDefault="00591BB9" w:rsidP="00591BB9">
      <w:pPr>
        <w:pStyle w:val="TxBrp4"/>
        <w:spacing w:line="240" w:lineRule="auto"/>
        <w:rPr>
          <w:rFonts w:asciiTheme="minorHAnsi" w:hAnsiTheme="minorHAnsi" w:cstheme="minorHAnsi"/>
          <w:color w:val="538135" w:themeColor="accent6" w:themeShade="BF"/>
          <w:sz w:val="24"/>
          <w:lang w:val="fr-BE"/>
        </w:rPr>
      </w:pPr>
    </w:p>
    <w:p w14:paraId="43B6ACEE" w14:textId="77777777" w:rsidR="00591BB9" w:rsidRPr="00591BB9" w:rsidRDefault="00591BB9" w:rsidP="00591BB9">
      <w:pPr>
        <w:pStyle w:val="TxBrp4"/>
        <w:spacing w:line="240" w:lineRule="auto"/>
        <w:rPr>
          <w:rFonts w:asciiTheme="minorHAnsi" w:hAnsiTheme="minorHAnsi" w:cstheme="minorHAnsi"/>
          <w:sz w:val="24"/>
          <w:lang w:val="fr-BE"/>
        </w:rPr>
      </w:pPr>
    </w:p>
    <w:p w14:paraId="5214F642" w14:textId="77777777" w:rsidR="00591BB9" w:rsidRPr="00591BB9" w:rsidRDefault="00591BB9" w:rsidP="00591BB9">
      <w:pPr>
        <w:pStyle w:val="TxBrp4"/>
        <w:spacing w:line="240" w:lineRule="auto"/>
        <w:rPr>
          <w:rFonts w:asciiTheme="minorHAnsi" w:hAnsiTheme="minorHAnsi" w:cstheme="minorHAnsi"/>
          <w:sz w:val="24"/>
          <w:u w:val="single"/>
          <w:lang w:val="fr-BE"/>
        </w:rPr>
      </w:pPr>
      <w:r w:rsidRPr="00591BB9">
        <w:rPr>
          <w:rFonts w:asciiTheme="minorHAnsi" w:hAnsiTheme="minorHAnsi" w:cstheme="minorHAnsi"/>
          <w:sz w:val="24"/>
          <w:u w:val="single"/>
          <w:lang w:val="fr-BE"/>
        </w:rPr>
        <w:t>Protection</w:t>
      </w:r>
    </w:p>
    <w:p w14:paraId="09382CFA" w14:textId="77777777" w:rsidR="00591BB9" w:rsidRPr="00591BB9" w:rsidRDefault="00591BB9" w:rsidP="00591BB9">
      <w:pPr>
        <w:pStyle w:val="TxBrp4"/>
        <w:spacing w:line="240" w:lineRule="auto"/>
        <w:rPr>
          <w:rFonts w:asciiTheme="minorHAnsi" w:hAnsiTheme="minorHAnsi" w:cstheme="minorHAnsi"/>
          <w:sz w:val="24"/>
          <w:u w:val="single"/>
          <w:lang w:val="fr-BE"/>
        </w:rPr>
      </w:pPr>
    </w:p>
    <w:p w14:paraId="4B2234FB"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7A5769EE" w14:textId="77777777" w:rsidR="00591BB9" w:rsidRPr="00591BB9" w:rsidRDefault="00591BB9" w:rsidP="00591BB9">
      <w:pPr>
        <w:pStyle w:val="TxBrp4"/>
        <w:spacing w:line="240" w:lineRule="auto"/>
        <w:rPr>
          <w:rFonts w:asciiTheme="minorHAnsi" w:hAnsiTheme="minorHAnsi" w:cstheme="minorHAnsi"/>
          <w:sz w:val="24"/>
          <w:lang w:val="fr-BE"/>
        </w:rPr>
      </w:pPr>
    </w:p>
    <w:p w14:paraId="0687CD1F" w14:textId="77777777" w:rsidR="00591BB9" w:rsidRPr="00591BB9" w:rsidRDefault="00591BB9" w:rsidP="00591BB9">
      <w:pPr>
        <w:pStyle w:val="TxBrp4"/>
        <w:spacing w:line="240" w:lineRule="auto"/>
        <w:rPr>
          <w:rFonts w:asciiTheme="minorHAnsi" w:hAnsiTheme="minorHAnsi" w:cstheme="minorHAnsi"/>
          <w:sz w:val="24"/>
          <w:lang w:val="fr-BE"/>
        </w:rPr>
      </w:pPr>
    </w:p>
    <w:p w14:paraId="22D4C2E7" w14:textId="77777777" w:rsidR="00591BB9" w:rsidRPr="00591BB9" w:rsidRDefault="00591BB9" w:rsidP="00591BB9">
      <w:pPr>
        <w:pStyle w:val="TxBrp4"/>
        <w:spacing w:line="240" w:lineRule="auto"/>
        <w:rPr>
          <w:rFonts w:asciiTheme="minorHAnsi" w:hAnsiTheme="minorHAnsi" w:cstheme="minorHAnsi"/>
          <w:sz w:val="24"/>
          <w:u w:val="single"/>
          <w:lang w:val="fr-BE"/>
        </w:rPr>
      </w:pPr>
      <w:r w:rsidRPr="00591BB9">
        <w:rPr>
          <w:rFonts w:asciiTheme="minorHAnsi" w:hAnsiTheme="minorHAnsi" w:cstheme="minorHAnsi"/>
          <w:sz w:val="24"/>
          <w:u w:val="single"/>
          <w:lang w:val="fr-BE"/>
        </w:rPr>
        <w:t>Entretien et soin du revêtement de sol</w:t>
      </w:r>
    </w:p>
    <w:p w14:paraId="5745EAF0" w14:textId="77777777" w:rsidR="00591BB9" w:rsidRPr="00591BB9" w:rsidRDefault="00591BB9" w:rsidP="00591BB9">
      <w:pPr>
        <w:pStyle w:val="TxBrp4"/>
        <w:spacing w:line="240" w:lineRule="auto"/>
        <w:rPr>
          <w:rFonts w:asciiTheme="minorHAnsi" w:hAnsiTheme="minorHAnsi" w:cstheme="minorHAnsi"/>
          <w:sz w:val="24"/>
          <w:u w:val="single"/>
          <w:lang w:val="fr-BE"/>
        </w:rPr>
      </w:pPr>
    </w:p>
    <w:p w14:paraId="3052DCEB"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Une fiche technique fournissant les instructions de nettoyage doit être fournie à l’architecte et au maître de l’ouvrage pendant la réunion de chantier. Les instructions de nettoyage </w:t>
      </w:r>
      <w:r w:rsidRPr="00591BB9">
        <w:rPr>
          <w:rFonts w:asciiTheme="minorHAnsi" w:hAnsiTheme="minorHAnsi" w:cstheme="minorHAnsi"/>
          <w:sz w:val="24"/>
          <w:lang w:val="fr-BE"/>
        </w:rPr>
        <w:lastRenderedPageBreak/>
        <w:t xml:space="preserve">prescrites par le fabricant doivent être scrupuleusement respectées. </w:t>
      </w:r>
      <w:r w:rsidRPr="00591BB9">
        <w:rPr>
          <w:rFonts w:asciiTheme="minorHAnsi" w:hAnsiTheme="minorHAnsi" w:cstheme="minorHAnsi"/>
          <w:b/>
          <w:bCs/>
          <w:sz w:val="24"/>
          <w:lang w:val="fr-BE"/>
        </w:rPr>
        <w:t>Adapter la fréquence d'entretien au degré de salissure.</w:t>
      </w:r>
    </w:p>
    <w:p w14:paraId="75F1F424" w14:textId="77777777" w:rsidR="00591BB9" w:rsidRPr="00591BB9" w:rsidRDefault="00591BB9" w:rsidP="00591BB9">
      <w:pPr>
        <w:pStyle w:val="TxBrp4"/>
        <w:rPr>
          <w:rFonts w:asciiTheme="minorHAnsi" w:hAnsiTheme="minorHAnsi" w:cstheme="minorHAnsi"/>
          <w:sz w:val="24"/>
          <w:u w:val="single"/>
          <w:lang w:val="fr-BE"/>
        </w:rPr>
      </w:pPr>
    </w:p>
    <w:p w14:paraId="5E3001F0" w14:textId="77777777" w:rsidR="00591BB9" w:rsidRPr="00591BB9" w:rsidRDefault="00591BB9" w:rsidP="00591BB9">
      <w:pPr>
        <w:pStyle w:val="TxBrp4"/>
        <w:rPr>
          <w:rFonts w:asciiTheme="minorHAnsi" w:hAnsiTheme="minorHAnsi" w:cstheme="minorHAnsi"/>
          <w:sz w:val="24"/>
          <w:u w:val="single"/>
          <w:lang w:val="fr-BE"/>
        </w:rPr>
      </w:pPr>
    </w:p>
    <w:p w14:paraId="72C72D93" w14:textId="77777777" w:rsidR="00591BB9" w:rsidRPr="00591BB9" w:rsidRDefault="00591BB9" w:rsidP="00591BB9">
      <w:pPr>
        <w:pStyle w:val="TxBrp4"/>
        <w:rPr>
          <w:rFonts w:asciiTheme="minorHAnsi" w:hAnsiTheme="minorHAnsi" w:cstheme="minorHAnsi"/>
          <w:sz w:val="24"/>
          <w:u w:val="single"/>
          <w:lang w:val="fr-BE"/>
        </w:rPr>
      </w:pPr>
      <w:r w:rsidRPr="00591BB9">
        <w:rPr>
          <w:rFonts w:asciiTheme="minorHAnsi" w:hAnsiTheme="minorHAnsi" w:cstheme="minorHAnsi"/>
          <w:sz w:val="24"/>
          <w:u w:val="single"/>
          <w:lang w:val="fr-BE"/>
        </w:rPr>
        <w:t>Mesures préventives</w:t>
      </w:r>
    </w:p>
    <w:p w14:paraId="5E2C54FD" w14:textId="77777777" w:rsidR="00591BB9" w:rsidRPr="00591BB9" w:rsidRDefault="00591BB9" w:rsidP="00591BB9">
      <w:pPr>
        <w:pStyle w:val="TxBrp4"/>
        <w:rPr>
          <w:rFonts w:asciiTheme="minorHAnsi" w:hAnsiTheme="minorHAnsi" w:cstheme="minorHAnsi"/>
          <w:sz w:val="24"/>
          <w:lang w:val="fr-BE"/>
        </w:rPr>
      </w:pPr>
    </w:p>
    <w:p w14:paraId="65C56006"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b/>
          <w:bCs/>
          <w:sz w:val="24"/>
          <w:lang w:val="fr-BE"/>
        </w:rPr>
        <w:t>Prévoyez un paillasson tufté avec fils grattant</w:t>
      </w:r>
      <w:r w:rsidRPr="00591BB9">
        <w:rPr>
          <w:rFonts w:asciiTheme="minorHAnsi" w:hAnsiTheme="minorHAnsi" w:cstheme="minorHAnsi"/>
          <w:sz w:val="24"/>
          <w:lang w:val="fr-BE"/>
        </w:rPr>
        <w:t xml:space="preserve"> d’environ 10 mm d’épaisseur et environ 3700 gr/m² avec un poil coupé 5/32 » 100 % en polyamide BCF </w:t>
      </w:r>
      <w:proofErr w:type="spellStart"/>
      <w:r w:rsidRPr="00591BB9">
        <w:rPr>
          <w:rFonts w:asciiTheme="minorHAnsi" w:hAnsiTheme="minorHAnsi" w:cstheme="minorHAnsi"/>
          <w:sz w:val="24"/>
          <w:lang w:val="fr-BE"/>
        </w:rPr>
        <w:t>Laufaron</w:t>
      </w:r>
      <w:proofErr w:type="spellEnd"/>
      <w:r w:rsidRPr="00591BB9">
        <w:rPr>
          <w:rFonts w:asciiTheme="minorHAnsi" w:hAnsiTheme="minorHAnsi" w:cstheme="minorHAnsi"/>
          <w:sz w:val="24"/>
          <w:lang w:val="fr-BE"/>
        </w:rPr>
        <w:t> 20 et 420 </w:t>
      </w:r>
      <w:proofErr w:type="spellStart"/>
      <w:r w:rsidRPr="00591BB9">
        <w:rPr>
          <w:rFonts w:asciiTheme="minorHAnsi" w:hAnsiTheme="minorHAnsi" w:cstheme="minorHAnsi"/>
          <w:sz w:val="24"/>
          <w:lang w:val="fr-BE"/>
        </w:rPr>
        <w:t>dtex</w:t>
      </w:r>
      <w:proofErr w:type="spellEnd"/>
      <w:r w:rsidRPr="00591BB9">
        <w:rPr>
          <w:rFonts w:asciiTheme="minorHAnsi" w:hAnsiTheme="minorHAnsi" w:cstheme="minorHAnsi"/>
          <w:sz w:val="24"/>
          <w:lang w:val="fr-BE"/>
        </w:rPr>
        <w:t xml:space="preserve">, coloré par pigment et ancré dans un endos en vinyle étanche. Le paillasson doit être prévu à toutes les entrées du bâtiment, être adapté à l’intensité du trafic et toujours mesurer de préférence au moins </w:t>
      </w:r>
      <w:r w:rsidRPr="00591BB9">
        <w:rPr>
          <w:rFonts w:asciiTheme="minorHAnsi" w:hAnsiTheme="minorHAnsi" w:cstheme="minorHAnsi"/>
          <w:b/>
          <w:bCs/>
          <w:sz w:val="24"/>
          <w:lang w:val="fr-BE"/>
        </w:rPr>
        <w:t>6 m de long. La zone de passage munie d’un paillasson éliminera jusqu’à 95 % de la saleté et de l’humidité</w:t>
      </w:r>
      <w:r w:rsidRPr="00591BB9">
        <w:rPr>
          <w:rFonts w:asciiTheme="minorHAnsi" w:hAnsiTheme="minorHAnsi" w:cstheme="minorHAnsi"/>
          <w:sz w:val="24"/>
          <w:lang w:val="fr-BE"/>
        </w:rPr>
        <w:t xml:space="preserve"> </w:t>
      </w:r>
      <w:r w:rsidRPr="00591BB9">
        <w:rPr>
          <w:rFonts w:asciiTheme="minorHAnsi" w:hAnsiTheme="minorHAnsi" w:cstheme="minorHAnsi"/>
          <w:b/>
          <w:bCs/>
          <w:sz w:val="24"/>
          <w:lang w:val="fr-BE"/>
        </w:rPr>
        <w:t>des semelles.</w:t>
      </w:r>
    </w:p>
    <w:p w14:paraId="6001B885"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Pour certains projets, il peut être utile de </w:t>
      </w:r>
      <w:r w:rsidRPr="00591BB9">
        <w:rPr>
          <w:rFonts w:asciiTheme="minorHAnsi" w:hAnsiTheme="minorHAnsi" w:cstheme="minorHAnsi"/>
          <w:b/>
          <w:bCs/>
          <w:sz w:val="24"/>
          <w:lang w:val="fr-BE"/>
        </w:rPr>
        <w:t>prévoir des zones de raclage</w:t>
      </w:r>
      <w:r w:rsidRPr="00591BB9">
        <w:rPr>
          <w:rFonts w:asciiTheme="minorHAnsi" w:hAnsiTheme="minorHAnsi" w:cstheme="minorHAnsi"/>
          <w:sz w:val="24"/>
          <w:lang w:val="fr-BE"/>
        </w:rPr>
        <w:t xml:space="preserve"> dans la zone extérieure. Il peut s'agir de grilles métalliques ou de tapis à anneaux en caoutchouc.</w:t>
      </w:r>
    </w:p>
    <w:p w14:paraId="3D10A733" w14:textId="77777777" w:rsidR="00591BB9" w:rsidRPr="00591BB9" w:rsidRDefault="00591BB9" w:rsidP="00591BB9">
      <w:pPr>
        <w:pStyle w:val="TxBrp4"/>
        <w:rPr>
          <w:rFonts w:asciiTheme="minorHAnsi" w:hAnsiTheme="minorHAnsi" w:cstheme="minorHAnsi"/>
          <w:sz w:val="24"/>
          <w:lang w:val="fr-BE"/>
        </w:rPr>
      </w:pPr>
      <w:r w:rsidRPr="00591BB9">
        <w:rPr>
          <w:rFonts w:asciiTheme="minorHAnsi" w:hAnsiTheme="minorHAnsi" w:cstheme="minorHAnsi"/>
          <w:sz w:val="24"/>
          <w:lang w:val="fr-BE"/>
        </w:rPr>
        <w:t xml:space="preserve">Prévoyez que les pieds des meubles utilisés soient munis de </w:t>
      </w:r>
      <w:r w:rsidRPr="00591BB9">
        <w:rPr>
          <w:rFonts w:asciiTheme="minorHAnsi" w:hAnsiTheme="minorHAnsi" w:cstheme="minorHAnsi"/>
          <w:b/>
          <w:bCs/>
          <w:sz w:val="24"/>
          <w:lang w:val="fr-BE"/>
        </w:rPr>
        <w:t>capuchons de protection appropriés en PVC souple, PTFE ou feutre</w:t>
      </w:r>
      <w:r w:rsidRPr="00591BB9">
        <w:rPr>
          <w:rFonts w:asciiTheme="minorHAnsi" w:hAnsiTheme="minorHAnsi" w:cstheme="minorHAnsi"/>
          <w:sz w:val="24"/>
          <w:lang w:val="fr-BE"/>
        </w:rPr>
        <w:t xml:space="preserve">. Les roulettes pivotantes des chaises de bureau doivent être munies </w:t>
      </w:r>
      <w:r w:rsidRPr="00591BB9">
        <w:rPr>
          <w:rFonts w:asciiTheme="minorHAnsi" w:hAnsiTheme="minorHAnsi" w:cstheme="minorHAnsi"/>
          <w:b/>
          <w:bCs/>
          <w:sz w:val="24"/>
          <w:lang w:val="fr-BE"/>
        </w:rPr>
        <w:t>de roues "souples"</w:t>
      </w:r>
      <w:r w:rsidRPr="00591BB9">
        <w:rPr>
          <w:rFonts w:asciiTheme="minorHAnsi" w:hAnsiTheme="minorHAnsi" w:cstheme="minorHAnsi"/>
          <w:sz w:val="24"/>
          <w:lang w:val="fr-BE"/>
        </w:rPr>
        <w:t>. Cela évitera les rayures et l'usure prématurée du revêtement de sol.</w:t>
      </w:r>
    </w:p>
    <w:p w14:paraId="42EB240C" w14:textId="77777777" w:rsidR="00591BB9" w:rsidRPr="00591BB9" w:rsidRDefault="00591BB9" w:rsidP="00591BB9">
      <w:pPr>
        <w:pStyle w:val="TxBrp4"/>
        <w:spacing w:line="240" w:lineRule="auto"/>
        <w:rPr>
          <w:rFonts w:asciiTheme="minorHAnsi" w:hAnsiTheme="minorHAnsi" w:cstheme="minorHAnsi"/>
          <w:sz w:val="24"/>
          <w:lang w:val="fr-BE"/>
        </w:rPr>
      </w:pPr>
    </w:p>
    <w:p w14:paraId="51D2B600" w14:textId="77777777" w:rsidR="00591BB9" w:rsidRPr="00591BB9" w:rsidRDefault="00591BB9" w:rsidP="00591BB9">
      <w:pPr>
        <w:pStyle w:val="TxBrp4"/>
        <w:spacing w:line="240" w:lineRule="auto"/>
        <w:rPr>
          <w:rFonts w:asciiTheme="minorHAnsi" w:hAnsiTheme="minorHAnsi" w:cstheme="minorHAnsi"/>
          <w:sz w:val="24"/>
          <w:lang w:val="fr-BE"/>
        </w:rPr>
      </w:pPr>
    </w:p>
    <w:p w14:paraId="1B9D0F72" w14:textId="77777777" w:rsidR="00591BB9" w:rsidRPr="00591BB9" w:rsidRDefault="00591BB9" w:rsidP="00591BB9">
      <w:pPr>
        <w:pStyle w:val="TxBrp4"/>
        <w:spacing w:line="240" w:lineRule="auto"/>
        <w:rPr>
          <w:rFonts w:asciiTheme="minorHAnsi" w:hAnsiTheme="minorHAnsi" w:cstheme="minorHAnsi"/>
          <w:sz w:val="24"/>
          <w:u w:val="single"/>
          <w:lang w:val="fr-BE"/>
        </w:rPr>
      </w:pPr>
      <w:r w:rsidRPr="00591BB9">
        <w:rPr>
          <w:rFonts w:asciiTheme="minorHAnsi" w:hAnsiTheme="minorHAnsi" w:cstheme="minorHAnsi"/>
          <w:sz w:val="24"/>
          <w:u w:val="single"/>
          <w:lang w:val="fr-BE"/>
        </w:rPr>
        <w:t>Assurance de garantie spéciale pour les chantiers de plus de 2.000 m²</w:t>
      </w:r>
    </w:p>
    <w:p w14:paraId="73663C09" w14:textId="77777777" w:rsidR="00591BB9" w:rsidRPr="00591BB9" w:rsidRDefault="00591BB9" w:rsidP="00591BB9">
      <w:pPr>
        <w:pStyle w:val="TxBrp4"/>
        <w:spacing w:line="240" w:lineRule="auto"/>
        <w:rPr>
          <w:rFonts w:asciiTheme="minorHAnsi" w:hAnsiTheme="minorHAnsi" w:cstheme="minorHAnsi"/>
          <w:sz w:val="24"/>
          <w:lang w:val="fr-BE"/>
        </w:rPr>
      </w:pPr>
    </w:p>
    <w:p w14:paraId="341A2B3E"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Une assurance de garantie de 10 ans est prévue par le fabricant du revêtement de sol, tant sur le produit que sur l’exécution.</w:t>
      </w:r>
    </w:p>
    <w:p w14:paraId="6AF9BAAB" w14:textId="77777777" w:rsidR="00591BB9" w:rsidRPr="00591BB9" w:rsidRDefault="00591BB9" w:rsidP="00591BB9">
      <w:pPr>
        <w:pStyle w:val="TxBrp4"/>
        <w:spacing w:line="240" w:lineRule="auto"/>
        <w:rPr>
          <w:rFonts w:asciiTheme="minorHAnsi" w:hAnsiTheme="minorHAnsi" w:cstheme="minorHAnsi"/>
          <w:sz w:val="24"/>
          <w:lang w:val="fr-BE"/>
        </w:rPr>
      </w:pPr>
    </w:p>
    <w:p w14:paraId="097B2776"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Cette assurance de garantie n’est cependant octroyée que si le maître de l’ouvrage fait appel à une entreprise de pose reconnue par le fabricant.</w:t>
      </w:r>
    </w:p>
    <w:p w14:paraId="54A59EBA"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À cette fin, l’entrepreneur général / maître de l’ouvrage / entreprise de pose autorisent le fabricant à effectuer des contrôles réguliers sur le chantier, selon une procédure déterminée à l’avance.</w:t>
      </w:r>
    </w:p>
    <w:p w14:paraId="70C71CA2" w14:textId="77777777" w:rsidR="00591BB9" w:rsidRPr="00591BB9" w:rsidRDefault="00591BB9" w:rsidP="00591BB9">
      <w:pPr>
        <w:pStyle w:val="TxBrp4"/>
        <w:spacing w:line="240" w:lineRule="auto"/>
        <w:rPr>
          <w:rFonts w:asciiTheme="minorHAnsi" w:hAnsiTheme="minorHAnsi" w:cstheme="minorHAnsi"/>
          <w:sz w:val="24"/>
          <w:lang w:val="fr-BE"/>
        </w:rPr>
      </w:pPr>
    </w:p>
    <w:p w14:paraId="21A2759B" w14:textId="77777777" w:rsidR="00591BB9" w:rsidRPr="00B8696C" w:rsidRDefault="00591BB9" w:rsidP="00591BB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70866D6F" w14:textId="77777777" w:rsidR="00591BB9" w:rsidRPr="00591BB9" w:rsidRDefault="00591BB9" w:rsidP="00591BB9">
      <w:pPr>
        <w:pStyle w:val="TxBrp4"/>
        <w:numPr>
          <w:ilvl w:val="1"/>
          <w:numId w:val="3"/>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Adjudication / demande de prix entrepreneur général</w:t>
      </w:r>
    </w:p>
    <w:p w14:paraId="70212904" w14:textId="77777777" w:rsidR="00591BB9" w:rsidRPr="00B8696C" w:rsidRDefault="00591BB9" w:rsidP="00591BB9">
      <w:pPr>
        <w:pStyle w:val="TxBrp4"/>
        <w:numPr>
          <w:ilvl w:val="1"/>
          <w:numId w:val="3"/>
        </w:numPr>
        <w:spacing w:line="240" w:lineRule="auto"/>
        <w:rPr>
          <w:rFonts w:asciiTheme="minorHAnsi" w:hAnsiTheme="minorHAnsi" w:cstheme="minorHAnsi"/>
          <w:sz w:val="24"/>
        </w:rPr>
      </w:pPr>
      <w:proofErr w:type="spellStart"/>
      <w:r w:rsidRPr="00B8696C">
        <w:rPr>
          <w:rFonts w:asciiTheme="minorHAnsi" w:hAnsiTheme="minorHAnsi" w:cstheme="minorHAnsi"/>
          <w:sz w:val="24"/>
        </w:rPr>
        <w:t>Demande</w:t>
      </w:r>
      <w:proofErr w:type="spellEnd"/>
      <w:r w:rsidRPr="00B8696C">
        <w:rPr>
          <w:rFonts w:asciiTheme="minorHAnsi" w:hAnsiTheme="minorHAnsi" w:cstheme="minorHAnsi"/>
          <w:sz w:val="24"/>
        </w:rPr>
        <w:t xml:space="preserve"> au maître de </w:t>
      </w:r>
      <w:proofErr w:type="spellStart"/>
      <w:r w:rsidRPr="00B8696C">
        <w:rPr>
          <w:rFonts w:asciiTheme="minorHAnsi" w:hAnsiTheme="minorHAnsi" w:cstheme="minorHAnsi"/>
          <w:sz w:val="24"/>
        </w:rPr>
        <w:t>l’ouvrage</w:t>
      </w:r>
      <w:proofErr w:type="spellEnd"/>
    </w:p>
    <w:p w14:paraId="432F7BA9" w14:textId="77777777" w:rsidR="00591BB9" w:rsidRPr="00591BB9" w:rsidRDefault="00591BB9" w:rsidP="00591BB9">
      <w:pPr>
        <w:pStyle w:val="TxBrp4"/>
        <w:numPr>
          <w:ilvl w:val="0"/>
          <w:numId w:val="3"/>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Demande écrite de la garantie assurée par l’entreprise de pose</w:t>
      </w:r>
    </w:p>
    <w:p w14:paraId="0FA7C9F4" w14:textId="77777777" w:rsidR="00591BB9" w:rsidRPr="00B8696C" w:rsidRDefault="00591BB9" w:rsidP="00591BB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32FB5B06" w14:textId="77777777" w:rsidR="00591BB9" w:rsidRPr="00B8696C" w:rsidRDefault="00591BB9" w:rsidP="00591BB9">
      <w:pPr>
        <w:pStyle w:val="TxBrp4"/>
        <w:numPr>
          <w:ilvl w:val="0"/>
          <w:numId w:val="3"/>
        </w:numPr>
        <w:spacing w:line="240" w:lineRule="auto"/>
        <w:rPr>
          <w:rFonts w:asciiTheme="minorHAnsi" w:hAnsiTheme="minorHAnsi" w:cstheme="minorHAnsi"/>
          <w:sz w:val="24"/>
        </w:rPr>
      </w:pPr>
      <w:proofErr w:type="spellStart"/>
      <w:r w:rsidRPr="00B8696C">
        <w:rPr>
          <w:rFonts w:asciiTheme="minorHAnsi" w:hAnsiTheme="minorHAnsi" w:cstheme="minorHAnsi"/>
          <w:sz w:val="24"/>
        </w:rPr>
        <w:t>Contrôle</w:t>
      </w:r>
      <w:proofErr w:type="spellEnd"/>
      <w:r w:rsidRPr="00B8696C">
        <w:rPr>
          <w:rFonts w:asciiTheme="minorHAnsi" w:hAnsiTheme="minorHAnsi" w:cstheme="minorHAnsi"/>
          <w:sz w:val="24"/>
        </w:rPr>
        <w:t xml:space="preserve"> </w:t>
      </w:r>
      <w:proofErr w:type="spellStart"/>
      <w:r w:rsidRPr="00B8696C">
        <w:rPr>
          <w:rFonts w:asciiTheme="minorHAnsi" w:hAnsiTheme="minorHAnsi" w:cstheme="minorHAnsi"/>
          <w:sz w:val="24"/>
        </w:rPr>
        <w:t>avant</w:t>
      </w:r>
      <w:proofErr w:type="spellEnd"/>
      <w:r w:rsidRPr="00B8696C">
        <w:rPr>
          <w:rFonts w:asciiTheme="minorHAnsi" w:hAnsiTheme="minorHAnsi" w:cstheme="minorHAnsi"/>
          <w:sz w:val="24"/>
        </w:rPr>
        <w:t xml:space="preserve"> la pose</w:t>
      </w:r>
    </w:p>
    <w:p w14:paraId="6FDFD6A9" w14:textId="77777777" w:rsidR="00591BB9" w:rsidRPr="00B8696C" w:rsidRDefault="00591BB9" w:rsidP="00591BB9">
      <w:pPr>
        <w:pStyle w:val="TxBrp4"/>
        <w:numPr>
          <w:ilvl w:val="0"/>
          <w:numId w:val="3"/>
        </w:numPr>
        <w:spacing w:line="240" w:lineRule="auto"/>
        <w:rPr>
          <w:rFonts w:asciiTheme="minorHAnsi" w:hAnsiTheme="minorHAnsi" w:cstheme="minorHAnsi"/>
          <w:sz w:val="24"/>
        </w:rPr>
      </w:pPr>
      <w:proofErr w:type="spellStart"/>
      <w:r w:rsidRPr="00B8696C">
        <w:rPr>
          <w:rFonts w:asciiTheme="minorHAnsi" w:hAnsiTheme="minorHAnsi" w:cstheme="minorHAnsi"/>
          <w:sz w:val="24"/>
        </w:rPr>
        <w:t>Contrôle</w:t>
      </w:r>
      <w:proofErr w:type="spellEnd"/>
      <w:r w:rsidRPr="00B8696C">
        <w:rPr>
          <w:rFonts w:asciiTheme="minorHAnsi" w:hAnsiTheme="minorHAnsi" w:cstheme="minorHAnsi"/>
          <w:sz w:val="24"/>
        </w:rPr>
        <w:t xml:space="preserve"> pendant la pose</w:t>
      </w:r>
    </w:p>
    <w:p w14:paraId="793AF74B" w14:textId="77777777" w:rsidR="00591BB9" w:rsidRPr="00591BB9" w:rsidRDefault="00591BB9" w:rsidP="00591BB9">
      <w:pPr>
        <w:pStyle w:val="TxBrp4"/>
        <w:numPr>
          <w:ilvl w:val="0"/>
          <w:numId w:val="3"/>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Contrôle définitif et rapport définitif incluant le montant assuré</w:t>
      </w:r>
    </w:p>
    <w:p w14:paraId="662DF9A5" w14:textId="77777777" w:rsidR="00591BB9" w:rsidRPr="00591BB9" w:rsidRDefault="00591BB9" w:rsidP="00591BB9">
      <w:pPr>
        <w:pStyle w:val="TxBrp4"/>
        <w:numPr>
          <w:ilvl w:val="0"/>
          <w:numId w:val="3"/>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Délivrance de la garantie en cas d’avis positif à l’entreprise de pose</w:t>
      </w:r>
    </w:p>
    <w:p w14:paraId="0CCF2375" w14:textId="77777777" w:rsidR="00591BB9" w:rsidRPr="00591BB9" w:rsidRDefault="00591BB9" w:rsidP="00591BB9">
      <w:pPr>
        <w:pStyle w:val="TxBrp4"/>
        <w:numPr>
          <w:ilvl w:val="0"/>
          <w:numId w:val="3"/>
        </w:numPr>
        <w:spacing w:line="240" w:lineRule="auto"/>
        <w:rPr>
          <w:rFonts w:asciiTheme="minorHAnsi" w:hAnsiTheme="minorHAnsi" w:cstheme="minorHAnsi"/>
          <w:sz w:val="24"/>
          <w:lang w:val="fr-BE"/>
        </w:rPr>
      </w:pPr>
      <w:r w:rsidRPr="00591BB9">
        <w:rPr>
          <w:rFonts w:asciiTheme="minorHAnsi" w:hAnsiTheme="minorHAnsi" w:cstheme="minorHAnsi"/>
          <w:sz w:val="24"/>
          <w:lang w:val="fr-BE"/>
        </w:rPr>
        <w:t>Inspection éventuelle en cours de garantie</w:t>
      </w:r>
    </w:p>
    <w:p w14:paraId="0190044B" w14:textId="77777777" w:rsidR="00591BB9" w:rsidRPr="00591BB9" w:rsidRDefault="00591BB9" w:rsidP="00591BB9">
      <w:pPr>
        <w:pStyle w:val="TxBrp4"/>
        <w:spacing w:line="240" w:lineRule="auto"/>
        <w:rPr>
          <w:rFonts w:asciiTheme="minorHAnsi" w:hAnsiTheme="minorHAnsi" w:cstheme="minorHAnsi"/>
          <w:sz w:val="24"/>
          <w:lang w:val="fr-BE"/>
        </w:rPr>
      </w:pPr>
    </w:p>
    <w:p w14:paraId="0D015AFC" w14:textId="77777777" w:rsidR="00591BB9" w:rsidRPr="00591BB9" w:rsidRDefault="00591BB9" w:rsidP="00591BB9">
      <w:pPr>
        <w:pStyle w:val="TxBrp4"/>
        <w:spacing w:line="240" w:lineRule="auto"/>
        <w:rPr>
          <w:rFonts w:asciiTheme="minorHAnsi" w:hAnsiTheme="minorHAnsi" w:cstheme="minorHAnsi"/>
          <w:sz w:val="24"/>
          <w:lang w:val="fr-BE"/>
        </w:rPr>
      </w:pPr>
    </w:p>
    <w:p w14:paraId="080C2FB2" w14:textId="77777777" w:rsidR="00591BB9" w:rsidRPr="00591BB9" w:rsidRDefault="00591BB9" w:rsidP="00591BB9">
      <w:pPr>
        <w:pStyle w:val="TxBrp4"/>
        <w:spacing w:line="240" w:lineRule="auto"/>
        <w:rPr>
          <w:rFonts w:asciiTheme="minorHAnsi" w:hAnsiTheme="minorHAnsi" w:cstheme="minorHAnsi"/>
          <w:sz w:val="24"/>
          <w:lang w:val="fr-BE"/>
        </w:rPr>
      </w:pPr>
      <w:r w:rsidRPr="00591BB9">
        <w:rPr>
          <w:rFonts w:asciiTheme="minorHAnsi" w:hAnsiTheme="minorHAnsi" w:cstheme="minorHAnsi"/>
          <w:sz w:val="24"/>
          <w:lang w:val="fr-BE"/>
        </w:rPr>
        <w:t xml:space="preserve">Le fabricant applique les pourcentages d’amortissement suivants, y compris en cas de compensation en nature : </w:t>
      </w:r>
    </w:p>
    <w:p w14:paraId="568E7CD8" w14:textId="77777777" w:rsidR="00591BB9" w:rsidRPr="00591BB9" w:rsidRDefault="00591BB9" w:rsidP="00591BB9">
      <w:pPr>
        <w:pStyle w:val="TxBrp4"/>
        <w:spacing w:line="240" w:lineRule="auto"/>
        <w:rPr>
          <w:rFonts w:asciiTheme="minorHAnsi" w:hAnsiTheme="minorHAnsi" w:cstheme="minorHAnsi"/>
          <w:sz w:val="24"/>
          <w:lang w:val="fr-BE"/>
        </w:rPr>
      </w:pPr>
    </w:p>
    <w:p w14:paraId="33583D01" w14:textId="77777777" w:rsidR="00591BB9" w:rsidRPr="00591BB9" w:rsidRDefault="00591BB9" w:rsidP="00591BB9">
      <w:pPr>
        <w:pStyle w:val="TxBrp4"/>
        <w:spacing w:line="240" w:lineRule="auto"/>
        <w:ind w:left="204"/>
        <w:rPr>
          <w:rFonts w:asciiTheme="minorHAnsi" w:hAnsiTheme="minorHAnsi" w:cstheme="minorHAnsi"/>
          <w:sz w:val="24"/>
          <w:lang w:val="fr-BE"/>
        </w:rPr>
      </w:pPr>
      <w:r w:rsidRPr="00591BB9">
        <w:rPr>
          <w:rFonts w:asciiTheme="minorHAnsi" w:hAnsiTheme="minorHAnsi" w:cstheme="minorHAnsi"/>
          <w:sz w:val="24"/>
          <w:lang w:val="fr-BE"/>
        </w:rPr>
        <w:t>1</w:t>
      </w:r>
      <w:r w:rsidRPr="00591BB9">
        <w:rPr>
          <w:rFonts w:asciiTheme="minorHAnsi" w:hAnsiTheme="minorHAnsi" w:cstheme="minorHAnsi"/>
          <w:sz w:val="24"/>
          <w:vertAlign w:val="superscript"/>
          <w:lang w:val="fr-BE"/>
        </w:rPr>
        <w:t>ière</w:t>
      </w:r>
      <w:r w:rsidRPr="00591BB9">
        <w:rPr>
          <w:rFonts w:asciiTheme="minorHAnsi" w:hAnsiTheme="minorHAnsi" w:cstheme="minorHAnsi"/>
          <w:sz w:val="24"/>
          <w:lang w:val="fr-BE"/>
        </w:rPr>
        <w:t xml:space="preserve"> année de garantie : remboursement à 100 % du montant total ;</w:t>
      </w:r>
    </w:p>
    <w:p w14:paraId="5B2918F1" w14:textId="77777777" w:rsidR="00591BB9" w:rsidRPr="00591BB9" w:rsidRDefault="00591BB9" w:rsidP="00591BB9">
      <w:pPr>
        <w:pStyle w:val="TxBrp4"/>
        <w:spacing w:line="240" w:lineRule="auto"/>
        <w:ind w:left="204"/>
        <w:rPr>
          <w:rFonts w:asciiTheme="minorHAnsi" w:hAnsiTheme="minorHAnsi" w:cstheme="minorHAnsi"/>
          <w:sz w:val="24"/>
          <w:lang w:val="fr-BE"/>
        </w:rPr>
      </w:pPr>
      <w:r w:rsidRPr="00591BB9">
        <w:rPr>
          <w:rFonts w:asciiTheme="minorHAnsi" w:hAnsiTheme="minorHAnsi" w:cstheme="minorHAnsi"/>
          <w:sz w:val="24"/>
          <w:lang w:val="fr-BE"/>
        </w:rPr>
        <w:lastRenderedPageBreak/>
        <w:t>2</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et 3</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années de garantie : remboursement à 85 % du montant total ;</w:t>
      </w:r>
    </w:p>
    <w:p w14:paraId="52AEBDA0" w14:textId="77777777" w:rsidR="00591BB9" w:rsidRPr="00591BB9" w:rsidRDefault="00591BB9" w:rsidP="00591BB9">
      <w:pPr>
        <w:pStyle w:val="TxBrp4"/>
        <w:spacing w:line="240" w:lineRule="auto"/>
        <w:ind w:left="204"/>
        <w:rPr>
          <w:rFonts w:asciiTheme="minorHAnsi" w:hAnsiTheme="minorHAnsi" w:cstheme="minorHAnsi"/>
          <w:sz w:val="24"/>
          <w:lang w:val="fr-BE"/>
        </w:rPr>
      </w:pPr>
      <w:r w:rsidRPr="00591BB9">
        <w:rPr>
          <w:rFonts w:asciiTheme="minorHAnsi" w:hAnsiTheme="minorHAnsi" w:cstheme="minorHAnsi"/>
          <w:sz w:val="24"/>
          <w:lang w:val="fr-BE"/>
        </w:rPr>
        <w:t>4</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et 5</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années de garantie : remboursement à 60 % du montant total ;</w:t>
      </w:r>
    </w:p>
    <w:p w14:paraId="14AD886E" w14:textId="77777777" w:rsidR="00591BB9" w:rsidRPr="00591BB9" w:rsidRDefault="00591BB9" w:rsidP="00591BB9">
      <w:pPr>
        <w:pStyle w:val="TxBrp4"/>
        <w:spacing w:line="240" w:lineRule="auto"/>
        <w:ind w:left="204"/>
        <w:rPr>
          <w:rFonts w:asciiTheme="minorHAnsi" w:hAnsiTheme="minorHAnsi" w:cstheme="minorHAnsi"/>
          <w:sz w:val="24"/>
          <w:lang w:val="fr-BE"/>
        </w:rPr>
      </w:pPr>
      <w:r w:rsidRPr="00591BB9">
        <w:rPr>
          <w:rFonts w:asciiTheme="minorHAnsi" w:hAnsiTheme="minorHAnsi" w:cstheme="minorHAnsi"/>
          <w:sz w:val="24"/>
          <w:lang w:val="fr-BE"/>
        </w:rPr>
        <w:t>6</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et 7</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années de garantie : remboursement à 30 % du montant total ;</w:t>
      </w:r>
    </w:p>
    <w:p w14:paraId="3E8122CD" w14:textId="03D028E3" w:rsidR="00BD5824" w:rsidRPr="00591BB9" w:rsidRDefault="00591BB9" w:rsidP="00591BB9">
      <w:pPr>
        <w:pStyle w:val="TxBrp4"/>
        <w:spacing w:line="240" w:lineRule="auto"/>
        <w:ind w:left="204"/>
        <w:rPr>
          <w:rFonts w:asciiTheme="minorHAnsi" w:hAnsiTheme="minorHAnsi" w:cstheme="minorHAnsi"/>
          <w:sz w:val="24"/>
          <w:lang w:val="fr-BE"/>
        </w:rPr>
      </w:pPr>
      <w:r w:rsidRPr="00591BB9">
        <w:rPr>
          <w:rFonts w:asciiTheme="minorHAnsi" w:hAnsiTheme="minorHAnsi" w:cstheme="minorHAnsi"/>
          <w:sz w:val="24"/>
          <w:lang w:val="fr-BE"/>
        </w:rPr>
        <w:t>de la 8</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à la 10</w:t>
      </w:r>
      <w:r w:rsidRPr="00591BB9">
        <w:rPr>
          <w:rFonts w:asciiTheme="minorHAnsi" w:hAnsiTheme="minorHAnsi" w:cstheme="minorHAnsi"/>
          <w:sz w:val="24"/>
          <w:vertAlign w:val="superscript"/>
          <w:lang w:val="fr-BE"/>
        </w:rPr>
        <w:t>ième</w:t>
      </w:r>
      <w:r w:rsidRPr="00591BB9">
        <w:rPr>
          <w:rFonts w:asciiTheme="minorHAnsi" w:hAnsiTheme="minorHAnsi" w:cstheme="minorHAnsi"/>
          <w:sz w:val="24"/>
          <w:lang w:val="fr-BE"/>
        </w:rPr>
        <w:t xml:space="preserve"> année de garantie : remboursement à 20 % du montant total.</w:t>
      </w:r>
    </w:p>
    <w:sectPr w:rsidR="00BD5824" w:rsidRPr="00591BB9" w:rsidSect="00294102">
      <w:headerReference w:type="default" r:id="rId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9F4D" w14:textId="77777777" w:rsidR="00BD5824" w:rsidRDefault="00BD5824" w:rsidP="00BD5824">
      <w:pPr>
        <w:spacing w:after="0" w:line="240" w:lineRule="auto"/>
      </w:pPr>
      <w:r>
        <w:separator/>
      </w:r>
    </w:p>
  </w:endnote>
  <w:endnote w:type="continuationSeparator" w:id="0">
    <w:p w14:paraId="0D107151" w14:textId="77777777" w:rsidR="00BD5824" w:rsidRDefault="00BD5824" w:rsidP="00BD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A4EB" w14:textId="77777777" w:rsidR="00BD5824" w:rsidRDefault="00BD5824" w:rsidP="00BD5824">
      <w:pPr>
        <w:spacing w:after="0" w:line="240" w:lineRule="auto"/>
      </w:pPr>
      <w:r>
        <w:separator/>
      </w:r>
    </w:p>
  </w:footnote>
  <w:footnote w:type="continuationSeparator" w:id="0">
    <w:p w14:paraId="19970141" w14:textId="77777777" w:rsidR="00BD5824" w:rsidRDefault="00BD5824" w:rsidP="00BD5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F1E9" w14:textId="1A822CCE" w:rsidR="00BD5824" w:rsidRDefault="00BD5824">
    <w:pPr>
      <w:pStyle w:val="Koptekst"/>
    </w:pPr>
    <w:r>
      <w:t>Juillet 2023</w:t>
    </w:r>
  </w:p>
  <w:p w14:paraId="1750FE99" w14:textId="77777777" w:rsidR="00BD5824" w:rsidRDefault="00BD58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D6CCEEF2"/>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043017935">
    <w:abstractNumId w:val="0"/>
  </w:num>
  <w:num w:numId="2" w16cid:durableId="1017780193">
    <w:abstractNumId w:val="3"/>
  </w:num>
  <w:num w:numId="3" w16cid:durableId="174853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99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28"/>
    <w:rsid w:val="000F2E8B"/>
    <w:rsid w:val="001D4229"/>
    <w:rsid w:val="001D439A"/>
    <w:rsid w:val="00294102"/>
    <w:rsid w:val="00346E64"/>
    <w:rsid w:val="00465456"/>
    <w:rsid w:val="00591BB9"/>
    <w:rsid w:val="00867909"/>
    <w:rsid w:val="00924FCF"/>
    <w:rsid w:val="00975C98"/>
    <w:rsid w:val="00A56E6F"/>
    <w:rsid w:val="00AD14A0"/>
    <w:rsid w:val="00BD5824"/>
    <w:rsid w:val="00BE77A5"/>
    <w:rsid w:val="00CE3C93"/>
    <w:rsid w:val="00D15A28"/>
    <w:rsid w:val="00D16E28"/>
    <w:rsid w:val="00D64399"/>
    <w:rsid w:val="00E01FFA"/>
    <w:rsid w:val="00F93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1EB7"/>
  <w15:chartTrackingRefBased/>
  <w15:docId w15:val="{38F20E31-4482-443F-83A2-5BA2E227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5A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4">
    <w:name w:val="TxBr_p4"/>
    <w:basedOn w:val="Standaard"/>
    <w:rsid w:val="00D15A28"/>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en-US"/>
    </w:rPr>
  </w:style>
  <w:style w:type="paragraph" w:customStyle="1" w:styleId="TxBrp1">
    <w:name w:val="TxBr_p1"/>
    <w:basedOn w:val="Standaard"/>
    <w:rsid w:val="00294102"/>
    <w:pPr>
      <w:widowControl w:val="0"/>
      <w:tabs>
        <w:tab w:val="left" w:pos="1474"/>
      </w:tabs>
      <w:autoSpaceDE w:val="0"/>
      <w:autoSpaceDN w:val="0"/>
      <w:adjustRightInd w:val="0"/>
      <w:spacing w:after="0" w:line="240" w:lineRule="atLeast"/>
      <w:ind w:left="34" w:hanging="1474"/>
    </w:pPr>
    <w:rPr>
      <w:rFonts w:ascii="Times New Roman" w:eastAsia="Times New Roman" w:hAnsi="Times New Roman" w:cs="Times New Roman"/>
      <w:sz w:val="20"/>
      <w:szCs w:val="24"/>
      <w:lang w:val="fr-BE" w:eastAsia="fr-BE" w:bidi="fr-BE"/>
    </w:rPr>
  </w:style>
  <w:style w:type="paragraph" w:styleId="Koptekst">
    <w:name w:val="header"/>
    <w:basedOn w:val="Standaard"/>
    <w:link w:val="KoptekstChar"/>
    <w:uiPriority w:val="99"/>
    <w:unhideWhenUsed/>
    <w:rsid w:val="00BD582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5824"/>
  </w:style>
  <w:style w:type="paragraph" w:styleId="Voettekst">
    <w:name w:val="footer"/>
    <w:basedOn w:val="Standaard"/>
    <w:link w:val="VoettekstChar"/>
    <w:uiPriority w:val="99"/>
    <w:unhideWhenUsed/>
    <w:rsid w:val="00BD582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D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12713</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Timmerman</dc:creator>
  <cp:keywords/>
  <dc:description/>
  <cp:lastModifiedBy>Detré, Melina</cp:lastModifiedBy>
  <cp:revision>2</cp:revision>
  <dcterms:created xsi:type="dcterms:W3CDTF">2023-07-26T11:48:00Z</dcterms:created>
  <dcterms:modified xsi:type="dcterms:W3CDTF">2023-07-26T11:48:00Z</dcterms:modified>
</cp:coreProperties>
</file>