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201C5D" w14:paraId="758C6E7B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425C63D8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4697A331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5E6550A3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6D6F3586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735BE0">
                    <w:fldChar w:fldCharType="begin"/>
                  </w:r>
                  <w:r w:rsidR="00735BE0">
                    <w:instrText xml:space="preserve"> NUMPAGES  \* MERGEFORMAT </w:instrText>
                  </w:r>
                  <w:r w:rsidR="00735BE0">
                    <w:fldChar w:fldCharType="separate"/>
                  </w:r>
                  <w:r w:rsidR="00AC362E">
                    <w:rPr>
                      <w:noProof/>
                    </w:rPr>
                    <w:t>1</w:t>
                  </w:r>
                  <w:r w:rsidR="00735BE0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1A2CC0D9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6FD359E6" w14:textId="77777777" w:rsidR="00303033" w:rsidRDefault="00303033"/>
              </w:tc>
            </w:tr>
            <w:tr w:rsidR="00303033" w:rsidRPr="00201C5D" w14:paraId="2884FB27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41EEF4B6" w14:textId="3E1738C1" w:rsidR="00303033" w:rsidRPr="00C00497" w:rsidRDefault="00C83354">
                  <w:pPr>
                    <w:pStyle w:val="Subject"/>
                    <w:rPr>
                      <w:lang w:val="en-US"/>
                    </w:rPr>
                  </w:pPr>
                  <w:r w:rsidRPr="00C00497">
                    <w:rPr>
                      <w:lang w:val="en-US"/>
                    </w:rPr>
                    <w:t>Sustainability Report 2022</w:t>
                  </w:r>
                  <w:r w:rsidR="00C00497" w:rsidRPr="00C00497">
                    <w:rPr>
                      <w:lang w:val="en-US"/>
                    </w:rPr>
                    <w:t xml:space="preserve"> – ‚</w:t>
                  </w:r>
                  <w:r w:rsidR="008D03D4">
                    <w:rPr>
                      <w:lang w:val="en-US"/>
                    </w:rPr>
                    <w:t>C</w:t>
                  </w:r>
                  <w:r w:rsidR="00C00497">
                    <w:t>ommitted to making a difference.’</w:t>
                  </w:r>
                </w:p>
                <w:p w14:paraId="072EC695" w14:textId="77777777" w:rsidR="00303033" w:rsidRPr="00C00497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14:paraId="10A3C36A" w14:textId="77777777" w:rsidR="00303033" w:rsidRPr="00C00497" w:rsidRDefault="00303033">
            <w:pPr>
              <w:rPr>
                <w:lang w:val="en-US"/>
              </w:rPr>
            </w:pPr>
          </w:p>
        </w:tc>
      </w:tr>
    </w:tbl>
    <w:p w14:paraId="27774EA2" w14:textId="77777777" w:rsidR="00303033" w:rsidRPr="00B54564" w:rsidRDefault="00303033">
      <w:pPr>
        <w:pStyle w:val="Page"/>
        <w:rPr>
          <w:lang w:val="de-DE"/>
        </w:rPr>
      </w:pPr>
      <w:r w:rsidRPr="00B54564">
        <w:rPr>
          <w:lang w:val="de-DE"/>
        </w:rPr>
        <w:t>[lead]</w:t>
      </w:r>
    </w:p>
    <w:p w14:paraId="271070B3" w14:textId="396EE105" w:rsidR="00303033" w:rsidRPr="00B54564" w:rsidRDefault="00AC362E" w:rsidP="00FC0C30">
      <w:pPr>
        <w:pStyle w:val="PressReleaseText"/>
        <w:rPr>
          <w:lang w:val="de-DE"/>
        </w:rPr>
      </w:pPr>
      <w:r w:rsidRPr="00AC362E">
        <w:rPr>
          <w:lang w:val="de-DE"/>
        </w:rPr>
        <w:t>Hannover</w:t>
      </w:r>
      <w:r w:rsidR="00303033" w:rsidRPr="00AC362E">
        <w:rPr>
          <w:lang w:val="de-DE"/>
        </w:rPr>
        <w:t xml:space="preserve">, </w:t>
      </w:r>
      <w:r w:rsidR="009320D7">
        <w:rPr>
          <w:lang w:val="de-DE"/>
        </w:rPr>
        <w:t>1</w:t>
      </w:r>
      <w:r w:rsidR="007F41EB">
        <w:rPr>
          <w:lang w:val="de-DE"/>
        </w:rPr>
        <w:t>5</w:t>
      </w:r>
      <w:r w:rsidR="009320D7">
        <w:rPr>
          <w:lang w:val="de-DE"/>
        </w:rPr>
        <w:t>. Juni</w:t>
      </w:r>
      <w:r w:rsidR="009320D7" w:rsidRPr="009320D7">
        <w:rPr>
          <w:lang w:val="de-DE"/>
        </w:rPr>
        <w:t xml:space="preserve"> </w:t>
      </w:r>
      <w:r w:rsidR="009320D7">
        <w:rPr>
          <w:lang w:val="de-DE"/>
        </w:rPr>
        <w:t>2023</w:t>
      </w:r>
      <w:r w:rsidR="00303033" w:rsidRPr="00AC362E">
        <w:rPr>
          <w:lang w:val="de-DE"/>
        </w:rPr>
        <w:t xml:space="preserve"> – </w:t>
      </w:r>
      <w:r w:rsidR="00C718A6">
        <w:rPr>
          <w:lang w:val="de-DE"/>
        </w:rPr>
        <w:t>Im kürzlich veröffentlichten</w:t>
      </w:r>
      <w:r w:rsidR="000A2252">
        <w:rPr>
          <w:lang w:val="de-DE"/>
        </w:rPr>
        <w:t xml:space="preserve"> </w:t>
      </w:r>
      <w:r w:rsidR="00C718A6">
        <w:rPr>
          <w:lang w:val="de-DE"/>
        </w:rPr>
        <w:t xml:space="preserve">Nachhaltigkeitsbericht </w:t>
      </w:r>
      <w:r w:rsidR="000A2252">
        <w:rPr>
          <w:lang w:val="de-DE"/>
        </w:rPr>
        <w:t xml:space="preserve">von Forbo Movement Systems </w:t>
      </w:r>
      <w:r w:rsidR="00C718A6">
        <w:rPr>
          <w:lang w:val="de-DE"/>
        </w:rPr>
        <w:t>blickt das Unternehmen</w:t>
      </w:r>
      <w:r w:rsidR="00210732">
        <w:rPr>
          <w:lang w:val="de-DE"/>
        </w:rPr>
        <w:t xml:space="preserve"> </w:t>
      </w:r>
      <w:r w:rsidR="00DC2B57">
        <w:rPr>
          <w:lang w:val="de-DE"/>
        </w:rPr>
        <w:t>auf d</w:t>
      </w:r>
      <w:r w:rsidR="00C61E5E">
        <w:rPr>
          <w:lang w:val="de-DE"/>
        </w:rPr>
        <w:t>as</w:t>
      </w:r>
      <w:r w:rsidR="00DC2B57">
        <w:rPr>
          <w:lang w:val="de-DE"/>
        </w:rPr>
        <w:t xml:space="preserve"> Geschäftsjahr 2022 </w:t>
      </w:r>
      <w:r w:rsidR="00C718A6">
        <w:rPr>
          <w:lang w:val="de-DE"/>
        </w:rPr>
        <w:t>zurück und gibt</w:t>
      </w:r>
      <w:r w:rsidR="00210732">
        <w:rPr>
          <w:lang w:val="de-DE"/>
        </w:rPr>
        <w:t xml:space="preserve"> einen Ausblick auf </w:t>
      </w:r>
      <w:r w:rsidR="009D700E">
        <w:rPr>
          <w:lang w:val="de-DE"/>
        </w:rPr>
        <w:t>d</w:t>
      </w:r>
      <w:r w:rsidR="00A61675">
        <w:rPr>
          <w:lang w:val="de-DE"/>
        </w:rPr>
        <w:t xml:space="preserve">ie </w:t>
      </w:r>
      <w:r w:rsidR="009D700E" w:rsidRPr="009D700E">
        <w:rPr>
          <w:lang w:val="de-DE"/>
        </w:rPr>
        <w:t xml:space="preserve">mittelfristigen </w:t>
      </w:r>
      <w:r w:rsidR="00C718A6">
        <w:rPr>
          <w:lang w:val="de-DE"/>
        </w:rPr>
        <w:t>Nachhaltigkeitsziele</w:t>
      </w:r>
      <w:r w:rsidR="00C718A6" w:rsidRPr="009D700E">
        <w:rPr>
          <w:lang w:val="de-DE"/>
        </w:rPr>
        <w:t xml:space="preserve"> </w:t>
      </w:r>
      <w:r w:rsidR="00051744">
        <w:rPr>
          <w:lang w:val="de-DE"/>
        </w:rPr>
        <w:t>der nächsten Jahre</w:t>
      </w:r>
      <w:r w:rsidR="009D700E" w:rsidRPr="009D700E">
        <w:rPr>
          <w:lang w:val="de-DE"/>
        </w:rPr>
        <w:t xml:space="preserve">. </w:t>
      </w:r>
      <w:r w:rsidR="003A285D">
        <w:rPr>
          <w:lang w:val="de-DE"/>
        </w:rPr>
        <w:t xml:space="preserve">Es geht </w:t>
      </w:r>
      <w:r w:rsidR="00B5344F">
        <w:rPr>
          <w:lang w:val="de-DE"/>
        </w:rPr>
        <w:t>um</w:t>
      </w:r>
      <w:r w:rsidR="009D700E" w:rsidRPr="009D700E">
        <w:rPr>
          <w:lang w:val="de-DE"/>
        </w:rPr>
        <w:t xml:space="preserve"> d</w:t>
      </w:r>
      <w:r w:rsidR="00B81647">
        <w:rPr>
          <w:lang w:val="de-DE"/>
        </w:rPr>
        <w:t xml:space="preserve">as </w:t>
      </w:r>
      <w:r w:rsidR="00C718A6">
        <w:rPr>
          <w:lang w:val="de-DE"/>
        </w:rPr>
        <w:t xml:space="preserve">bisher </w:t>
      </w:r>
      <w:r w:rsidR="00B81647">
        <w:rPr>
          <w:lang w:val="de-DE"/>
        </w:rPr>
        <w:t>Erreichte</w:t>
      </w:r>
      <w:r w:rsidR="004768F3">
        <w:rPr>
          <w:lang w:val="de-DE"/>
        </w:rPr>
        <w:t xml:space="preserve"> und wie </w:t>
      </w:r>
      <w:r w:rsidR="00C718A6">
        <w:rPr>
          <w:lang w:val="de-DE"/>
        </w:rPr>
        <w:t>das Unternehmen darauf aufbaut</w:t>
      </w:r>
      <w:r w:rsidR="00BF69E1">
        <w:rPr>
          <w:lang w:val="de-DE"/>
        </w:rPr>
        <w:t>,</w:t>
      </w:r>
      <w:r w:rsidR="00C20A89">
        <w:rPr>
          <w:lang w:val="de-DE"/>
        </w:rPr>
        <w:t xml:space="preserve"> um </w:t>
      </w:r>
      <w:r w:rsidR="009B196B">
        <w:rPr>
          <w:lang w:val="de-DE"/>
        </w:rPr>
        <w:t>auch</w:t>
      </w:r>
      <w:r w:rsidR="009B4DC2">
        <w:rPr>
          <w:lang w:val="de-DE"/>
        </w:rPr>
        <w:t xml:space="preserve"> </w:t>
      </w:r>
      <w:r w:rsidR="00BF69E1">
        <w:rPr>
          <w:lang w:val="de-DE"/>
        </w:rPr>
        <w:t>z</w:t>
      </w:r>
      <w:r w:rsidR="00E96350">
        <w:rPr>
          <w:lang w:val="de-DE"/>
        </w:rPr>
        <w:t>ukünftig</w:t>
      </w:r>
      <w:r w:rsidR="009B4DC2">
        <w:rPr>
          <w:lang w:val="de-DE"/>
        </w:rPr>
        <w:t xml:space="preserve"> </w:t>
      </w:r>
      <w:r w:rsidR="00C718A6">
        <w:rPr>
          <w:lang w:val="de-DE"/>
        </w:rPr>
        <w:t xml:space="preserve">die selbst gesetzten </w:t>
      </w:r>
      <w:r w:rsidR="009D700E" w:rsidRPr="009D700E">
        <w:rPr>
          <w:lang w:val="de-DE"/>
        </w:rPr>
        <w:t>Nachhaltigkeitsziele</w:t>
      </w:r>
      <w:r w:rsidR="009B4DC2">
        <w:rPr>
          <w:lang w:val="de-DE"/>
        </w:rPr>
        <w:t xml:space="preserve"> </w:t>
      </w:r>
      <w:r w:rsidR="00924AC9">
        <w:rPr>
          <w:lang w:val="de-DE"/>
        </w:rPr>
        <w:t xml:space="preserve">zu </w:t>
      </w:r>
      <w:r w:rsidR="00E5349A">
        <w:rPr>
          <w:lang w:val="de-DE"/>
        </w:rPr>
        <w:t>erlangen</w:t>
      </w:r>
      <w:r w:rsidR="00924AC9">
        <w:rPr>
          <w:lang w:val="de-DE"/>
        </w:rPr>
        <w:t>.</w:t>
      </w:r>
      <w:r w:rsidR="00BF69E1">
        <w:rPr>
          <w:lang w:val="de-DE"/>
        </w:rPr>
        <w:t xml:space="preserve"> </w:t>
      </w:r>
      <w:r w:rsidR="00692B4C">
        <w:rPr>
          <w:lang w:val="de-DE"/>
        </w:rPr>
        <w:t xml:space="preserve">Laufende und geplante Initiativen </w:t>
      </w:r>
      <w:r w:rsidR="00F31810">
        <w:rPr>
          <w:lang w:val="de-DE"/>
        </w:rPr>
        <w:t>werden</w:t>
      </w:r>
      <w:r w:rsidR="00FA4736">
        <w:rPr>
          <w:lang w:val="de-DE"/>
        </w:rPr>
        <w:t xml:space="preserve"> </w:t>
      </w:r>
      <w:r w:rsidR="00692B4C">
        <w:rPr>
          <w:lang w:val="de-DE"/>
        </w:rPr>
        <w:t>dafür</w:t>
      </w:r>
      <w:r w:rsidR="00F31810">
        <w:rPr>
          <w:lang w:val="de-DE"/>
        </w:rPr>
        <w:t xml:space="preserve"> vo</w:t>
      </w:r>
      <w:r w:rsidR="0023233C">
        <w:rPr>
          <w:lang w:val="de-DE"/>
        </w:rPr>
        <w:t>m</w:t>
      </w:r>
      <w:r w:rsidR="00F31810">
        <w:rPr>
          <w:lang w:val="de-DE"/>
        </w:rPr>
        <w:t xml:space="preserve"> Nachhaltigkeits</w:t>
      </w:r>
      <w:r w:rsidR="00C718A6">
        <w:rPr>
          <w:lang w:val="de-DE"/>
        </w:rPr>
        <w:t>gremium</w:t>
      </w:r>
      <w:r w:rsidR="007F4030">
        <w:rPr>
          <w:lang w:val="de-DE"/>
        </w:rPr>
        <w:t xml:space="preserve"> des Unternehmens</w:t>
      </w:r>
      <w:r w:rsidR="00F31810">
        <w:rPr>
          <w:lang w:val="de-DE"/>
        </w:rPr>
        <w:t xml:space="preserve"> proaktiv </w:t>
      </w:r>
      <w:r w:rsidR="00692B4C">
        <w:rPr>
          <w:lang w:val="de-DE"/>
        </w:rPr>
        <w:t xml:space="preserve">unterstützt und </w:t>
      </w:r>
      <w:r w:rsidR="00F31810">
        <w:rPr>
          <w:lang w:val="de-DE"/>
        </w:rPr>
        <w:t>verfolgt.</w:t>
      </w:r>
      <w:r w:rsidR="00B54564">
        <w:rPr>
          <w:lang w:val="de-DE"/>
        </w:rPr>
        <w:t xml:space="preserve"> </w:t>
      </w:r>
    </w:p>
    <w:p w14:paraId="3CC04052" w14:textId="77777777" w:rsidR="00303033" w:rsidRPr="00AC362E" w:rsidRDefault="00303033">
      <w:pPr>
        <w:pStyle w:val="PressReleaseText"/>
        <w:rPr>
          <w:lang w:val="de-DE"/>
        </w:rPr>
      </w:pPr>
    </w:p>
    <w:p w14:paraId="36705398" w14:textId="77777777" w:rsidR="00303033" w:rsidRPr="00B54564" w:rsidRDefault="00303033">
      <w:pPr>
        <w:pStyle w:val="Page"/>
        <w:rPr>
          <w:lang w:val="de-DE"/>
        </w:rPr>
      </w:pPr>
      <w:r w:rsidRPr="00B54564">
        <w:rPr>
          <w:lang w:val="de-DE"/>
        </w:rPr>
        <w:t>[Body]</w:t>
      </w:r>
    </w:p>
    <w:p w14:paraId="4B34EA44" w14:textId="77777777" w:rsidR="00D9705F" w:rsidRDefault="00D9705F" w:rsidP="008A5E7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63586A04" w14:textId="2E6CE3F8" w:rsidR="005C0512" w:rsidRPr="00CA268E" w:rsidRDefault="00F2289D" w:rsidP="000C65A8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Auch</w:t>
      </w:r>
      <w:r w:rsidR="00091DAF">
        <w:rPr>
          <w:rFonts w:ascii="Arial" w:hAnsi="Arial" w:cs="Arial"/>
          <w:sz w:val="20"/>
          <w:szCs w:val="20"/>
          <w:lang w:val="de-DE"/>
        </w:rPr>
        <w:t xml:space="preserve"> im</w:t>
      </w:r>
      <w:r>
        <w:rPr>
          <w:rFonts w:ascii="Arial" w:hAnsi="Arial" w:cs="Arial"/>
          <w:sz w:val="20"/>
          <w:szCs w:val="20"/>
          <w:lang w:val="de-DE"/>
        </w:rPr>
        <w:t xml:space="preserve"> Jahr 2022 </w:t>
      </w:r>
      <w:r w:rsidR="00091DAF">
        <w:rPr>
          <w:rFonts w:ascii="Arial" w:hAnsi="Arial" w:cs="Arial"/>
          <w:sz w:val="20"/>
          <w:szCs w:val="20"/>
          <w:lang w:val="de-DE"/>
        </w:rPr>
        <w:t>wurde sowohl das private</w:t>
      </w:r>
      <w:r w:rsidR="006D6241">
        <w:rPr>
          <w:rFonts w:ascii="Arial" w:hAnsi="Arial" w:cs="Arial"/>
          <w:sz w:val="20"/>
          <w:szCs w:val="20"/>
          <w:lang w:val="de-DE"/>
        </w:rPr>
        <w:t>, das öffentliche, wie auch das wirtschaftliche Leben von E</w:t>
      </w:r>
      <w:r w:rsidR="00EC020D">
        <w:rPr>
          <w:rFonts w:ascii="Arial" w:hAnsi="Arial" w:cs="Arial"/>
          <w:sz w:val="20"/>
          <w:szCs w:val="20"/>
          <w:lang w:val="de-DE"/>
        </w:rPr>
        <w:t>inflüssen</w:t>
      </w:r>
      <w:r w:rsidR="006D6241">
        <w:rPr>
          <w:rFonts w:ascii="Arial" w:hAnsi="Arial" w:cs="Arial"/>
          <w:sz w:val="20"/>
          <w:szCs w:val="20"/>
          <w:lang w:val="de-DE"/>
        </w:rPr>
        <w:t xml:space="preserve"> wie </w:t>
      </w:r>
      <w:r w:rsidR="006D6241" w:rsidRPr="00CA268E">
        <w:rPr>
          <w:rFonts w:ascii="Arial" w:hAnsi="Arial" w:cs="Arial"/>
          <w:sz w:val="20"/>
          <w:szCs w:val="20"/>
          <w:lang w:val="de-DE"/>
        </w:rPr>
        <w:t>Lieferengpässe</w:t>
      </w:r>
      <w:r w:rsidR="000C65A8">
        <w:rPr>
          <w:rFonts w:ascii="Arial" w:hAnsi="Arial" w:cs="Arial"/>
          <w:sz w:val="20"/>
          <w:szCs w:val="20"/>
          <w:lang w:val="de-DE"/>
        </w:rPr>
        <w:t>n</w:t>
      </w:r>
      <w:r w:rsidR="006D6241" w:rsidRPr="00CA268E">
        <w:rPr>
          <w:rFonts w:ascii="Arial" w:hAnsi="Arial" w:cs="Arial"/>
          <w:sz w:val="20"/>
          <w:szCs w:val="20"/>
          <w:lang w:val="de-DE"/>
        </w:rPr>
        <w:t>, Pandemie und Klimawandel beein</w:t>
      </w:r>
      <w:r w:rsidR="009B6AAB">
        <w:rPr>
          <w:rFonts w:ascii="Arial" w:hAnsi="Arial" w:cs="Arial"/>
          <w:sz w:val="20"/>
          <w:szCs w:val="20"/>
          <w:lang w:val="de-DE"/>
        </w:rPr>
        <w:t>trächtigt.</w:t>
      </w:r>
      <w:r w:rsidR="00515713">
        <w:rPr>
          <w:rFonts w:ascii="Arial" w:hAnsi="Arial" w:cs="Arial"/>
          <w:sz w:val="20"/>
          <w:szCs w:val="20"/>
          <w:lang w:val="de-DE"/>
        </w:rPr>
        <w:t xml:space="preserve"> </w:t>
      </w:r>
      <w:r w:rsidR="007046CF">
        <w:rPr>
          <w:rFonts w:ascii="Arial" w:hAnsi="Arial" w:cs="Arial"/>
          <w:sz w:val="20"/>
          <w:szCs w:val="20"/>
          <w:lang w:val="de-DE"/>
        </w:rPr>
        <w:t xml:space="preserve">Global </w:t>
      </w:r>
      <w:r w:rsidR="00C718A6">
        <w:rPr>
          <w:rFonts w:ascii="Arial" w:hAnsi="Arial" w:cs="Arial"/>
          <w:sz w:val="20"/>
          <w:szCs w:val="20"/>
          <w:lang w:val="de-DE"/>
        </w:rPr>
        <w:t>haben extreme Wetterverhältnisse</w:t>
      </w:r>
      <w:r w:rsidR="00F27713">
        <w:rPr>
          <w:rFonts w:ascii="Arial" w:hAnsi="Arial" w:cs="Arial"/>
          <w:sz w:val="20"/>
          <w:szCs w:val="20"/>
          <w:lang w:val="de-DE"/>
        </w:rPr>
        <w:t xml:space="preserve"> </w:t>
      </w:r>
      <w:r w:rsidR="004D1C94">
        <w:rPr>
          <w:rFonts w:ascii="Arial" w:hAnsi="Arial" w:cs="Arial"/>
          <w:sz w:val="20"/>
          <w:szCs w:val="20"/>
          <w:lang w:val="de-DE"/>
        </w:rPr>
        <w:t>die Welt für d</w:t>
      </w:r>
      <w:r w:rsidR="00892587">
        <w:rPr>
          <w:rFonts w:ascii="Arial" w:hAnsi="Arial" w:cs="Arial"/>
          <w:sz w:val="20"/>
          <w:szCs w:val="20"/>
          <w:lang w:val="de-DE"/>
        </w:rPr>
        <w:t xml:space="preserve">ie Folgen des Klimawandels </w:t>
      </w:r>
      <w:r w:rsidR="000C65A8">
        <w:rPr>
          <w:rFonts w:ascii="Arial" w:hAnsi="Arial" w:cs="Arial"/>
          <w:sz w:val="20"/>
          <w:szCs w:val="20"/>
          <w:lang w:val="de-DE"/>
        </w:rPr>
        <w:t xml:space="preserve">weiterhin </w:t>
      </w:r>
      <w:r w:rsidR="00892587">
        <w:rPr>
          <w:rFonts w:ascii="Arial" w:hAnsi="Arial" w:cs="Arial"/>
          <w:sz w:val="20"/>
          <w:szCs w:val="20"/>
          <w:lang w:val="de-DE"/>
        </w:rPr>
        <w:t xml:space="preserve">sensibilisiert </w:t>
      </w:r>
      <w:r w:rsidR="001C537C">
        <w:rPr>
          <w:rFonts w:ascii="Arial" w:hAnsi="Arial" w:cs="Arial"/>
          <w:sz w:val="20"/>
          <w:szCs w:val="20"/>
          <w:lang w:val="de-DE"/>
        </w:rPr>
        <w:t xml:space="preserve">und das Thema zunehmend in den Fokus gerückt. </w:t>
      </w:r>
      <w:r w:rsidR="001C537C" w:rsidRPr="00CA268E">
        <w:rPr>
          <w:rFonts w:ascii="Arial" w:hAnsi="Arial" w:cs="Arial"/>
          <w:sz w:val="20"/>
          <w:szCs w:val="20"/>
          <w:lang w:val="de-DE"/>
        </w:rPr>
        <w:t>D</w:t>
      </w:r>
      <w:r w:rsidR="001C537C">
        <w:rPr>
          <w:rFonts w:ascii="Arial" w:hAnsi="Arial" w:cs="Arial"/>
          <w:sz w:val="20"/>
          <w:szCs w:val="20"/>
          <w:lang w:val="de-DE"/>
        </w:rPr>
        <w:t xml:space="preserve">iesem </w:t>
      </w:r>
      <w:r w:rsidR="00C718A6">
        <w:rPr>
          <w:rFonts w:ascii="Arial" w:hAnsi="Arial" w:cs="Arial"/>
          <w:sz w:val="20"/>
          <w:szCs w:val="20"/>
          <w:lang w:val="de-DE"/>
        </w:rPr>
        <w:t xml:space="preserve">weltweiten </w:t>
      </w:r>
      <w:r w:rsidR="001C537C">
        <w:rPr>
          <w:rFonts w:ascii="Arial" w:hAnsi="Arial" w:cs="Arial"/>
          <w:sz w:val="20"/>
          <w:szCs w:val="20"/>
          <w:lang w:val="de-DE"/>
        </w:rPr>
        <w:t xml:space="preserve">Problem </w:t>
      </w:r>
      <w:r w:rsidR="001C537C" w:rsidRPr="00CA268E">
        <w:rPr>
          <w:rFonts w:ascii="Arial" w:hAnsi="Arial" w:cs="Arial"/>
          <w:sz w:val="20"/>
          <w:szCs w:val="20"/>
          <w:lang w:val="de-DE"/>
        </w:rPr>
        <w:t xml:space="preserve">muss </w:t>
      </w:r>
      <w:r w:rsidR="00C718A6">
        <w:rPr>
          <w:rFonts w:ascii="Arial" w:hAnsi="Arial" w:cs="Arial"/>
          <w:sz w:val="20"/>
          <w:szCs w:val="20"/>
          <w:lang w:val="de-DE"/>
        </w:rPr>
        <w:t xml:space="preserve">mit </w:t>
      </w:r>
      <w:r w:rsidR="001C537C" w:rsidRPr="00CA268E">
        <w:rPr>
          <w:rFonts w:ascii="Arial" w:hAnsi="Arial" w:cs="Arial"/>
          <w:sz w:val="20"/>
          <w:szCs w:val="20"/>
          <w:lang w:val="de-DE"/>
        </w:rPr>
        <w:t>global</w:t>
      </w:r>
      <w:r w:rsidR="00C718A6">
        <w:rPr>
          <w:rFonts w:ascii="Arial" w:hAnsi="Arial" w:cs="Arial"/>
          <w:sz w:val="20"/>
          <w:szCs w:val="20"/>
          <w:lang w:val="de-DE"/>
        </w:rPr>
        <w:t>en Lösungen</w:t>
      </w:r>
      <w:r w:rsidR="001C537C" w:rsidRPr="00CA268E">
        <w:rPr>
          <w:rFonts w:ascii="Arial" w:hAnsi="Arial" w:cs="Arial"/>
          <w:sz w:val="20"/>
          <w:szCs w:val="20"/>
          <w:lang w:val="de-DE"/>
        </w:rPr>
        <w:t xml:space="preserve"> entgegengewirkt werden. </w:t>
      </w:r>
      <w:r w:rsidR="00C718A6">
        <w:rPr>
          <w:rFonts w:ascii="Arial" w:hAnsi="Arial" w:cs="Arial"/>
          <w:sz w:val="20"/>
          <w:szCs w:val="20"/>
          <w:lang w:val="de-DE"/>
        </w:rPr>
        <w:t>D</w:t>
      </w:r>
      <w:r w:rsidR="009555B4">
        <w:rPr>
          <w:rFonts w:ascii="Arial" w:hAnsi="Arial" w:cs="Arial"/>
          <w:sz w:val="20"/>
          <w:szCs w:val="20"/>
          <w:lang w:val="de-DE"/>
        </w:rPr>
        <w:t xml:space="preserve">eshalb </w:t>
      </w:r>
      <w:r w:rsidR="0057232F">
        <w:rPr>
          <w:rFonts w:ascii="Arial" w:hAnsi="Arial" w:cs="Arial"/>
          <w:sz w:val="20"/>
          <w:szCs w:val="20"/>
          <w:lang w:val="de-DE"/>
        </w:rPr>
        <w:t>stellt sich</w:t>
      </w:r>
      <w:r w:rsidR="001C537C" w:rsidRPr="00CA268E">
        <w:rPr>
          <w:rFonts w:ascii="Arial" w:hAnsi="Arial" w:cs="Arial"/>
          <w:sz w:val="20"/>
          <w:szCs w:val="20"/>
          <w:lang w:val="de-DE"/>
        </w:rPr>
        <w:t xml:space="preserve"> Forbo Movement Systems, Global Player und </w:t>
      </w:r>
      <w:r w:rsidR="00C718A6">
        <w:rPr>
          <w:rFonts w:ascii="Arial" w:hAnsi="Arial" w:cs="Arial"/>
          <w:sz w:val="20"/>
          <w:szCs w:val="20"/>
          <w:lang w:val="de-DE"/>
        </w:rPr>
        <w:t>einer der innovativen</w:t>
      </w:r>
      <w:r w:rsidR="001C537C" w:rsidRPr="00CA268E">
        <w:rPr>
          <w:rFonts w:ascii="Arial" w:hAnsi="Arial" w:cs="Arial"/>
          <w:sz w:val="20"/>
          <w:szCs w:val="20"/>
          <w:lang w:val="de-DE"/>
        </w:rPr>
        <w:t xml:space="preserve"> Marktführer im </w:t>
      </w:r>
      <w:r w:rsidR="00C718A6">
        <w:rPr>
          <w:rFonts w:ascii="Arial" w:hAnsi="Arial" w:cs="Arial"/>
          <w:sz w:val="20"/>
          <w:szCs w:val="20"/>
          <w:lang w:val="de-DE"/>
        </w:rPr>
        <w:t>Transportbandg</w:t>
      </w:r>
      <w:r w:rsidR="001C537C" w:rsidRPr="00CA268E">
        <w:rPr>
          <w:rFonts w:ascii="Arial" w:hAnsi="Arial" w:cs="Arial"/>
          <w:sz w:val="20"/>
          <w:szCs w:val="20"/>
          <w:lang w:val="de-DE"/>
        </w:rPr>
        <w:t>eschäft</w:t>
      </w:r>
      <w:r w:rsidR="00C718A6">
        <w:rPr>
          <w:rFonts w:ascii="Arial" w:hAnsi="Arial" w:cs="Arial"/>
          <w:sz w:val="20"/>
          <w:szCs w:val="20"/>
          <w:lang w:val="de-DE"/>
        </w:rPr>
        <w:t>,</w:t>
      </w:r>
      <w:r w:rsidR="001C537C">
        <w:rPr>
          <w:rFonts w:ascii="Arial" w:hAnsi="Arial" w:cs="Arial"/>
          <w:sz w:val="20"/>
          <w:szCs w:val="20"/>
          <w:lang w:val="de-DE"/>
        </w:rPr>
        <w:t xml:space="preserve"> seine</w:t>
      </w:r>
      <w:r w:rsidR="0057232F">
        <w:rPr>
          <w:rFonts w:ascii="Arial" w:hAnsi="Arial" w:cs="Arial"/>
          <w:sz w:val="20"/>
          <w:szCs w:val="20"/>
          <w:lang w:val="de-DE"/>
        </w:rPr>
        <w:t>r</w:t>
      </w:r>
      <w:r w:rsidR="001C537C">
        <w:rPr>
          <w:rFonts w:ascii="Arial" w:hAnsi="Arial" w:cs="Arial"/>
          <w:sz w:val="20"/>
          <w:szCs w:val="20"/>
          <w:lang w:val="de-DE"/>
        </w:rPr>
        <w:t xml:space="preserve"> Verantwortung</w:t>
      </w:r>
      <w:r w:rsidR="0057232F">
        <w:rPr>
          <w:rFonts w:ascii="Arial" w:hAnsi="Arial" w:cs="Arial"/>
          <w:sz w:val="20"/>
          <w:szCs w:val="20"/>
          <w:lang w:val="de-DE"/>
        </w:rPr>
        <w:t>.</w:t>
      </w:r>
      <w:r w:rsidR="004A5D9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0E46EA1" w14:textId="2613DED5" w:rsidR="006B3D33" w:rsidRDefault="00661AE6" w:rsidP="00317C5F">
      <w:pPr>
        <w:rPr>
          <w:lang w:val="de-DE"/>
        </w:rPr>
      </w:pPr>
      <w:r>
        <w:rPr>
          <w:lang w:val="de-DE"/>
        </w:rPr>
        <w:t xml:space="preserve"> </w:t>
      </w:r>
    </w:p>
    <w:p w14:paraId="511D7D1C" w14:textId="63A3E270" w:rsidR="005A3BD9" w:rsidRPr="007039BE" w:rsidRDefault="00C718A6" w:rsidP="00011D51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Das</w:t>
      </w:r>
      <w:r w:rsidRPr="005C7303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Nachhaltigkeitsgremium</w:t>
      </w:r>
      <w:r w:rsidRPr="005C7303">
        <w:rPr>
          <w:rFonts w:ascii="Arial" w:hAnsi="Arial" w:cs="Arial"/>
          <w:sz w:val="20"/>
          <w:szCs w:val="20"/>
          <w:lang w:val="de-DE"/>
        </w:rPr>
        <w:t xml:space="preserve"> </w:t>
      </w:r>
      <w:r w:rsidR="00B51A1D" w:rsidRPr="005C7303">
        <w:rPr>
          <w:rFonts w:ascii="Arial" w:hAnsi="Arial" w:cs="Arial"/>
          <w:sz w:val="20"/>
          <w:szCs w:val="20"/>
          <w:lang w:val="de-DE"/>
        </w:rPr>
        <w:t xml:space="preserve">hat aus den 11 Schlüsselthemen der Wesentlichkeitsanalyse 2021 neun Schwerpunktthemen definiert. </w:t>
      </w:r>
      <w:r w:rsidR="00C707EA" w:rsidRPr="007039BE">
        <w:rPr>
          <w:rFonts w:ascii="Arial" w:hAnsi="Arial" w:cs="Arial"/>
          <w:sz w:val="20"/>
          <w:szCs w:val="20"/>
          <w:lang w:val="de-DE"/>
        </w:rPr>
        <w:t>Diese</w:t>
      </w:r>
      <w:r w:rsidR="008A5E71" w:rsidRPr="007039BE">
        <w:rPr>
          <w:rFonts w:ascii="Arial" w:hAnsi="Arial" w:cs="Arial"/>
          <w:sz w:val="20"/>
          <w:szCs w:val="20"/>
          <w:lang w:val="de-DE"/>
        </w:rPr>
        <w:t xml:space="preserve"> </w:t>
      </w:r>
      <w:r w:rsidR="008A5E71" w:rsidRPr="007039BE">
        <w:rPr>
          <w:rFonts w:ascii="Arial" w:hAnsi="Arial" w:cs="Arial"/>
          <w:sz w:val="20"/>
          <w:szCs w:val="20"/>
          <w:lang w:val="de-DE"/>
        </w:rPr>
        <w:lastRenderedPageBreak/>
        <w:t>T</w:t>
      </w:r>
      <w:r w:rsidR="00772BFE" w:rsidRPr="007039BE">
        <w:rPr>
          <w:rFonts w:ascii="Arial" w:hAnsi="Arial" w:cs="Arial"/>
          <w:sz w:val="20"/>
          <w:szCs w:val="20"/>
          <w:lang w:val="de-DE"/>
        </w:rPr>
        <w:t xml:space="preserve">hemen sind nach ESG </w:t>
      </w:r>
      <w:r w:rsidR="00C201C8" w:rsidRPr="007039BE">
        <w:rPr>
          <w:rFonts w:ascii="Arial" w:hAnsi="Arial" w:cs="Arial"/>
          <w:sz w:val="20"/>
          <w:szCs w:val="20"/>
          <w:lang w:val="de-DE"/>
        </w:rPr>
        <w:t>(Environmental, Social, Gover</w:t>
      </w:r>
      <w:r w:rsidR="00735BE0">
        <w:rPr>
          <w:rFonts w:ascii="Arial" w:hAnsi="Arial" w:cs="Arial"/>
          <w:sz w:val="20"/>
          <w:szCs w:val="20"/>
          <w:lang w:val="de-DE"/>
        </w:rPr>
        <w:t>n</w:t>
      </w:r>
      <w:r w:rsidR="00C201C8" w:rsidRPr="007039BE">
        <w:rPr>
          <w:rFonts w:ascii="Arial" w:hAnsi="Arial" w:cs="Arial"/>
          <w:sz w:val="20"/>
          <w:szCs w:val="20"/>
          <w:lang w:val="de-DE"/>
        </w:rPr>
        <w:t xml:space="preserve">ance) </w:t>
      </w:r>
      <w:r w:rsidR="00772BFE" w:rsidRPr="007039BE">
        <w:rPr>
          <w:rFonts w:ascii="Arial" w:hAnsi="Arial" w:cs="Arial"/>
          <w:sz w:val="20"/>
          <w:szCs w:val="20"/>
          <w:lang w:val="de-DE"/>
        </w:rPr>
        <w:t xml:space="preserve">geclustert und führen zu </w:t>
      </w:r>
      <w:r w:rsidR="0057232F" w:rsidRPr="007039BE">
        <w:rPr>
          <w:rFonts w:ascii="Arial" w:hAnsi="Arial" w:cs="Arial"/>
          <w:sz w:val="20"/>
          <w:szCs w:val="20"/>
          <w:lang w:val="de-DE"/>
        </w:rPr>
        <w:t xml:space="preserve">vielschichtigen </w:t>
      </w:r>
      <w:r w:rsidR="004047E2" w:rsidRPr="007039BE">
        <w:rPr>
          <w:rFonts w:ascii="Arial" w:hAnsi="Arial" w:cs="Arial"/>
          <w:sz w:val="20"/>
          <w:szCs w:val="20"/>
          <w:lang w:val="de-DE"/>
        </w:rPr>
        <w:t>Lösungsansätzen</w:t>
      </w:r>
      <w:r w:rsidR="00D65A27" w:rsidRPr="007039BE">
        <w:rPr>
          <w:rFonts w:ascii="Arial" w:hAnsi="Arial" w:cs="Arial"/>
          <w:sz w:val="20"/>
          <w:szCs w:val="20"/>
          <w:lang w:val="de-DE"/>
        </w:rPr>
        <w:t>.</w:t>
      </w:r>
      <w:r w:rsidR="00895517" w:rsidRPr="007039B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5BFAD45" w14:textId="77777777" w:rsidR="00397131" w:rsidRPr="007039BE" w:rsidRDefault="00397131" w:rsidP="00011D51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72CEC379" w14:textId="5EA81B63" w:rsidR="00AC1029" w:rsidRDefault="003770BF" w:rsidP="00011D51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817AC">
        <w:rPr>
          <w:rFonts w:ascii="Arial" w:hAnsi="Arial" w:cs="Arial"/>
          <w:sz w:val="20"/>
          <w:szCs w:val="20"/>
          <w:lang w:val="de-DE"/>
        </w:rPr>
        <w:t>Die Um</w:t>
      </w:r>
      <w:r w:rsidR="00A817AC" w:rsidRPr="00A817AC">
        <w:rPr>
          <w:rFonts w:ascii="Arial" w:hAnsi="Arial" w:cs="Arial"/>
          <w:sz w:val="20"/>
          <w:szCs w:val="20"/>
          <w:lang w:val="de-DE"/>
        </w:rPr>
        <w:t>weltinitiat</w:t>
      </w:r>
      <w:r w:rsidR="00A817AC">
        <w:rPr>
          <w:rFonts w:ascii="Arial" w:hAnsi="Arial" w:cs="Arial"/>
          <w:sz w:val="20"/>
          <w:szCs w:val="20"/>
          <w:lang w:val="de-DE"/>
        </w:rPr>
        <w:t>iven</w:t>
      </w:r>
      <w:r w:rsidR="00895517" w:rsidRPr="004B5741">
        <w:rPr>
          <w:rFonts w:ascii="Arial" w:hAnsi="Arial" w:cs="Arial"/>
          <w:sz w:val="20"/>
          <w:szCs w:val="20"/>
          <w:lang w:val="de-DE"/>
        </w:rPr>
        <w:t xml:space="preserve"> reichen von </w:t>
      </w:r>
      <w:r w:rsidR="000F3D3A" w:rsidRPr="004B5741">
        <w:rPr>
          <w:rFonts w:ascii="Arial" w:hAnsi="Arial" w:cs="Arial"/>
          <w:sz w:val="20"/>
          <w:szCs w:val="20"/>
          <w:lang w:val="de-DE"/>
        </w:rPr>
        <w:t>energetischen Maßnahmen</w:t>
      </w:r>
      <w:r w:rsidR="002C7487" w:rsidRPr="004B5741">
        <w:rPr>
          <w:rFonts w:ascii="Arial" w:hAnsi="Arial" w:cs="Arial"/>
          <w:sz w:val="20"/>
          <w:szCs w:val="20"/>
          <w:lang w:val="de-DE"/>
        </w:rPr>
        <w:t xml:space="preserve"> wie z.B. der Realisierung von Photovoltaikanlagen</w:t>
      </w:r>
      <w:r w:rsidR="004B5741">
        <w:rPr>
          <w:rFonts w:ascii="Arial" w:hAnsi="Arial" w:cs="Arial"/>
          <w:sz w:val="20"/>
          <w:szCs w:val="20"/>
          <w:lang w:val="de-DE"/>
        </w:rPr>
        <w:t xml:space="preserve"> über</w:t>
      </w:r>
      <w:r w:rsidR="00251E20">
        <w:rPr>
          <w:rFonts w:ascii="Arial" w:hAnsi="Arial" w:cs="Arial"/>
          <w:sz w:val="20"/>
          <w:szCs w:val="20"/>
          <w:lang w:val="de-DE"/>
        </w:rPr>
        <w:t xml:space="preserve"> den</w:t>
      </w:r>
      <w:r w:rsidR="00CE6EEA" w:rsidRPr="004B5741">
        <w:rPr>
          <w:rFonts w:ascii="Arial" w:hAnsi="Arial" w:cs="Arial"/>
          <w:sz w:val="20"/>
          <w:szCs w:val="20"/>
          <w:lang w:val="de-DE"/>
        </w:rPr>
        <w:t xml:space="preserve"> Einsatz </w:t>
      </w:r>
      <w:r w:rsidR="00D24C90" w:rsidRPr="004B5741">
        <w:rPr>
          <w:rFonts w:ascii="Arial" w:hAnsi="Arial" w:cs="Arial"/>
          <w:sz w:val="20"/>
          <w:szCs w:val="20"/>
          <w:lang w:val="de-DE"/>
        </w:rPr>
        <w:t xml:space="preserve">recycelter </w:t>
      </w:r>
      <w:r w:rsidR="00CE6EEA" w:rsidRPr="004B5741">
        <w:rPr>
          <w:rFonts w:ascii="Arial" w:hAnsi="Arial" w:cs="Arial"/>
          <w:sz w:val="20"/>
          <w:szCs w:val="20"/>
          <w:lang w:val="de-DE"/>
        </w:rPr>
        <w:t>Materialien</w:t>
      </w:r>
      <w:r w:rsidR="00F96BD3" w:rsidRPr="004B5741">
        <w:rPr>
          <w:rFonts w:ascii="Arial" w:hAnsi="Arial" w:cs="Arial"/>
          <w:sz w:val="20"/>
          <w:szCs w:val="20"/>
          <w:lang w:val="de-DE"/>
        </w:rPr>
        <w:t xml:space="preserve"> </w:t>
      </w:r>
      <w:r w:rsidR="004308EE" w:rsidRPr="004B5741">
        <w:rPr>
          <w:rFonts w:ascii="Arial" w:hAnsi="Arial" w:cs="Arial"/>
          <w:sz w:val="20"/>
          <w:szCs w:val="20"/>
          <w:lang w:val="de-DE"/>
        </w:rPr>
        <w:t xml:space="preserve">bei der Herstellung der sogenannten </w:t>
      </w:r>
      <w:r w:rsidR="00C718A6">
        <w:rPr>
          <w:rFonts w:ascii="Arial" w:hAnsi="Arial" w:cs="Arial"/>
          <w:sz w:val="20"/>
          <w:szCs w:val="20"/>
          <w:lang w:val="de-DE"/>
        </w:rPr>
        <w:t xml:space="preserve">Transilon </w:t>
      </w:r>
      <w:r w:rsidR="004308EE" w:rsidRPr="004B5741">
        <w:rPr>
          <w:rFonts w:ascii="Arial" w:hAnsi="Arial" w:cs="Arial"/>
          <w:sz w:val="20"/>
          <w:szCs w:val="20"/>
          <w:lang w:val="de-DE"/>
        </w:rPr>
        <w:t>ECOFIBER Bänder</w:t>
      </w:r>
      <w:r w:rsidR="005C7303">
        <w:rPr>
          <w:rFonts w:ascii="Arial" w:hAnsi="Arial" w:cs="Arial"/>
          <w:sz w:val="20"/>
          <w:szCs w:val="20"/>
          <w:lang w:val="de-DE"/>
        </w:rPr>
        <w:t xml:space="preserve"> bis hin zum Recycling von </w:t>
      </w:r>
      <w:r w:rsidR="00445A69">
        <w:rPr>
          <w:rFonts w:ascii="Arial" w:hAnsi="Arial" w:cs="Arial"/>
          <w:sz w:val="20"/>
          <w:szCs w:val="20"/>
          <w:lang w:val="de-DE"/>
        </w:rPr>
        <w:t>Banda</w:t>
      </w:r>
      <w:r w:rsidR="005C7303">
        <w:rPr>
          <w:rFonts w:ascii="Arial" w:hAnsi="Arial" w:cs="Arial"/>
          <w:sz w:val="20"/>
          <w:szCs w:val="20"/>
          <w:lang w:val="de-DE"/>
        </w:rPr>
        <w:t>bfällen.</w:t>
      </w:r>
      <w:r w:rsidR="00DF0A19">
        <w:rPr>
          <w:rFonts w:ascii="Arial" w:hAnsi="Arial" w:cs="Arial"/>
          <w:sz w:val="20"/>
          <w:szCs w:val="20"/>
          <w:lang w:val="de-DE"/>
        </w:rPr>
        <w:t xml:space="preserve"> </w:t>
      </w:r>
      <w:r w:rsidR="00137532">
        <w:rPr>
          <w:rFonts w:ascii="Arial" w:hAnsi="Arial" w:cs="Arial"/>
          <w:sz w:val="20"/>
          <w:szCs w:val="20"/>
          <w:lang w:val="de-DE"/>
        </w:rPr>
        <w:t>Nachhaltige Produkte</w:t>
      </w:r>
      <w:r w:rsidR="00100E51">
        <w:rPr>
          <w:rFonts w:ascii="Arial" w:hAnsi="Arial" w:cs="Arial"/>
          <w:sz w:val="20"/>
          <w:szCs w:val="20"/>
          <w:lang w:val="de-DE"/>
        </w:rPr>
        <w:t xml:space="preserve"> wie energiesparende Amp Miser</w:t>
      </w:r>
      <w:r w:rsidR="00100E51" w:rsidRPr="007A047A">
        <w:rPr>
          <w:rFonts w:ascii="Arial" w:hAnsi="Arial" w:cs="Arial"/>
          <w:sz w:val="20"/>
          <w:szCs w:val="20"/>
          <w:vertAlign w:val="superscript"/>
          <w:lang w:val="de-DE"/>
        </w:rPr>
        <w:t>TM</w:t>
      </w:r>
      <w:r w:rsidR="00100E51">
        <w:rPr>
          <w:rFonts w:ascii="Arial" w:hAnsi="Arial" w:cs="Arial"/>
          <w:sz w:val="20"/>
          <w:szCs w:val="20"/>
          <w:lang w:val="de-DE"/>
        </w:rPr>
        <w:t xml:space="preserve"> Bänder</w:t>
      </w:r>
      <w:r w:rsidR="00137532">
        <w:rPr>
          <w:rFonts w:ascii="Arial" w:hAnsi="Arial" w:cs="Arial"/>
          <w:sz w:val="20"/>
          <w:szCs w:val="20"/>
          <w:lang w:val="de-DE"/>
        </w:rPr>
        <w:t xml:space="preserve"> und Dienstleistungen </w:t>
      </w:r>
      <w:r w:rsidR="00362FEF">
        <w:rPr>
          <w:rFonts w:ascii="Arial" w:hAnsi="Arial" w:cs="Arial"/>
          <w:sz w:val="20"/>
          <w:szCs w:val="20"/>
          <w:lang w:val="de-DE"/>
        </w:rPr>
        <w:t>wie Bandreparaturen</w:t>
      </w:r>
      <w:r w:rsidR="00887A7B">
        <w:rPr>
          <w:rFonts w:ascii="Arial" w:hAnsi="Arial" w:cs="Arial"/>
          <w:sz w:val="20"/>
          <w:szCs w:val="20"/>
          <w:lang w:val="de-DE"/>
        </w:rPr>
        <w:t>, die die Leben</w:t>
      </w:r>
      <w:r w:rsidR="001E2CF7">
        <w:rPr>
          <w:rFonts w:ascii="Arial" w:hAnsi="Arial" w:cs="Arial"/>
          <w:sz w:val="20"/>
          <w:szCs w:val="20"/>
          <w:lang w:val="de-DE"/>
        </w:rPr>
        <w:t>s</w:t>
      </w:r>
      <w:r w:rsidR="00887A7B">
        <w:rPr>
          <w:rFonts w:ascii="Arial" w:hAnsi="Arial" w:cs="Arial"/>
          <w:sz w:val="20"/>
          <w:szCs w:val="20"/>
          <w:lang w:val="de-DE"/>
        </w:rPr>
        <w:t>dauer der Bänder erh</w:t>
      </w:r>
      <w:r w:rsidR="001E2CF7">
        <w:rPr>
          <w:rFonts w:ascii="Arial" w:hAnsi="Arial" w:cs="Arial"/>
          <w:sz w:val="20"/>
          <w:szCs w:val="20"/>
          <w:lang w:val="de-DE"/>
        </w:rPr>
        <w:t>öhen</w:t>
      </w:r>
      <w:r w:rsidR="009E140F">
        <w:rPr>
          <w:rFonts w:ascii="Arial" w:hAnsi="Arial" w:cs="Arial"/>
          <w:sz w:val="20"/>
          <w:szCs w:val="20"/>
          <w:lang w:val="de-DE"/>
        </w:rPr>
        <w:t>,</w:t>
      </w:r>
      <w:r w:rsidR="00362FEF">
        <w:rPr>
          <w:rFonts w:ascii="Arial" w:hAnsi="Arial" w:cs="Arial"/>
          <w:sz w:val="20"/>
          <w:szCs w:val="20"/>
          <w:lang w:val="de-DE"/>
        </w:rPr>
        <w:t xml:space="preserve"> </w:t>
      </w:r>
      <w:r w:rsidR="00332609">
        <w:rPr>
          <w:rFonts w:ascii="Arial" w:hAnsi="Arial" w:cs="Arial"/>
          <w:sz w:val="20"/>
          <w:szCs w:val="20"/>
          <w:lang w:val="de-DE"/>
        </w:rPr>
        <w:t xml:space="preserve">helfen den Kunden </w:t>
      </w:r>
      <w:r w:rsidR="00137532">
        <w:rPr>
          <w:rFonts w:ascii="Arial" w:hAnsi="Arial" w:cs="Arial"/>
          <w:sz w:val="20"/>
          <w:szCs w:val="20"/>
          <w:lang w:val="de-DE"/>
        </w:rPr>
        <w:t>von Forbo Movement Systems</w:t>
      </w:r>
      <w:r w:rsidR="00F8776A">
        <w:rPr>
          <w:rFonts w:ascii="Arial" w:hAnsi="Arial" w:cs="Arial"/>
          <w:sz w:val="20"/>
          <w:szCs w:val="20"/>
          <w:lang w:val="de-DE"/>
        </w:rPr>
        <w:t>,</w:t>
      </w:r>
      <w:r w:rsidR="00137532">
        <w:rPr>
          <w:rFonts w:ascii="Arial" w:hAnsi="Arial" w:cs="Arial"/>
          <w:sz w:val="20"/>
          <w:szCs w:val="20"/>
          <w:lang w:val="de-DE"/>
        </w:rPr>
        <w:t xml:space="preserve"> </w:t>
      </w:r>
      <w:r w:rsidR="00332609">
        <w:rPr>
          <w:rFonts w:ascii="Arial" w:hAnsi="Arial" w:cs="Arial"/>
          <w:sz w:val="20"/>
          <w:szCs w:val="20"/>
          <w:lang w:val="de-DE"/>
        </w:rPr>
        <w:t xml:space="preserve">ihre eigenen </w:t>
      </w:r>
      <w:r w:rsidR="009E140F">
        <w:rPr>
          <w:rFonts w:ascii="Arial" w:hAnsi="Arial" w:cs="Arial"/>
          <w:sz w:val="20"/>
          <w:szCs w:val="20"/>
          <w:lang w:val="de-DE"/>
        </w:rPr>
        <w:t>Nachhaltigkeitsz</w:t>
      </w:r>
      <w:r w:rsidR="00100E51">
        <w:rPr>
          <w:rFonts w:ascii="Arial" w:hAnsi="Arial" w:cs="Arial"/>
          <w:sz w:val="20"/>
          <w:szCs w:val="20"/>
          <w:lang w:val="de-DE"/>
        </w:rPr>
        <w:t>iele zu erreichen</w:t>
      </w:r>
      <w:r w:rsidR="009E140F">
        <w:rPr>
          <w:rFonts w:ascii="Arial" w:hAnsi="Arial" w:cs="Arial"/>
          <w:sz w:val="20"/>
          <w:szCs w:val="20"/>
          <w:lang w:val="de-DE"/>
        </w:rPr>
        <w:t>.</w:t>
      </w:r>
    </w:p>
    <w:p w14:paraId="792040B2" w14:textId="77777777" w:rsidR="00EF1E0A" w:rsidRDefault="00EF1E0A" w:rsidP="00011D51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40DB47B4" w14:textId="77777777" w:rsidR="002854A8" w:rsidRDefault="006C10DB" w:rsidP="006C10DB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Maßnahmen wie</w:t>
      </w:r>
      <w:r w:rsidR="002854A8">
        <w:rPr>
          <w:rFonts w:ascii="Arial" w:hAnsi="Arial" w:cs="Arial"/>
          <w:sz w:val="20"/>
          <w:szCs w:val="20"/>
          <w:lang w:val="de-DE"/>
        </w:rPr>
        <w:t xml:space="preserve"> M</w:t>
      </w:r>
      <w:r>
        <w:rPr>
          <w:rFonts w:ascii="Arial" w:hAnsi="Arial" w:cs="Arial"/>
          <w:sz w:val="20"/>
          <w:szCs w:val="20"/>
          <w:lang w:val="de-DE"/>
        </w:rPr>
        <w:t>itarbeiterschulungen in der hauseigenen Akademie</w:t>
      </w:r>
      <w:r w:rsidR="002854A8">
        <w:rPr>
          <w:rFonts w:ascii="Arial" w:hAnsi="Arial" w:cs="Arial"/>
          <w:sz w:val="20"/>
          <w:szCs w:val="20"/>
          <w:lang w:val="de-DE"/>
        </w:rPr>
        <w:t>,</w:t>
      </w:r>
    </w:p>
    <w:p w14:paraId="760806A5" w14:textId="6DA8ED72" w:rsidR="00A8566B" w:rsidRDefault="001232ED" w:rsidP="006C10DB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Prozessüberwachung für </w:t>
      </w:r>
      <w:r w:rsidR="008E5642">
        <w:rPr>
          <w:rFonts w:ascii="Arial" w:hAnsi="Arial" w:cs="Arial"/>
          <w:sz w:val="20"/>
          <w:szCs w:val="20"/>
          <w:lang w:val="de-DE"/>
        </w:rPr>
        <w:t>‚</w:t>
      </w:r>
      <w:r>
        <w:rPr>
          <w:rFonts w:ascii="Arial" w:hAnsi="Arial" w:cs="Arial"/>
          <w:sz w:val="20"/>
          <w:szCs w:val="20"/>
          <w:lang w:val="de-DE"/>
        </w:rPr>
        <w:t>Gesundheit und Sicherheit am Arbeitsplatz</w:t>
      </w:r>
      <w:r w:rsidR="008E5642">
        <w:rPr>
          <w:rFonts w:ascii="Arial" w:hAnsi="Arial" w:cs="Arial"/>
          <w:sz w:val="20"/>
          <w:szCs w:val="20"/>
          <w:lang w:val="de-DE"/>
        </w:rPr>
        <w:t>‘</w:t>
      </w:r>
      <w:r>
        <w:rPr>
          <w:rFonts w:ascii="Arial" w:hAnsi="Arial" w:cs="Arial"/>
          <w:sz w:val="20"/>
          <w:szCs w:val="20"/>
          <w:lang w:val="de-DE"/>
        </w:rPr>
        <w:t xml:space="preserve"> sind beispielhaft</w:t>
      </w:r>
      <w:r w:rsidR="00BC23CA">
        <w:rPr>
          <w:rFonts w:ascii="Arial" w:hAnsi="Arial" w:cs="Arial"/>
          <w:sz w:val="20"/>
          <w:szCs w:val="20"/>
          <w:lang w:val="de-DE"/>
        </w:rPr>
        <w:t xml:space="preserve"> </w:t>
      </w:r>
      <w:r w:rsidR="009142E2">
        <w:rPr>
          <w:rFonts w:ascii="Arial" w:hAnsi="Arial" w:cs="Arial"/>
          <w:sz w:val="20"/>
          <w:szCs w:val="20"/>
          <w:lang w:val="de-DE"/>
        </w:rPr>
        <w:t>für die E</w:t>
      </w:r>
      <w:r w:rsidR="00BC23CA">
        <w:rPr>
          <w:rFonts w:ascii="Arial" w:hAnsi="Arial" w:cs="Arial"/>
          <w:sz w:val="20"/>
          <w:szCs w:val="20"/>
          <w:lang w:val="de-DE"/>
        </w:rPr>
        <w:t>rreichung der sozialen</w:t>
      </w:r>
      <w:r w:rsidR="00155716">
        <w:rPr>
          <w:rFonts w:ascii="Arial" w:hAnsi="Arial" w:cs="Arial"/>
          <w:sz w:val="20"/>
          <w:szCs w:val="20"/>
          <w:lang w:val="de-DE"/>
        </w:rPr>
        <w:t xml:space="preserve"> Ziele</w:t>
      </w:r>
      <w:r w:rsidR="005C6155">
        <w:rPr>
          <w:rFonts w:ascii="Arial" w:hAnsi="Arial" w:cs="Arial"/>
          <w:sz w:val="20"/>
          <w:szCs w:val="20"/>
          <w:lang w:val="de-DE"/>
        </w:rPr>
        <w:t xml:space="preserve">. Ebenso </w:t>
      </w:r>
      <w:r w:rsidR="00F8776A">
        <w:rPr>
          <w:rFonts w:ascii="Arial" w:hAnsi="Arial" w:cs="Arial"/>
          <w:sz w:val="20"/>
          <w:szCs w:val="20"/>
          <w:lang w:val="de-DE"/>
        </w:rPr>
        <w:t xml:space="preserve">werden </w:t>
      </w:r>
      <w:r w:rsidR="000864DC">
        <w:rPr>
          <w:rFonts w:ascii="Arial" w:hAnsi="Arial" w:cs="Arial"/>
          <w:sz w:val="20"/>
          <w:szCs w:val="20"/>
          <w:lang w:val="de-DE"/>
        </w:rPr>
        <w:t>durch</w:t>
      </w:r>
      <w:r w:rsidR="00155716">
        <w:rPr>
          <w:rFonts w:ascii="Arial" w:hAnsi="Arial" w:cs="Arial"/>
          <w:sz w:val="20"/>
          <w:szCs w:val="20"/>
          <w:lang w:val="de-DE"/>
        </w:rPr>
        <w:t xml:space="preserve"> </w:t>
      </w:r>
      <w:r w:rsidR="002F5C2E">
        <w:rPr>
          <w:rFonts w:ascii="Arial" w:hAnsi="Arial" w:cs="Arial"/>
          <w:sz w:val="20"/>
          <w:szCs w:val="20"/>
          <w:lang w:val="de-DE"/>
        </w:rPr>
        <w:t xml:space="preserve">Lieferantenbewertungen und -audits </w:t>
      </w:r>
      <w:r w:rsidR="009142E2">
        <w:rPr>
          <w:rFonts w:ascii="Arial" w:hAnsi="Arial" w:cs="Arial"/>
          <w:sz w:val="20"/>
          <w:szCs w:val="20"/>
          <w:lang w:val="de-DE"/>
        </w:rPr>
        <w:t>n</w:t>
      </w:r>
      <w:r w:rsidR="00064922">
        <w:rPr>
          <w:rFonts w:ascii="Arial" w:hAnsi="Arial" w:cs="Arial"/>
          <w:sz w:val="20"/>
          <w:szCs w:val="20"/>
          <w:lang w:val="de-DE"/>
        </w:rPr>
        <w:t>a</w:t>
      </w:r>
      <w:r w:rsidR="009142E2">
        <w:rPr>
          <w:rFonts w:ascii="Arial" w:hAnsi="Arial" w:cs="Arial"/>
          <w:sz w:val="20"/>
          <w:szCs w:val="20"/>
          <w:lang w:val="de-DE"/>
        </w:rPr>
        <w:t>chhaltige Lieferketten</w:t>
      </w:r>
      <w:r w:rsidR="00767BDB">
        <w:rPr>
          <w:rFonts w:ascii="Arial" w:hAnsi="Arial" w:cs="Arial"/>
          <w:sz w:val="20"/>
          <w:szCs w:val="20"/>
          <w:lang w:val="de-DE"/>
        </w:rPr>
        <w:t xml:space="preserve"> garantiert</w:t>
      </w:r>
      <w:r w:rsidR="00F8776A">
        <w:rPr>
          <w:rFonts w:ascii="Arial" w:hAnsi="Arial" w:cs="Arial"/>
          <w:sz w:val="20"/>
          <w:szCs w:val="20"/>
          <w:lang w:val="de-DE"/>
        </w:rPr>
        <w:t>.</w:t>
      </w:r>
    </w:p>
    <w:p w14:paraId="76E043BC" w14:textId="77777777" w:rsidR="00A8566B" w:rsidRDefault="00A8566B" w:rsidP="006C10DB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30351BB5" w14:textId="11C7B093" w:rsidR="006C6A90" w:rsidRPr="00AB7492" w:rsidRDefault="006C6A90" w:rsidP="006C6A90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Steuerelemente wie</w:t>
      </w:r>
      <w:r w:rsidRPr="006C6A90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die Durchführung von</w:t>
      </w:r>
      <w:r w:rsidRPr="00AB7492">
        <w:rPr>
          <w:rFonts w:ascii="Arial" w:hAnsi="Arial" w:cs="Arial"/>
          <w:sz w:val="20"/>
          <w:szCs w:val="20"/>
          <w:lang w:val="de-DE"/>
        </w:rPr>
        <w:t xml:space="preserve"> Risikobewertung und -management</w:t>
      </w:r>
      <w:r>
        <w:rPr>
          <w:rFonts w:ascii="Arial" w:hAnsi="Arial" w:cs="Arial"/>
          <w:sz w:val="20"/>
          <w:szCs w:val="20"/>
          <w:lang w:val="de-DE"/>
        </w:rPr>
        <w:t>, sowie ein</w:t>
      </w:r>
      <w:r w:rsidRPr="006C6A90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für Mitarbeiter und Geschäftspartner verbindlicher </w:t>
      </w:r>
      <w:r w:rsidRPr="00C4185F">
        <w:rPr>
          <w:rFonts w:ascii="Arial" w:hAnsi="Arial" w:cs="Arial"/>
          <w:sz w:val="20"/>
          <w:szCs w:val="20"/>
          <w:lang w:val="de-DE"/>
        </w:rPr>
        <w:t>Verhaltenscodex,</w:t>
      </w:r>
      <w:r w:rsidR="00653017" w:rsidRPr="00C4185F">
        <w:rPr>
          <w:rFonts w:ascii="Arial" w:hAnsi="Arial" w:cs="Arial"/>
          <w:sz w:val="20"/>
          <w:szCs w:val="20"/>
          <w:lang w:val="de-DE"/>
        </w:rPr>
        <w:t xml:space="preserve"> sind integraler Bestandteil der organisatorischen Abläufe</w:t>
      </w:r>
      <w:r w:rsidR="00C4185F">
        <w:rPr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bei Forbo Movement Systems</w:t>
      </w:r>
      <w:r w:rsidR="009E656D">
        <w:rPr>
          <w:rFonts w:ascii="Arial" w:hAnsi="Arial" w:cs="Arial"/>
          <w:sz w:val="20"/>
          <w:szCs w:val="20"/>
          <w:lang w:val="de-DE"/>
        </w:rPr>
        <w:t>.</w:t>
      </w:r>
    </w:p>
    <w:p w14:paraId="3A11ED8E" w14:textId="0074B69D" w:rsidR="006C6A90" w:rsidRDefault="006C6A90" w:rsidP="006C10DB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C9F1561" w14:textId="243E24B3" w:rsidR="006C10DB" w:rsidRDefault="008E5642" w:rsidP="006C10DB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.</w:t>
      </w:r>
    </w:p>
    <w:p w14:paraId="787A68C6" w14:textId="77777777" w:rsidR="009B196B" w:rsidRDefault="009B196B" w:rsidP="008A5E7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1155E8B8" w14:textId="77777777" w:rsidR="009B196B" w:rsidRDefault="009B196B" w:rsidP="008A5E7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0FD60A55" w14:textId="2BE7BA1E" w:rsidR="00FF5335" w:rsidRDefault="00FF5335" w:rsidP="000F660D">
      <w:pPr>
        <w:spacing w:line="480" w:lineRule="auto"/>
        <w:jc w:val="both"/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Last but not least: </w:t>
      </w:r>
      <w:r w:rsidR="00020D12" w:rsidRPr="008A5E71">
        <w:rPr>
          <w:rFonts w:ascii="Arial" w:hAnsi="Arial" w:cs="Arial"/>
          <w:sz w:val="20"/>
          <w:szCs w:val="20"/>
          <w:lang w:val="de-DE"/>
        </w:rPr>
        <w:t xml:space="preserve">Erstmals wurde </w:t>
      </w:r>
      <w:r w:rsidR="003C0465" w:rsidRPr="008A5E71">
        <w:rPr>
          <w:rFonts w:ascii="Arial" w:hAnsi="Arial" w:cs="Arial"/>
          <w:sz w:val="20"/>
          <w:szCs w:val="20"/>
          <w:lang w:val="de-DE"/>
        </w:rPr>
        <w:t>in Übereinstimmung mit dem Greenhouse Gas Protocol</w:t>
      </w:r>
      <w:r w:rsidR="003C0465">
        <w:rPr>
          <w:rFonts w:ascii="Arial" w:hAnsi="Arial" w:cs="Arial"/>
          <w:sz w:val="20"/>
          <w:szCs w:val="20"/>
          <w:lang w:val="de-DE"/>
        </w:rPr>
        <w:t xml:space="preserve"> </w:t>
      </w:r>
      <w:r w:rsidR="003C0465" w:rsidRPr="003C0465">
        <w:rPr>
          <w:rFonts w:ascii="Arial" w:hAnsi="Arial" w:cs="Arial"/>
          <w:sz w:val="20"/>
          <w:szCs w:val="20"/>
          <w:lang w:val="de-DE"/>
        </w:rPr>
        <w:t xml:space="preserve">(GHG-Protokoll) </w:t>
      </w:r>
      <w:r w:rsidR="00020D12" w:rsidRPr="003C0465">
        <w:rPr>
          <w:rFonts w:ascii="Arial" w:hAnsi="Arial" w:cs="Arial"/>
          <w:sz w:val="20"/>
          <w:szCs w:val="20"/>
          <w:lang w:val="de-DE"/>
        </w:rPr>
        <w:t>der</w:t>
      </w:r>
      <w:r w:rsidR="00020D12" w:rsidRPr="008A5E71">
        <w:rPr>
          <w:rFonts w:ascii="Arial" w:hAnsi="Arial" w:cs="Arial"/>
          <w:sz w:val="20"/>
          <w:szCs w:val="20"/>
          <w:lang w:val="de-DE"/>
        </w:rPr>
        <w:t xml:space="preserve"> Corporate Carbon Footprint (CCF) von Forbo Movement Systems für das Jahr 2022 </w:t>
      </w:r>
      <w:r w:rsidR="00264D58">
        <w:rPr>
          <w:rFonts w:ascii="Arial" w:hAnsi="Arial" w:cs="Arial"/>
          <w:sz w:val="20"/>
          <w:szCs w:val="20"/>
          <w:lang w:val="de-DE"/>
        </w:rPr>
        <w:t>für Scope 1 und Scope 2 berechnet</w:t>
      </w:r>
      <w:r w:rsidR="00020D12" w:rsidRPr="008A5E71">
        <w:rPr>
          <w:rFonts w:ascii="Arial" w:hAnsi="Arial" w:cs="Arial"/>
          <w:sz w:val="20"/>
          <w:szCs w:val="20"/>
          <w:lang w:val="de-DE"/>
        </w:rPr>
        <w:t xml:space="preserve">. </w:t>
      </w:r>
      <w:r w:rsidR="00D53933" w:rsidRPr="00D53933">
        <w:rPr>
          <w:lang w:val="de-DE"/>
        </w:rPr>
        <w:t xml:space="preserve"> </w:t>
      </w:r>
    </w:p>
    <w:p w14:paraId="0EF54EA7" w14:textId="77777777" w:rsidR="00FF5335" w:rsidRDefault="00FF5335" w:rsidP="00D53933">
      <w:pPr>
        <w:pStyle w:val="PressReleaseText"/>
        <w:rPr>
          <w:lang w:val="de-DE"/>
        </w:rPr>
      </w:pPr>
    </w:p>
    <w:p w14:paraId="1C1CEA5B" w14:textId="7DCB0F3D" w:rsidR="00303033" w:rsidRDefault="005B452F" w:rsidP="0061030D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978B3">
        <w:rPr>
          <w:rFonts w:ascii="Arial" w:hAnsi="Arial" w:cs="Arial"/>
          <w:sz w:val="20"/>
          <w:szCs w:val="20"/>
          <w:lang w:val="de-DE"/>
        </w:rPr>
        <w:t xml:space="preserve">Bei </w:t>
      </w:r>
      <w:r w:rsidR="00F8776A">
        <w:rPr>
          <w:rFonts w:ascii="Arial" w:hAnsi="Arial" w:cs="Arial"/>
          <w:sz w:val="20"/>
          <w:szCs w:val="20"/>
          <w:lang w:val="de-DE"/>
        </w:rPr>
        <w:t xml:space="preserve">Forbo </w:t>
      </w:r>
      <w:r w:rsidRPr="000978B3">
        <w:rPr>
          <w:rFonts w:ascii="Arial" w:hAnsi="Arial" w:cs="Arial"/>
          <w:sz w:val="20"/>
          <w:szCs w:val="20"/>
          <w:lang w:val="de-DE"/>
        </w:rPr>
        <w:t xml:space="preserve">Movement Systems </w:t>
      </w:r>
      <w:r w:rsidR="00F8776A">
        <w:rPr>
          <w:rFonts w:ascii="Arial" w:hAnsi="Arial" w:cs="Arial"/>
          <w:sz w:val="20"/>
          <w:szCs w:val="20"/>
          <w:lang w:val="de-DE"/>
        </w:rPr>
        <w:t>hat</w:t>
      </w:r>
      <w:r w:rsidR="00F8776A" w:rsidRPr="000978B3">
        <w:rPr>
          <w:rFonts w:ascii="Arial" w:hAnsi="Arial" w:cs="Arial"/>
          <w:sz w:val="20"/>
          <w:szCs w:val="20"/>
          <w:lang w:val="de-DE"/>
        </w:rPr>
        <w:t xml:space="preserve"> </w:t>
      </w:r>
      <w:r w:rsidRPr="000978B3">
        <w:rPr>
          <w:rFonts w:ascii="Arial" w:hAnsi="Arial" w:cs="Arial"/>
          <w:sz w:val="20"/>
          <w:szCs w:val="20"/>
          <w:lang w:val="de-DE"/>
        </w:rPr>
        <w:t xml:space="preserve">Nachhaltigkeit </w:t>
      </w:r>
      <w:r w:rsidR="00F8776A">
        <w:rPr>
          <w:rFonts w:ascii="Arial" w:hAnsi="Arial" w:cs="Arial"/>
          <w:sz w:val="20"/>
          <w:szCs w:val="20"/>
          <w:lang w:val="de-DE"/>
        </w:rPr>
        <w:t>erheblichen Einfluss auf sämtliche</w:t>
      </w:r>
      <w:r w:rsidR="00F8776A" w:rsidRPr="000978B3">
        <w:rPr>
          <w:rFonts w:ascii="Arial" w:hAnsi="Arial" w:cs="Arial"/>
          <w:sz w:val="20"/>
          <w:szCs w:val="20"/>
          <w:lang w:val="de-DE"/>
        </w:rPr>
        <w:t xml:space="preserve"> </w:t>
      </w:r>
      <w:r w:rsidRPr="000978B3">
        <w:rPr>
          <w:rFonts w:ascii="Arial" w:hAnsi="Arial" w:cs="Arial"/>
          <w:sz w:val="20"/>
          <w:szCs w:val="20"/>
          <w:lang w:val="de-DE"/>
        </w:rPr>
        <w:t>Geschäftsabläufe von der Entwicklungsphase eines Produktes bis zum Ende des Produktlebenszyklus</w:t>
      </w:r>
      <w:r w:rsidR="00012EE0" w:rsidRPr="000978B3">
        <w:rPr>
          <w:rFonts w:ascii="Arial" w:hAnsi="Arial" w:cs="Arial"/>
          <w:sz w:val="20"/>
          <w:szCs w:val="20"/>
          <w:lang w:val="de-DE"/>
        </w:rPr>
        <w:t xml:space="preserve"> und das</w:t>
      </w:r>
      <w:r w:rsidRPr="000978B3">
        <w:rPr>
          <w:rFonts w:ascii="Arial" w:hAnsi="Arial" w:cs="Arial"/>
          <w:sz w:val="20"/>
          <w:szCs w:val="20"/>
          <w:lang w:val="de-DE"/>
        </w:rPr>
        <w:t xml:space="preserve"> auf allen Ebenen: </w:t>
      </w:r>
      <w:r w:rsidR="00012EE0" w:rsidRPr="00012EE0">
        <w:rPr>
          <w:rFonts w:ascii="Arial" w:hAnsi="Arial" w:cs="Arial"/>
          <w:sz w:val="20"/>
          <w:szCs w:val="20"/>
          <w:lang w:val="de-DE"/>
        </w:rPr>
        <w:t>Environmental, Social, Gover</w:t>
      </w:r>
      <w:r w:rsidR="00F8776A">
        <w:rPr>
          <w:rFonts w:ascii="Arial" w:hAnsi="Arial" w:cs="Arial"/>
          <w:sz w:val="20"/>
          <w:szCs w:val="20"/>
          <w:lang w:val="de-DE"/>
        </w:rPr>
        <w:t>n</w:t>
      </w:r>
      <w:r w:rsidR="00012EE0" w:rsidRPr="00012EE0">
        <w:rPr>
          <w:rFonts w:ascii="Arial" w:hAnsi="Arial" w:cs="Arial"/>
          <w:sz w:val="20"/>
          <w:szCs w:val="20"/>
          <w:lang w:val="de-DE"/>
        </w:rPr>
        <w:t>ance</w:t>
      </w:r>
      <w:r w:rsidR="00F8776A">
        <w:rPr>
          <w:rFonts w:ascii="Arial" w:hAnsi="Arial" w:cs="Arial"/>
          <w:sz w:val="20"/>
          <w:szCs w:val="20"/>
          <w:lang w:val="de-DE"/>
        </w:rPr>
        <w:t>.</w:t>
      </w:r>
    </w:p>
    <w:p w14:paraId="6D054ED0" w14:textId="77777777" w:rsidR="0061030D" w:rsidRDefault="0061030D" w:rsidP="0061030D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12B79BCC" w14:textId="77777777" w:rsidR="0061030D" w:rsidRDefault="0061030D" w:rsidP="0061030D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76FCA72F" w14:textId="77777777" w:rsidR="0061030D" w:rsidRDefault="0061030D" w:rsidP="0061030D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39A655A0" w14:textId="77777777" w:rsidR="0061030D" w:rsidRPr="00755AAB" w:rsidRDefault="0061030D" w:rsidP="0061030D">
      <w:pPr>
        <w:spacing w:line="480" w:lineRule="auto"/>
        <w:jc w:val="both"/>
        <w:rPr>
          <w:lang w:val="de-DE"/>
        </w:rPr>
      </w:pPr>
    </w:p>
    <w:p w14:paraId="1C57632D" w14:textId="77777777" w:rsidR="00D51D64" w:rsidRPr="00A53530" w:rsidRDefault="00D51D64" w:rsidP="00D51D64">
      <w:pPr>
        <w:pStyle w:val="Address"/>
        <w:rPr>
          <w:lang w:val="en-US"/>
        </w:rPr>
      </w:pPr>
      <w:r w:rsidRPr="00A53530">
        <w:rPr>
          <w:lang w:val="en-US"/>
        </w:rPr>
        <w:t>For further information:</w:t>
      </w:r>
    </w:p>
    <w:p w14:paraId="59664AFA" w14:textId="77777777" w:rsidR="0025135B" w:rsidRDefault="006861D4" w:rsidP="0025135B">
      <w:pPr>
        <w:pStyle w:val="Address"/>
      </w:pPr>
      <w:r>
        <w:t>Mona Hollborn</w:t>
      </w:r>
    </w:p>
    <w:p w14:paraId="0AEB0317" w14:textId="79C36E2A" w:rsidR="00B235C0" w:rsidRPr="00B235C0" w:rsidRDefault="00B235C0" w:rsidP="0025135B">
      <w:pPr>
        <w:pStyle w:val="Address"/>
        <w:rPr>
          <w:lang w:val="en-US"/>
        </w:rPr>
      </w:pPr>
      <w:r w:rsidRPr="00B235C0">
        <w:rPr>
          <w:lang w:val="en-US"/>
        </w:rPr>
        <w:t>Global Sustainability Manager</w:t>
      </w:r>
    </w:p>
    <w:p w14:paraId="5A4C7B11" w14:textId="41A21E67" w:rsidR="00D51D64" w:rsidRPr="0025135B" w:rsidRDefault="00D51D64" w:rsidP="00D51D64">
      <w:pPr>
        <w:pStyle w:val="Address"/>
        <w:rPr>
          <w:lang w:val="en-US"/>
        </w:rPr>
      </w:pPr>
      <w:r w:rsidRPr="0025135B">
        <w:rPr>
          <w:lang w:val="en-US"/>
        </w:rPr>
        <w:t xml:space="preserve">Phone +49 511 67 04 </w:t>
      </w:r>
      <w:r w:rsidR="00B235C0">
        <w:t>393</w:t>
      </w:r>
    </w:p>
    <w:p w14:paraId="431A2C18" w14:textId="77777777" w:rsidR="00D51D64" w:rsidRPr="0025135B" w:rsidRDefault="00D51D64" w:rsidP="00D51D64">
      <w:pPr>
        <w:pStyle w:val="Address"/>
        <w:rPr>
          <w:lang w:val="en-US"/>
        </w:rPr>
      </w:pPr>
      <w:r w:rsidRPr="0025135B">
        <w:rPr>
          <w:lang w:val="en-US"/>
        </w:rPr>
        <w:t>siegling@forbo.com</w:t>
      </w:r>
    </w:p>
    <w:p w14:paraId="5E1A644B" w14:textId="77777777" w:rsidR="00303033" w:rsidRPr="0025135B" w:rsidRDefault="00303033">
      <w:pPr>
        <w:rPr>
          <w:lang w:val="en-US"/>
        </w:rPr>
      </w:pPr>
    </w:p>
    <w:sectPr w:rsidR="00303033" w:rsidRPr="0025135B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ABD6" w14:textId="77777777" w:rsidR="00EA0C9A" w:rsidRDefault="00EA0C9A">
      <w:r>
        <w:separator/>
      </w:r>
    </w:p>
  </w:endnote>
  <w:endnote w:type="continuationSeparator" w:id="0">
    <w:p w14:paraId="43A0B226" w14:textId="77777777" w:rsidR="00EA0C9A" w:rsidRDefault="00EA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B02D" w14:textId="77777777" w:rsidR="00EA0C9A" w:rsidRDefault="00EA0C9A">
      <w:r>
        <w:separator/>
      </w:r>
    </w:p>
  </w:footnote>
  <w:footnote w:type="continuationSeparator" w:id="0">
    <w:p w14:paraId="28FEE675" w14:textId="77777777" w:rsidR="00EA0C9A" w:rsidRDefault="00EA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0E5D0D8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D11525E" w14:textId="77777777" w:rsidR="00303033" w:rsidRDefault="00303033">
          <w:pPr>
            <w:pStyle w:val="Kopfzeile"/>
          </w:pPr>
        </w:p>
        <w:p w14:paraId="3C91AC6D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59B8DDD6" wp14:editId="24234F8F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90A7FE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79AFDB3E" wp14:editId="6A7ABF8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897F4F" w14:textId="77777777" w:rsidR="00303033" w:rsidRDefault="00303033">
          <w:pPr>
            <w:pStyle w:val="Kopfzeile"/>
          </w:pPr>
        </w:p>
      </w:tc>
    </w:tr>
    <w:tr w:rsidR="00303033" w14:paraId="6B83A229" w14:textId="77777777">
      <w:trPr>
        <w:trHeight w:hRule="exact" w:val="1247"/>
      </w:trPr>
      <w:tc>
        <w:tcPr>
          <w:tcW w:w="8420" w:type="dxa"/>
          <w:gridSpan w:val="2"/>
        </w:tcPr>
        <w:p w14:paraId="7B89AB75" w14:textId="2E1D113C" w:rsidR="00303033" w:rsidRDefault="00735BE0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3BB71F06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33F0E612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735BE0">
            <w:fldChar w:fldCharType="begin"/>
          </w:r>
          <w:r w:rsidR="00735BE0">
            <w:instrText xml:space="preserve"> NUMPAGES  \* MERGEFORMAT </w:instrText>
          </w:r>
          <w:r w:rsidR="00735BE0">
            <w:fldChar w:fldCharType="separate"/>
          </w:r>
          <w:r>
            <w:rPr>
              <w:noProof/>
            </w:rPr>
            <w:t>1</w:t>
          </w:r>
          <w:r w:rsidR="00735BE0">
            <w:rPr>
              <w:noProof/>
            </w:rPr>
            <w:fldChar w:fldCharType="end"/>
          </w:r>
        </w:p>
      </w:tc>
    </w:tr>
    <w:tr w:rsidR="00303033" w14:paraId="2F7E8542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7B2E04E3" w14:textId="77777777" w:rsidR="00303033" w:rsidRDefault="00303033"/>
      </w:tc>
    </w:tr>
  </w:tbl>
  <w:p w14:paraId="23CAF425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3AE6" w14:textId="77777777" w:rsidR="00303033" w:rsidRDefault="00303033">
    <w:pPr>
      <w:pStyle w:val="Kopfzeile"/>
    </w:pPr>
  </w:p>
  <w:p w14:paraId="18DB4580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02117396" wp14:editId="728BEC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FEF7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7CEB8F28" wp14:editId="73DFD9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31DCE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7BE2674C"/>
    <w:multiLevelType w:val="hybridMultilevel"/>
    <w:tmpl w:val="721C17DA"/>
    <w:lvl w:ilvl="0" w:tplc="DEE6BD9A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69863">
    <w:abstractNumId w:val="0"/>
  </w:num>
  <w:num w:numId="2" w16cid:durableId="811799449">
    <w:abstractNumId w:val="1"/>
  </w:num>
  <w:num w:numId="3" w16cid:durableId="12856502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2E"/>
    <w:rsid w:val="00004D90"/>
    <w:rsid w:val="00011D51"/>
    <w:rsid w:val="00012EE0"/>
    <w:rsid w:val="00014798"/>
    <w:rsid w:val="00017F3C"/>
    <w:rsid w:val="00020D12"/>
    <w:rsid w:val="00051744"/>
    <w:rsid w:val="000563FF"/>
    <w:rsid w:val="00064922"/>
    <w:rsid w:val="000769F4"/>
    <w:rsid w:val="00076CF7"/>
    <w:rsid w:val="000864DC"/>
    <w:rsid w:val="00091DAF"/>
    <w:rsid w:val="000978B3"/>
    <w:rsid w:val="000A0BAA"/>
    <w:rsid w:val="000A2252"/>
    <w:rsid w:val="000A2DEC"/>
    <w:rsid w:val="000C4521"/>
    <w:rsid w:val="000C65A8"/>
    <w:rsid w:val="000F3D3A"/>
    <w:rsid w:val="000F660D"/>
    <w:rsid w:val="00100E51"/>
    <w:rsid w:val="00106302"/>
    <w:rsid w:val="001232ED"/>
    <w:rsid w:val="00137532"/>
    <w:rsid w:val="001520AC"/>
    <w:rsid w:val="00155716"/>
    <w:rsid w:val="00156D32"/>
    <w:rsid w:val="00176F4C"/>
    <w:rsid w:val="00187E94"/>
    <w:rsid w:val="001C537C"/>
    <w:rsid w:val="001E2CF7"/>
    <w:rsid w:val="001F0B86"/>
    <w:rsid w:val="00201C5D"/>
    <w:rsid w:val="00210732"/>
    <w:rsid w:val="00212FE6"/>
    <w:rsid w:val="002264EC"/>
    <w:rsid w:val="0023233C"/>
    <w:rsid w:val="0023652D"/>
    <w:rsid w:val="00240E56"/>
    <w:rsid w:val="00246E5F"/>
    <w:rsid w:val="0025135B"/>
    <w:rsid w:val="00251E20"/>
    <w:rsid w:val="00264D58"/>
    <w:rsid w:val="0027599B"/>
    <w:rsid w:val="002854A8"/>
    <w:rsid w:val="00295C1D"/>
    <w:rsid w:val="002A5277"/>
    <w:rsid w:val="002C2409"/>
    <w:rsid w:val="002C7476"/>
    <w:rsid w:val="002C7487"/>
    <w:rsid w:val="002D77B7"/>
    <w:rsid w:val="002F504D"/>
    <w:rsid w:val="002F5C2E"/>
    <w:rsid w:val="00300AD7"/>
    <w:rsid w:val="00303033"/>
    <w:rsid w:val="003134CE"/>
    <w:rsid w:val="00317597"/>
    <w:rsid w:val="00317C5F"/>
    <w:rsid w:val="00332609"/>
    <w:rsid w:val="00345AB7"/>
    <w:rsid w:val="00362FEF"/>
    <w:rsid w:val="0037702B"/>
    <w:rsid w:val="003770BF"/>
    <w:rsid w:val="003844E9"/>
    <w:rsid w:val="0038474C"/>
    <w:rsid w:val="00397131"/>
    <w:rsid w:val="003A285D"/>
    <w:rsid w:val="003C0465"/>
    <w:rsid w:val="003C523F"/>
    <w:rsid w:val="003C5755"/>
    <w:rsid w:val="003D6134"/>
    <w:rsid w:val="003F35F5"/>
    <w:rsid w:val="003F66EE"/>
    <w:rsid w:val="004047E2"/>
    <w:rsid w:val="00414284"/>
    <w:rsid w:val="00417953"/>
    <w:rsid w:val="00422BD4"/>
    <w:rsid w:val="00424519"/>
    <w:rsid w:val="004276F0"/>
    <w:rsid w:val="004308EE"/>
    <w:rsid w:val="00445A69"/>
    <w:rsid w:val="00472403"/>
    <w:rsid w:val="004768F3"/>
    <w:rsid w:val="004A5D93"/>
    <w:rsid w:val="004A61F5"/>
    <w:rsid w:val="004B5741"/>
    <w:rsid w:val="004D1C94"/>
    <w:rsid w:val="004E295E"/>
    <w:rsid w:val="00515713"/>
    <w:rsid w:val="0057232F"/>
    <w:rsid w:val="005A24EE"/>
    <w:rsid w:val="005A3BD9"/>
    <w:rsid w:val="005B0B98"/>
    <w:rsid w:val="005B452F"/>
    <w:rsid w:val="005C0512"/>
    <w:rsid w:val="005C1D1C"/>
    <w:rsid w:val="005C6155"/>
    <w:rsid w:val="005C7303"/>
    <w:rsid w:val="005F204E"/>
    <w:rsid w:val="005F5E7C"/>
    <w:rsid w:val="00604B26"/>
    <w:rsid w:val="006055FE"/>
    <w:rsid w:val="0061030D"/>
    <w:rsid w:val="00620A60"/>
    <w:rsid w:val="00637CBE"/>
    <w:rsid w:val="00651B7E"/>
    <w:rsid w:val="00653017"/>
    <w:rsid w:val="00661AE6"/>
    <w:rsid w:val="0067189A"/>
    <w:rsid w:val="0068593E"/>
    <w:rsid w:val="006861D4"/>
    <w:rsid w:val="00692B4C"/>
    <w:rsid w:val="006B3D33"/>
    <w:rsid w:val="006C10DB"/>
    <w:rsid w:val="006C4FC0"/>
    <w:rsid w:val="006C6A90"/>
    <w:rsid w:val="006D6241"/>
    <w:rsid w:val="006E52A7"/>
    <w:rsid w:val="007039BE"/>
    <w:rsid w:val="007046CF"/>
    <w:rsid w:val="007072C7"/>
    <w:rsid w:val="00715587"/>
    <w:rsid w:val="007241C2"/>
    <w:rsid w:val="00734246"/>
    <w:rsid w:val="00735BE0"/>
    <w:rsid w:val="007404B9"/>
    <w:rsid w:val="00755AAB"/>
    <w:rsid w:val="00767BDB"/>
    <w:rsid w:val="00772BFE"/>
    <w:rsid w:val="007826EB"/>
    <w:rsid w:val="007A047A"/>
    <w:rsid w:val="007B6C49"/>
    <w:rsid w:val="007E338C"/>
    <w:rsid w:val="007F4030"/>
    <w:rsid w:val="007F41EB"/>
    <w:rsid w:val="007F6F88"/>
    <w:rsid w:val="00826F72"/>
    <w:rsid w:val="00833410"/>
    <w:rsid w:val="00887A7B"/>
    <w:rsid w:val="00892587"/>
    <w:rsid w:val="00895517"/>
    <w:rsid w:val="008A5E71"/>
    <w:rsid w:val="008D03D4"/>
    <w:rsid w:val="008E5642"/>
    <w:rsid w:val="009142E2"/>
    <w:rsid w:val="00924546"/>
    <w:rsid w:val="00924AC9"/>
    <w:rsid w:val="009320D7"/>
    <w:rsid w:val="00945743"/>
    <w:rsid w:val="009555B4"/>
    <w:rsid w:val="00956D79"/>
    <w:rsid w:val="009822EA"/>
    <w:rsid w:val="00993A91"/>
    <w:rsid w:val="009B196B"/>
    <w:rsid w:val="009B4DC2"/>
    <w:rsid w:val="009B6AAB"/>
    <w:rsid w:val="009C78DE"/>
    <w:rsid w:val="009D17FC"/>
    <w:rsid w:val="009D700E"/>
    <w:rsid w:val="009E140F"/>
    <w:rsid w:val="009E41D1"/>
    <w:rsid w:val="009E4336"/>
    <w:rsid w:val="009E656D"/>
    <w:rsid w:val="00A04096"/>
    <w:rsid w:val="00A53530"/>
    <w:rsid w:val="00A61675"/>
    <w:rsid w:val="00A817AC"/>
    <w:rsid w:val="00A81C0D"/>
    <w:rsid w:val="00A82975"/>
    <w:rsid w:val="00A8566B"/>
    <w:rsid w:val="00A9712B"/>
    <w:rsid w:val="00AB7492"/>
    <w:rsid w:val="00AC1029"/>
    <w:rsid w:val="00AC362E"/>
    <w:rsid w:val="00AC3D4B"/>
    <w:rsid w:val="00AD59D0"/>
    <w:rsid w:val="00AF39D0"/>
    <w:rsid w:val="00AF3D0C"/>
    <w:rsid w:val="00B174DF"/>
    <w:rsid w:val="00B235C0"/>
    <w:rsid w:val="00B31AE6"/>
    <w:rsid w:val="00B34258"/>
    <w:rsid w:val="00B401B2"/>
    <w:rsid w:val="00B51A1D"/>
    <w:rsid w:val="00B5344F"/>
    <w:rsid w:val="00B53543"/>
    <w:rsid w:val="00B54564"/>
    <w:rsid w:val="00B81647"/>
    <w:rsid w:val="00B87498"/>
    <w:rsid w:val="00BA5488"/>
    <w:rsid w:val="00BC23CA"/>
    <w:rsid w:val="00BD3E2D"/>
    <w:rsid w:val="00BE5DF8"/>
    <w:rsid w:val="00BF1B1E"/>
    <w:rsid w:val="00BF5720"/>
    <w:rsid w:val="00BF69E1"/>
    <w:rsid w:val="00C00497"/>
    <w:rsid w:val="00C201C8"/>
    <w:rsid w:val="00C20A89"/>
    <w:rsid w:val="00C4185F"/>
    <w:rsid w:val="00C61E5E"/>
    <w:rsid w:val="00C707EA"/>
    <w:rsid w:val="00C718A6"/>
    <w:rsid w:val="00C7210F"/>
    <w:rsid w:val="00C83354"/>
    <w:rsid w:val="00C8644D"/>
    <w:rsid w:val="00C86DF1"/>
    <w:rsid w:val="00CA268E"/>
    <w:rsid w:val="00CA3224"/>
    <w:rsid w:val="00CB6E6A"/>
    <w:rsid w:val="00CC0C02"/>
    <w:rsid w:val="00CE6EEA"/>
    <w:rsid w:val="00CF24FA"/>
    <w:rsid w:val="00D24C90"/>
    <w:rsid w:val="00D51D64"/>
    <w:rsid w:val="00D53933"/>
    <w:rsid w:val="00D60616"/>
    <w:rsid w:val="00D65A27"/>
    <w:rsid w:val="00D943E8"/>
    <w:rsid w:val="00D9705F"/>
    <w:rsid w:val="00DC2B57"/>
    <w:rsid w:val="00DC32F4"/>
    <w:rsid w:val="00DC4772"/>
    <w:rsid w:val="00DD0DE6"/>
    <w:rsid w:val="00DE28B8"/>
    <w:rsid w:val="00DE2AA7"/>
    <w:rsid w:val="00DF0A19"/>
    <w:rsid w:val="00E1528A"/>
    <w:rsid w:val="00E27A97"/>
    <w:rsid w:val="00E37D16"/>
    <w:rsid w:val="00E52BAB"/>
    <w:rsid w:val="00E5349A"/>
    <w:rsid w:val="00E81EFE"/>
    <w:rsid w:val="00E95749"/>
    <w:rsid w:val="00E96350"/>
    <w:rsid w:val="00EA0C9A"/>
    <w:rsid w:val="00EA79D9"/>
    <w:rsid w:val="00EB67D5"/>
    <w:rsid w:val="00EC020D"/>
    <w:rsid w:val="00EF1E0A"/>
    <w:rsid w:val="00F10171"/>
    <w:rsid w:val="00F11251"/>
    <w:rsid w:val="00F1531F"/>
    <w:rsid w:val="00F2289D"/>
    <w:rsid w:val="00F27713"/>
    <w:rsid w:val="00F31810"/>
    <w:rsid w:val="00F33821"/>
    <w:rsid w:val="00F428F2"/>
    <w:rsid w:val="00F8776A"/>
    <w:rsid w:val="00F96BD3"/>
    <w:rsid w:val="00FA4736"/>
    <w:rsid w:val="00FC0C30"/>
    <w:rsid w:val="00FC5B3A"/>
    <w:rsid w:val="00FE3D12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6D4A2"/>
  <w15:docId w15:val="{A622459E-988A-47EB-BC87-789A0D5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berarbeitung">
    <w:name w:val="Revision"/>
    <w:hidden/>
    <w:uiPriority w:val="99"/>
    <w:semiHidden/>
    <w:rsid w:val="00CC0C02"/>
    <w:rPr>
      <w:rFonts w:ascii="Georgia" w:hAnsi="Georgia"/>
      <w:sz w:val="19"/>
      <w:szCs w:val="24"/>
      <w:lang w:val="en-GB"/>
    </w:rPr>
  </w:style>
  <w:style w:type="character" w:styleId="Hyperlink">
    <w:name w:val="Hyperlink"/>
    <w:basedOn w:val="Absatz-Standardschriftart"/>
    <w:unhideWhenUsed/>
    <w:rsid w:val="00755AA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A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3F66E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8474C"/>
    <w:pPr>
      <w:tabs>
        <w:tab w:val="clear" w:pos="312"/>
      </w:tabs>
      <w:spacing w:after="160" w:line="259" w:lineRule="auto"/>
      <w:ind w:left="720"/>
      <w:contextualSpacing/>
    </w:pPr>
    <w:rPr>
      <w:rFonts w:eastAsiaTheme="minorHAnsi" w:cstheme="minorBidi"/>
      <w:szCs w:val="22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F8776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77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8776A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77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776A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bot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3</Pages>
  <Words>375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Eilert, Matthias</dc:creator>
  <cp:lastModifiedBy>Otto Birgit</cp:lastModifiedBy>
  <cp:revision>2</cp:revision>
  <cp:lastPrinted>2007-01-17T14:40:00Z</cp:lastPrinted>
  <dcterms:created xsi:type="dcterms:W3CDTF">2023-06-19T10:56:00Z</dcterms:created>
  <dcterms:modified xsi:type="dcterms:W3CDTF">2023-06-19T10:56:00Z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