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155D81B4" w:rsidR="00A75126" w:rsidRPr="007F5F46" w:rsidRDefault="00CC4F07" w:rsidP="001517CE">
      <w:pPr>
        <w:pStyle w:val="TxBrp1"/>
        <w:spacing w:line="240" w:lineRule="auto"/>
        <w:ind w:hanging="34"/>
        <w:jc w:val="center"/>
        <w:rPr>
          <w:rFonts w:asciiTheme="minorHAnsi" w:hAnsiTheme="minorHAnsi" w:cstheme="minorHAnsi"/>
          <w:b/>
          <w:bCs/>
          <w:sz w:val="24"/>
          <w:u w:val="single"/>
          <w:lang w:val="fr-FR"/>
        </w:rPr>
      </w:pPr>
      <w:r w:rsidRPr="007F5F46">
        <w:rPr>
          <w:rFonts w:asciiTheme="minorHAnsi" w:hAnsiTheme="minorHAnsi" w:cstheme="minorHAnsi"/>
          <w:b/>
          <w:bCs/>
          <w:sz w:val="24"/>
          <w:u w:val="single"/>
          <w:lang w:val="fr-FR"/>
        </w:rPr>
        <w:t>L</w:t>
      </w:r>
      <w:r w:rsidR="006E66EA" w:rsidRPr="007F5F46">
        <w:rPr>
          <w:rFonts w:asciiTheme="minorHAnsi" w:hAnsiTheme="minorHAnsi" w:cstheme="minorHAnsi"/>
          <w:b/>
          <w:bCs/>
          <w:sz w:val="24"/>
          <w:u w:val="single"/>
          <w:lang w:val="fr-FR"/>
        </w:rPr>
        <w:t>inoléum</w:t>
      </w:r>
      <w:r w:rsidR="00465EE4" w:rsidRPr="007F5F46">
        <w:rPr>
          <w:rFonts w:asciiTheme="minorHAnsi" w:hAnsiTheme="minorHAnsi" w:cstheme="minorHAnsi"/>
          <w:b/>
          <w:bCs/>
          <w:sz w:val="24"/>
          <w:u w:val="single"/>
          <w:lang w:val="fr-FR"/>
        </w:rPr>
        <w:t xml:space="preserve"> </w:t>
      </w:r>
      <w:r w:rsidR="0075634F" w:rsidRPr="007F5F46">
        <w:rPr>
          <w:rFonts w:asciiTheme="minorHAnsi" w:hAnsiTheme="minorHAnsi" w:cstheme="minorHAnsi"/>
          <w:b/>
          <w:bCs/>
          <w:sz w:val="24"/>
          <w:u w:val="single"/>
          <w:lang w:val="fr-FR"/>
        </w:rPr>
        <w:t xml:space="preserve">en lés avec </w:t>
      </w:r>
      <w:r w:rsidR="003D4E58" w:rsidRPr="007F5F46">
        <w:rPr>
          <w:rFonts w:asciiTheme="minorHAnsi" w:hAnsiTheme="minorHAnsi" w:cstheme="minorHAnsi"/>
          <w:b/>
          <w:bCs/>
          <w:sz w:val="24"/>
          <w:u w:val="single"/>
          <w:lang w:val="fr-FR"/>
        </w:rPr>
        <w:t>structure marbrée</w:t>
      </w:r>
      <w:r w:rsidR="00465EE4" w:rsidRPr="007F5F46">
        <w:rPr>
          <w:rFonts w:asciiTheme="minorHAnsi" w:hAnsiTheme="minorHAnsi" w:cstheme="minorHAnsi"/>
          <w:b/>
          <w:bCs/>
          <w:sz w:val="24"/>
          <w:u w:val="single"/>
          <w:lang w:val="fr-FR"/>
        </w:rPr>
        <w:t xml:space="preserve"> – Epaisseur 2,5</w:t>
      </w:r>
      <w:r w:rsidR="007F5F46">
        <w:rPr>
          <w:rFonts w:asciiTheme="minorHAnsi" w:hAnsiTheme="minorHAnsi" w:cstheme="minorHAnsi"/>
          <w:b/>
          <w:bCs/>
          <w:sz w:val="24"/>
          <w:u w:val="single"/>
          <w:lang w:val="fr-FR"/>
        </w:rPr>
        <w:t xml:space="preserve"> </w:t>
      </w:r>
      <w:r w:rsidR="00465EE4" w:rsidRPr="007F5F46">
        <w:rPr>
          <w:rFonts w:asciiTheme="minorHAnsi" w:hAnsiTheme="minorHAnsi" w:cstheme="minorHAnsi"/>
          <w:b/>
          <w:bCs/>
          <w:sz w:val="24"/>
          <w:u w:val="single"/>
          <w:lang w:val="fr-FR"/>
        </w:rPr>
        <w:t>mm</w:t>
      </w:r>
    </w:p>
    <w:p w14:paraId="502B9B3C" w14:textId="77777777" w:rsidR="006E66EA" w:rsidRPr="007F5F46"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7F5F46"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7F5F46" w:rsidRDefault="00AE718A" w:rsidP="00AE718A">
      <w:pPr>
        <w:pStyle w:val="TxBrp1"/>
        <w:spacing w:line="240" w:lineRule="auto"/>
        <w:ind w:left="0" w:firstLine="0"/>
        <w:rPr>
          <w:rFonts w:asciiTheme="minorHAnsi" w:hAnsiTheme="minorHAnsi" w:cstheme="minorHAnsi"/>
          <w:sz w:val="24"/>
        </w:rPr>
      </w:pPr>
      <w:r w:rsidRPr="007F5F46">
        <w:rPr>
          <w:rFonts w:asciiTheme="minorHAnsi" w:hAnsiTheme="minorHAnsi" w:cstheme="minorHAnsi"/>
          <w:sz w:val="24"/>
        </w:rPr>
        <w:t>Mesure</w:t>
      </w:r>
      <w:r w:rsidR="00F13CA1" w:rsidRPr="007F5F46">
        <w:rPr>
          <w:rFonts w:asciiTheme="minorHAnsi" w:hAnsiTheme="minorHAnsi" w:cstheme="minorHAnsi"/>
          <w:sz w:val="24"/>
        </w:rPr>
        <w:t> </w:t>
      </w:r>
      <w:r w:rsidRPr="007F5F46">
        <w:rPr>
          <w:rFonts w:asciiTheme="minorHAnsi" w:hAnsiTheme="minorHAnsi" w:cstheme="minorHAnsi"/>
          <w:sz w:val="24"/>
        </w:rPr>
        <w:t>: m², par mètre carré, selon type</w:t>
      </w:r>
    </w:p>
    <w:p w14:paraId="3E329494" w14:textId="77777777" w:rsidR="00AE718A" w:rsidRPr="007F5F46" w:rsidRDefault="00AE718A" w:rsidP="00AE718A">
      <w:pPr>
        <w:pStyle w:val="TxBrp1"/>
        <w:spacing w:line="240" w:lineRule="auto"/>
        <w:ind w:left="0" w:firstLine="0"/>
        <w:rPr>
          <w:rFonts w:asciiTheme="minorHAnsi" w:hAnsiTheme="minorHAnsi" w:cstheme="minorHAnsi"/>
          <w:sz w:val="24"/>
        </w:rPr>
      </w:pPr>
      <w:r w:rsidRPr="007F5F46">
        <w:rPr>
          <w:rFonts w:asciiTheme="minorHAnsi" w:hAnsiTheme="minorHAnsi" w:cstheme="minorHAnsi"/>
          <w:sz w:val="24"/>
        </w:rPr>
        <w:t>Code de mesure</w:t>
      </w:r>
      <w:r w:rsidR="00F13CA1" w:rsidRPr="007F5F46">
        <w:rPr>
          <w:rFonts w:asciiTheme="minorHAnsi" w:hAnsiTheme="minorHAnsi" w:cstheme="minorHAnsi"/>
          <w:sz w:val="24"/>
        </w:rPr>
        <w:t> </w:t>
      </w:r>
      <w:r w:rsidRPr="007F5F46">
        <w:rPr>
          <w:rFonts w:asciiTheme="minorHAnsi" w:hAnsiTheme="minorHAnsi" w:cstheme="minorHAnsi"/>
          <w:sz w:val="24"/>
        </w:rPr>
        <w:t>: surface nette</w:t>
      </w:r>
    </w:p>
    <w:p w14:paraId="357AD4E6" w14:textId="77777777" w:rsidR="00AE718A" w:rsidRPr="007F5F46"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7F5F46"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7F5F46" w:rsidRDefault="00AE718A" w:rsidP="00AE718A">
      <w:pPr>
        <w:pStyle w:val="TxBrp1"/>
        <w:spacing w:line="240" w:lineRule="auto"/>
        <w:ind w:left="0" w:firstLine="0"/>
        <w:rPr>
          <w:rFonts w:asciiTheme="minorHAnsi" w:hAnsiTheme="minorHAnsi" w:cstheme="minorHAnsi"/>
          <w:sz w:val="24"/>
        </w:rPr>
      </w:pPr>
      <w:r w:rsidRPr="007F5F46">
        <w:rPr>
          <w:rFonts w:asciiTheme="minorHAnsi" w:hAnsiTheme="minorHAnsi" w:cstheme="minorHAnsi"/>
          <w:sz w:val="24"/>
          <w:u w:val="single"/>
        </w:rPr>
        <w:t>Matériau</w:t>
      </w:r>
    </w:p>
    <w:p w14:paraId="7E5C26C4" w14:textId="77777777" w:rsidR="00845366" w:rsidRPr="007F5F46" w:rsidRDefault="00845366" w:rsidP="00413317">
      <w:pPr>
        <w:rPr>
          <w:rFonts w:asciiTheme="minorHAnsi" w:hAnsiTheme="minorHAnsi" w:cstheme="minorHAnsi"/>
          <w:sz w:val="24"/>
        </w:rPr>
      </w:pPr>
    </w:p>
    <w:p w14:paraId="304836FF" w14:textId="3F45A657" w:rsidR="00845366" w:rsidRPr="007F5F46" w:rsidRDefault="007120C9" w:rsidP="00845366">
      <w:pPr>
        <w:rPr>
          <w:rFonts w:asciiTheme="minorHAnsi" w:hAnsiTheme="minorHAnsi" w:cstheme="minorHAnsi"/>
          <w:sz w:val="24"/>
          <w:lang w:val="fr-FR"/>
        </w:rPr>
      </w:pPr>
      <w:r w:rsidRPr="007F5F46">
        <w:rPr>
          <w:rFonts w:asciiTheme="minorHAnsi" w:hAnsiTheme="minorHAnsi" w:cstheme="minorHAnsi"/>
          <w:sz w:val="24"/>
          <w:lang w:val="fr-FR"/>
        </w:rPr>
        <w:t>Linoléum</w:t>
      </w:r>
      <w:r w:rsidR="003A2969" w:rsidRPr="007F5F46">
        <w:rPr>
          <w:rFonts w:asciiTheme="minorHAnsi" w:hAnsiTheme="minorHAnsi" w:cstheme="minorHAnsi"/>
          <w:sz w:val="24"/>
          <w:lang w:val="fr-FR"/>
        </w:rPr>
        <w:t xml:space="preserve"> </w:t>
      </w:r>
      <w:r w:rsidR="0075634F" w:rsidRPr="007F5F46">
        <w:rPr>
          <w:rFonts w:asciiTheme="minorHAnsi" w:hAnsiTheme="minorHAnsi" w:cstheme="minorHAnsi"/>
          <w:sz w:val="24"/>
          <w:lang w:val="fr-FR"/>
        </w:rPr>
        <w:t xml:space="preserve">avec </w:t>
      </w:r>
      <w:r w:rsidR="00271894" w:rsidRPr="007F5F46">
        <w:rPr>
          <w:rFonts w:asciiTheme="minorHAnsi" w:hAnsiTheme="minorHAnsi" w:cstheme="minorHAnsi"/>
          <w:sz w:val="24"/>
          <w:lang w:val="fr-FR"/>
        </w:rPr>
        <w:t xml:space="preserve">structure </w:t>
      </w:r>
      <w:r w:rsidR="003D4E58" w:rsidRPr="007F5F46">
        <w:rPr>
          <w:rFonts w:asciiTheme="minorHAnsi" w:hAnsiTheme="minorHAnsi" w:cstheme="minorHAnsi"/>
          <w:sz w:val="24"/>
          <w:lang w:val="fr-FR"/>
        </w:rPr>
        <w:t xml:space="preserve">marbrée </w:t>
      </w:r>
      <w:r w:rsidR="0075634F" w:rsidRPr="007F5F46">
        <w:rPr>
          <w:rFonts w:asciiTheme="minorHAnsi" w:hAnsiTheme="minorHAnsi" w:cstheme="minorHAnsi"/>
          <w:sz w:val="24"/>
          <w:lang w:val="fr-FR"/>
        </w:rPr>
        <w:t xml:space="preserve">d’une épaisseur de </w:t>
      </w:r>
      <w:r w:rsidR="00271894" w:rsidRPr="007F5F46">
        <w:rPr>
          <w:rFonts w:asciiTheme="minorHAnsi" w:hAnsiTheme="minorHAnsi" w:cstheme="minorHAnsi"/>
          <w:sz w:val="24"/>
          <w:lang w:val="fr-FR"/>
        </w:rPr>
        <w:t xml:space="preserve">2,5 mm </w:t>
      </w:r>
      <w:r w:rsidR="00824BF4" w:rsidRPr="007F5F46">
        <w:rPr>
          <w:rFonts w:asciiTheme="minorHAnsi" w:hAnsiTheme="minorHAnsi" w:cstheme="minorHAnsi"/>
          <w:sz w:val="24"/>
          <w:lang w:val="fr-FR"/>
        </w:rPr>
        <w:t>en rouleaux de 2</w:t>
      </w:r>
      <w:r w:rsidR="00CC4F07" w:rsidRPr="007F5F46">
        <w:rPr>
          <w:rFonts w:asciiTheme="minorHAnsi" w:hAnsiTheme="minorHAnsi" w:cstheme="minorHAnsi"/>
          <w:sz w:val="24"/>
          <w:lang w:val="fr-FR"/>
        </w:rPr>
        <w:t xml:space="preserve"> </w:t>
      </w:r>
      <w:r w:rsidR="00824BF4" w:rsidRPr="007F5F46">
        <w:rPr>
          <w:rFonts w:asciiTheme="minorHAnsi" w:hAnsiTheme="minorHAnsi" w:cstheme="minorHAnsi"/>
          <w:sz w:val="24"/>
          <w:lang w:val="fr-FR"/>
        </w:rPr>
        <w:t>m de large</w:t>
      </w:r>
      <w:r w:rsidR="0075634F" w:rsidRPr="007F5F46">
        <w:rPr>
          <w:rFonts w:asciiTheme="minorHAnsi" w:hAnsiTheme="minorHAnsi" w:cstheme="minorHAnsi"/>
          <w:sz w:val="24"/>
          <w:lang w:val="fr-FR"/>
        </w:rPr>
        <w:t>. Le linoléum est conçu</w:t>
      </w:r>
      <w:r w:rsidR="006E66EA" w:rsidRPr="007F5F46">
        <w:rPr>
          <w:rFonts w:asciiTheme="minorHAnsi" w:hAnsiTheme="minorHAnsi" w:cstheme="minorHAnsi"/>
          <w:sz w:val="24"/>
          <w:lang w:val="fr-FR"/>
        </w:rPr>
        <w:t xml:space="preserve"> pour </w:t>
      </w:r>
      <w:r w:rsidR="0075634F" w:rsidRPr="007F5F46">
        <w:rPr>
          <w:rFonts w:asciiTheme="minorHAnsi" w:hAnsiTheme="minorHAnsi" w:cstheme="minorHAnsi"/>
          <w:sz w:val="24"/>
          <w:lang w:val="fr-FR"/>
        </w:rPr>
        <w:t xml:space="preserve">un </w:t>
      </w:r>
      <w:r w:rsidR="006E66EA" w:rsidRPr="007F5F46">
        <w:rPr>
          <w:rFonts w:asciiTheme="minorHAnsi" w:hAnsiTheme="minorHAnsi" w:cstheme="minorHAnsi"/>
          <w:sz w:val="24"/>
          <w:lang w:val="fr-FR"/>
        </w:rPr>
        <w:t xml:space="preserve">usage </w:t>
      </w:r>
      <w:r w:rsidR="0078145E" w:rsidRPr="007F5F46">
        <w:rPr>
          <w:rFonts w:asciiTheme="minorHAnsi" w:hAnsiTheme="minorHAnsi" w:cstheme="minorHAnsi"/>
          <w:sz w:val="24"/>
          <w:lang w:val="fr-FR"/>
        </w:rPr>
        <w:t>commercial très intensif</w:t>
      </w:r>
      <w:r w:rsidR="00F25ACE" w:rsidRPr="007F5F46">
        <w:rPr>
          <w:rFonts w:asciiTheme="minorHAnsi" w:hAnsiTheme="minorHAnsi" w:cstheme="minorHAnsi"/>
          <w:sz w:val="24"/>
          <w:lang w:val="fr-FR"/>
        </w:rPr>
        <w:t xml:space="preserve"> et </w:t>
      </w:r>
      <w:r w:rsidR="0075634F" w:rsidRPr="007F5F46">
        <w:rPr>
          <w:rFonts w:asciiTheme="minorHAnsi" w:hAnsiTheme="minorHAnsi" w:cstheme="minorHAnsi"/>
          <w:sz w:val="24"/>
          <w:lang w:val="fr-FR"/>
        </w:rPr>
        <w:t xml:space="preserve">un usage </w:t>
      </w:r>
      <w:r w:rsidR="00F25ACE" w:rsidRPr="007F5F46">
        <w:rPr>
          <w:rFonts w:asciiTheme="minorHAnsi" w:hAnsiTheme="minorHAnsi" w:cstheme="minorHAnsi"/>
          <w:sz w:val="24"/>
          <w:lang w:val="fr-FR"/>
        </w:rPr>
        <w:t>industrielle normal (</w:t>
      </w:r>
      <w:r w:rsidR="0078145E" w:rsidRPr="007F5F46">
        <w:rPr>
          <w:rFonts w:asciiTheme="minorHAnsi" w:hAnsiTheme="minorHAnsi" w:cstheme="minorHAnsi"/>
          <w:sz w:val="24"/>
          <w:lang w:val="fr-FR"/>
        </w:rPr>
        <w:t>classe 34</w:t>
      </w:r>
      <w:r w:rsidR="00F25ACE" w:rsidRPr="007F5F46">
        <w:rPr>
          <w:rFonts w:asciiTheme="minorHAnsi" w:hAnsiTheme="minorHAnsi" w:cstheme="minorHAnsi"/>
          <w:sz w:val="24"/>
          <w:lang w:val="fr-FR"/>
        </w:rPr>
        <w:t>/43)</w:t>
      </w:r>
      <w:r w:rsidR="003D4E58" w:rsidRPr="007F5F46">
        <w:rPr>
          <w:rFonts w:asciiTheme="minorHAnsi" w:hAnsiTheme="minorHAnsi" w:cstheme="minorHAnsi"/>
          <w:sz w:val="24"/>
          <w:lang w:val="fr-FR"/>
        </w:rPr>
        <w:t>.</w:t>
      </w:r>
    </w:p>
    <w:p w14:paraId="59848809" w14:textId="4C63A73F" w:rsidR="00F25ACE" w:rsidRPr="007F5F46" w:rsidRDefault="00F25ACE" w:rsidP="00845366">
      <w:pPr>
        <w:rPr>
          <w:rFonts w:asciiTheme="minorHAnsi" w:hAnsiTheme="minorHAnsi" w:cstheme="minorHAnsi"/>
          <w:sz w:val="24"/>
          <w:lang w:val="fr-FR"/>
        </w:rPr>
      </w:pPr>
    </w:p>
    <w:p w14:paraId="2613FDE5" w14:textId="1940E86C" w:rsidR="00F25ACE" w:rsidRPr="007F5F46" w:rsidRDefault="00F25ACE" w:rsidP="00845366">
      <w:pPr>
        <w:rPr>
          <w:rFonts w:asciiTheme="minorHAnsi" w:hAnsiTheme="minorHAnsi" w:cstheme="minorHAnsi"/>
          <w:sz w:val="24"/>
          <w:lang w:val="fr-FR"/>
        </w:rPr>
      </w:pPr>
      <w:r w:rsidRPr="007F5F46">
        <w:rPr>
          <w:rFonts w:asciiTheme="minorHAnsi" w:hAnsiTheme="minorHAnsi" w:cstheme="minorHAnsi"/>
          <w:sz w:val="24"/>
          <w:lang w:val="fr-FR"/>
        </w:rPr>
        <w:t>La collection comprend au moins 90 couleurs et il est possible de choisir parmi 5 gammes de motifs différents</w:t>
      </w:r>
      <w:r w:rsidR="00EF69EB" w:rsidRPr="007F5F46">
        <w:rPr>
          <w:rFonts w:asciiTheme="minorHAnsi" w:hAnsiTheme="minorHAnsi" w:cstheme="minorHAnsi"/>
          <w:sz w:val="24"/>
          <w:lang w:val="fr-FR"/>
        </w:rPr>
        <w:t>, allant d'une texture légèrement marbrée à une texture intensément marbrée.</w:t>
      </w:r>
    </w:p>
    <w:p w14:paraId="6B1601AC" w14:textId="464B18E6" w:rsidR="00F25ACE" w:rsidRPr="007F5F46" w:rsidRDefault="00F25ACE" w:rsidP="00845366">
      <w:pPr>
        <w:rPr>
          <w:rFonts w:asciiTheme="minorHAnsi" w:hAnsiTheme="minorHAnsi" w:cstheme="minorHAnsi"/>
          <w:sz w:val="24"/>
          <w:lang w:val="fr-FR"/>
        </w:rPr>
      </w:pPr>
    </w:p>
    <w:p w14:paraId="4A06FB4F" w14:textId="480F9C61" w:rsidR="00F25ACE" w:rsidRPr="007F5F46" w:rsidRDefault="00F25ACE" w:rsidP="00845366">
      <w:pPr>
        <w:rPr>
          <w:rFonts w:asciiTheme="minorHAnsi" w:hAnsiTheme="minorHAnsi" w:cstheme="minorHAnsi"/>
          <w:sz w:val="24"/>
          <w:lang w:val="fr-FR"/>
        </w:rPr>
      </w:pPr>
      <w:r w:rsidRPr="007F5F46">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505D4E" w:rsidRPr="007F5F46">
        <w:rPr>
          <w:rFonts w:asciiTheme="minorHAnsi" w:hAnsiTheme="minorHAnsi" w:cstheme="minorHAnsi"/>
          <w:sz w:val="24"/>
          <w:lang w:val="fr-FR"/>
        </w:rPr>
        <w:t>L</w:t>
      </w:r>
      <w:r w:rsidRPr="007F5F46">
        <w:rPr>
          <w:rFonts w:asciiTheme="minorHAnsi" w:hAnsiTheme="minorHAnsi" w:cstheme="minorHAnsi"/>
          <w:sz w:val="24"/>
          <w:lang w:val="fr-FR"/>
        </w:rPr>
        <w:t>e linoléum ne contient pas de liège.</w:t>
      </w:r>
    </w:p>
    <w:p w14:paraId="6F344E19" w14:textId="44A50D1E" w:rsidR="00F25ACE" w:rsidRPr="007F5F46" w:rsidRDefault="00F25ACE" w:rsidP="00845366">
      <w:pPr>
        <w:rPr>
          <w:rFonts w:asciiTheme="minorHAnsi" w:hAnsiTheme="minorHAnsi" w:cstheme="minorHAnsi"/>
          <w:sz w:val="24"/>
          <w:lang w:val="fr-FR"/>
        </w:rPr>
      </w:pPr>
    </w:p>
    <w:p w14:paraId="0AF51CD5" w14:textId="3D5DE0A2" w:rsidR="00F25ACE" w:rsidRPr="007F5F46" w:rsidRDefault="00F25ACE" w:rsidP="00845366">
      <w:pPr>
        <w:rPr>
          <w:rFonts w:asciiTheme="minorHAnsi" w:hAnsiTheme="minorHAnsi" w:cstheme="minorHAnsi"/>
          <w:sz w:val="24"/>
          <w:lang w:val="fr-FR"/>
        </w:rPr>
      </w:pPr>
      <w:r w:rsidRPr="007F5F46">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7F5F46" w:rsidRDefault="00AA047A" w:rsidP="00845366">
      <w:pPr>
        <w:rPr>
          <w:rFonts w:asciiTheme="minorHAnsi" w:hAnsiTheme="minorHAnsi" w:cstheme="minorHAnsi"/>
          <w:sz w:val="24"/>
          <w:lang w:val="fr-FR"/>
        </w:rPr>
      </w:pPr>
    </w:p>
    <w:p w14:paraId="2F88A419" w14:textId="1414BF08" w:rsidR="00AA047A" w:rsidRPr="007F5F46" w:rsidRDefault="00AA047A" w:rsidP="00845366">
      <w:pPr>
        <w:rPr>
          <w:rFonts w:asciiTheme="minorHAnsi" w:hAnsiTheme="minorHAnsi" w:cstheme="minorHAnsi"/>
          <w:sz w:val="24"/>
          <w:lang w:val="fr-FR"/>
        </w:rPr>
      </w:pPr>
      <w:r w:rsidRPr="007F5F46">
        <w:rPr>
          <w:rFonts w:asciiTheme="minorHAnsi" w:hAnsiTheme="minorHAnsi" w:cstheme="minorHAnsi"/>
          <w:sz w:val="24"/>
          <w:lang w:val="fr-FR"/>
        </w:rPr>
        <w:t>À la fin du processus de production, le linoléum est re</w:t>
      </w:r>
      <w:r w:rsidR="0075634F" w:rsidRPr="007F5F46">
        <w:rPr>
          <w:rFonts w:asciiTheme="minorHAnsi" w:hAnsiTheme="minorHAnsi" w:cstheme="minorHAnsi"/>
          <w:sz w:val="24"/>
          <w:lang w:val="fr-FR"/>
        </w:rPr>
        <w:t>couvert</w:t>
      </w:r>
      <w:r w:rsidRPr="007F5F46">
        <w:rPr>
          <w:rFonts w:asciiTheme="minorHAnsi" w:hAnsiTheme="minorHAnsi" w:cstheme="minorHAnsi"/>
          <w:sz w:val="24"/>
          <w:lang w:val="fr-FR"/>
        </w:rPr>
        <w:t xml:space="preserve"> en usine d'un</w:t>
      </w:r>
      <w:r w:rsidR="00391E2F" w:rsidRPr="007F5F46">
        <w:rPr>
          <w:rFonts w:asciiTheme="minorHAnsi" w:hAnsiTheme="minorHAnsi" w:cstheme="minorHAnsi"/>
          <w:sz w:val="24"/>
          <w:lang w:val="fr-FR"/>
        </w:rPr>
        <w:t xml:space="preserve"> primer </w:t>
      </w:r>
      <w:r w:rsidRPr="007F5F46">
        <w:rPr>
          <w:rFonts w:asciiTheme="minorHAnsi" w:hAnsiTheme="minorHAnsi" w:cstheme="minorHAnsi"/>
          <w:sz w:val="24"/>
          <w:lang w:val="fr-FR"/>
        </w:rPr>
        <w:t xml:space="preserve">et </w:t>
      </w:r>
      <w:r w:rsidR="00391E2F" w:rsidRPr="007F5F46">
        <w:rPr>
          <w:rFonts w:asciiTheme="minorHAnsi" w:hAnsiTheme="minorHAnsi" w:cstheme="minorHAnsi"/>
          <w:sz w:val="24"/>
          <w:lang w:val="fr-FR"/>
        </w:rPr>
        <w:t xml:space="preserve">une couche </w:t>
      </w:r>
      <w:r w:rsidRPr="007F5F46">
        <w:rPr>
          <w:rFonts w:asciiTheme="minorHAnsi" w:hAnsiTheme="minorHAnsi" w:cstheme="minorHAnsi"/>
          <w:sz w:val="24"/>
          <w:lang w:val="fr-FR"/>
        </w:rPr>
        <w:t xml:space="preserve">de vernis à base d'eau qui est réticulée </w:t>
      </w:r>
      <w:r w:rsidR="0075634F" w:rsidRPr="007F5F46">
        <w:rPr>
          <w:rFonts w:asciiTheme="minorHAnsi" w:hAnsiTheme="minorHAnsi" w:cstheme="minorHAnsi"/>
          <w:sz w:val="24"/>
          <w:lang w:val="fr-FR"/>
        </w:rPr>
        <w:t xml:space="preserve">par </w:t>
      </w:r>
      <w:r w:rsidRPr="007F5F46">
        <w:rPr>
          <w:rFonts w:asciiTheme="minorHAnsi" w:hAnsiTheme="minorHAnsi" w:cstheme="minorHAnsi"/>
          <w:sz w:val="24"/>
          <w:lang w:val="fr-FR"/>
        </w:rPr>
        <w:t>UV pour former une couche de protection haute performance inamovible (</w:t>
      </w:r>
      <w:proofErr w:type="spellStart"/>
      <w:r w:rsidRPr="007F5F46">
        <w:rPr>
          <w:rFonts w:asciiTheme="minorHAnsi" w:hAnsiTheme="minorHAnsi" w:cstheme="minorHAnsi"/>
          <w:sz w:val="24"/>
          <w:lang w:val="fr-FR"/>
        </w:rPr>
        <w:t>Topshield</w:t>
      </w:r>
      <w:proofErr w:type="spellEnd"/>
      <w:r w:rsidRPr="007F5F46">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7F5F46" w:rsidRDefault="00391E2F" w:rsidP="00845366">
      <w:pPr>
        <w:rPr>
          <w:rFonts w:asciiTheme="minorHAnsi" w:hAnsiTheme="minorHAnsi" w:cstheme="minorHAnsi"/>
          <w:sz w:val="24"/>
          <w:lang w:val="fr-FR"/>
        </w:rPr>
      </w:pPr>
    </w:p>
    <w:p w14:paraId="02BDFF75" w14:textId="77777777" w:rsidR="00391E2F" w:rsidRPr="007F5F46" w:rsidRDefault="00391E2F" w:rsidP="00391E2F">
      <w:pPr>
        <w:rPr>
          <w:rFonts w:asciiTheme="minorHAnsi" w:hAnsiTheme="minorHAnsi" w:cstheme="minorHAnsi"/>
          <w:sz w:val="24"/>
          <w:lang w:val="fr-FR"/>
        </w:rPr>
      </w:pPr>
      <w:r w:rsidRPr="007F5F46">
        <w:rPr>
          <w:rFonts w:asciiTheme="minorHAnsi" w:hAnsiTheme="minorHAnsi" w:cstheme="minorHAnsi"/>
          <w:sz w:val="24"/>
          <w:lang w:val="fr-FR"/>
        </w:rPr>
        <w:t xml:space="preserve">Le linoléum est reconnu par la British </w:t>
      </w:r>
      <w:proofErr w:type="spellStart"/>
      <w:r w:rsidRPr="007F5F46">
        <w:rPr>
          <w:rFonts w:asciiTheme="minorHAnsi" w:hAnsiTheme="minorHAnsi" w:cstheme="minorHAnsi"/>
          <w:sz w:val="24"/>
          <w:lang w:val="fr-FR"/>
        </w:rPr>
        <w:t>Allergy</w:t>
      </w:r>
      <w:proofErr w:type="spellEnd"/>
      <w:r w:rsidRPr="007F5F46">
        <w:rPr>
          <w:rFonts w:asciiTheme="minorHAnsi" w:hAnsiTheme="minorHAnsi" w:cstheme="minorHAnsi"/>
          <w:sz w:val="24"/>
          <w:lang w:val="fr-FR"/>
        </w:rPr>
        <w:t xml:space="preserve"> </w:t>
      </w:r>
      <w:proofErr w:type="spellStart"/>
      <w:r w:rsidRPr="007F5F46">
        <w:rPr>
          <w:rFonts w:asciiTheme="minorHAnsi" w:hAnsiTheme="minorHAnsi" w:cstheme="minorHAnsi"/>
          <w:sz w:val="24"/>
          <w:lang w:val="fr-FR"/>
        </w:rPr>
        <w:t>Foundation</w:t>
      </w:r>
      <w:proofErr w:type="spellEnd"/>
      <w:r w:rsidRPr="007F5F46">
        <w:rPr>
          <w:rFonts w:asciiTheme="minorHAnsi" w:hAnsiTheme="minorHAnsi" w:cstheme="minorHAnsi"/>
          <w:sz w:val="24"/>
          <w:lang w:val="fr-FR"/>
        </w:rPr>
        <w:t xml:space="preserve"> et porte le label </w:t>
      </w:r>
      <w:proofErr w:type="spellStart"/>
      <w:r w:rsidRPr="007F5F46">
        <w:rPr>
          <w:rFonts w:asciiTheme="minorHAnsi" w:hAnsiTheme="minorHAnsi" w:cstheme="minorHAnsi"/>
          <w:sz w:val="24"/>
          <w:lang w:val="fr-FR"/>
        </w:rPr>
        <w:t>Allergy</w:t>
      </w:r>
      <w:proofErr w:type="spellEnd"/>
      <w:r w:rsidRPr="007F5F46">
        <w:rPr>
          <w:rFonts w:asciiTheme="minorHAnsi" w:hAnsiTheme="minorHAnsi" w:cstheme="minorHAnsi"/>
          <w:sz w:val="24"/>
          <w:lang w:val="fr-FR"/>
        </w:rPr>
        <w:t xml:space="preserve"> UK. </w:t>
      </w:r>
    </w:p>
    <w:p w14:paraId="4DFDCDF8" w14:textId="77777777" w:rsidR="00391E2F" w:rsidRPr="007F5F46" w:rsidRDefault="00391E2F" w:rsidP="00391E2F">
      <w:pPr>
        <w:rPr>
          <w:rFonts w:asciiTheme="minorHAnsi" w:hAnsiTheme="minorHAnsi" w:cstheme="minorHAnsi"/>
          <w:sz w:val="24"/>
          <w:lang w:val="fr-FR"/>
        </w:rPr>
      </w:pPr>
    </w:p>
    <w:p w14:paraId="1CD39238" w14:textId="181169D3" w:rsidR="00391E2F" w:rsidRPr="007F5F46" w:rsidRDefault="00391E2F" w:rsidP="00391E2F">
      <w:pPr>
        <w:rPr>
          <w:rFonts w:asciiTheme="minorHAnsi" w:hAnsiTheme="minorHAnsi" w:cstheme="minorHAnsi"/>
          <w:sz w:val="24"/>
          <w:lang w:val="fr-FR"/>
        </w:rPr>
      </w:pPr>
      <w:r w:rsidRPr="007F5F46">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7F5F46" w:rsidRDefault="00391E2F" w:rsidP="00391E2F">
      <w:pPr>
        <w:rPr>
          <w:rFonts w:asciiTheme="minorHAnsi" w:hAnsiTheme="minorHAnsi" w:cstheme="minorHAnsi"/>
          <w:sz w:val="24"/>
          <w:lang w:val="fr-FR"/>
        </w:rPr>
      </w:pPr>
    </w:p>
    <w:p w14:paraId="55FF08C5" w14:textId="77777777" w:rsidR="00391E2F" w:rsidRPr="007F5F46" w:rsidRDefault="00391E2F" w:rsidP="00391E2F">
      <w:pPr>
        <w:rPr>
          <w:rFonts w:asciiTheme="minorHAnsi" w:hAnsiTheme="minorHAnsi" w:cstheme="minorHAnsi"/>
          <w:sz w:val="24"/>
          <w:lang w:val="fr-FR"/>
        </w:rPr>
      </w:pPr>
      <w:r w:rsidRPr="007F5F46">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w:t>
      </w:r>
      <w:r w:rsidRPr="007F5F46">
        <w:rPr>
          <w:rFonts w:asciiTheme="minorHAnsi" w:hAnsiTheme="minorHAnsi" w:cstheme="minorHAnsi"/>
          <w:sz w:val="24"/>
          <w:lang w:val="fr-FR"/>
        </w:rPr>
        <w:lastRenderedPageBreak/>
        <w:t xml:space="preserve">linoléum. </w:t>
      </w:r>
    </w:p>
    <w:p w14:paraId="34005A4A" w14:textId="77777777" w:rsidR="00391E2F" w:rsidRPr="007F5F46" w:rsidRDefault="00391E2F" w:rsidP="00391E2F">
      <w:pPr>
        <w:rPr>
          <w:rFonts w:asciiTheme="minorHAnsi" w:hAnsiTheme="minorHAnsi" w:cstheme="minorHAnsi"/>
          <w:sz w:val="24"/>
          <w:lang w:val="fr-FR"/>
        </w:rPr>
      </w:pPr>
    </w:p>
    <w:p w14:paraId="0C9491DE" w14:textId="77777777" w:rsidR="00391E2F" w:rsidRPr="007F5F46" w:rsidRDefault="00391E2F" w:rsidP="00391E2F">
      <w:pPr>
        <w:rPr>
          <w:rFonts w:asciiTheme="minorHAnsi" w:hAnsiTheme="minorHAnsi" w:cstheme="minorHAnsi"/>
          <w:sz w:val="24"/>
          <w:lang w:val="fr-FR"/>
        </w:rPr>
      </w:pPr>
      <w:r w:rsidRPr="007F5F46">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7F5F46">
        <w:rPr>
          <w:rFonts w:asciiTheme="minorHAnsi" w:hAnsiTheme="minorHAnsi" w:cstheme="minorHAnsi"/>
          <w:sz w:val="24"/>
          <w:lang w:val="fr-FR"/>
        </w:rPr>
        <w:t>Umweltzeichen</w:t>
      </w:r>
      <w:proofErr w:type="spellEnd"/>
      <w:r w:rsidRPr="007F5F46">
        <w:rPr>
          <w:rFonts w:asciiTheme="minorHAnsi" w:hAnsiTheme="minorHAnsi" w:cstheme="minorHAnsi"/>
          <w:sz w:val="24"/>
          <w:lang w:val="fr-FR"/>
        </w:rPr>
        <w:t xml:space="preserve">, Der </w:t>
      </w:r>
      <w:proofErr w:type="spellStart"/>
      <w:r w:rsidRPr="007F5F46">
        <w:rPr>
          <w:rFonts w:asciiTheme="minorHAnsi" w:hAnsiTheme="minorHAnsi" w:cstheme="minorHAnsi"/>
          <w:sz w:val="24"/>
          <w:lang w:val="fr-FR"/>
        </w:rPr>
        <w:t>Blauer</w:t>
      </w:r>
      <w:proofErr w:type="spellEnd"/>
      <w:r w:rsidRPr="007F5F46">
        <w:rPr>
          <w:rFonts w:asciiTheme="minorHAnsi" w:hAnsiTheme="minorHAnsi" w:cstheme="minorHAnsi"/>
          <w:sz w:val="24"/>
          <w:lang w:val="fr-FR"/>
        </w:rPr>
        <w:t xml:space="preserve"> Engel et le label Nordic Swan </w:t>
      </w:r>
      <w:proofErr w:type="spellStart"/>
      <w:r w:rsidRPr="007F5F46">
        <w:rPr>
          <w:rFonts w:asciiTheme="minorHAnsi" w:hAnsiTheme="minorHAnsi" w:cstheme="minorHAnsi"/>
          <w:sz w:val="24"/>
          <w:lang w:val="fr-FR"/>
        </w:rPr>
        <w:t>Environmental</w:t>
      </w:r>
      <w:proofErr w:type="spellEnd"/>
      <w:r w:rsidRPr="007F5F46">
        <w:rPr>
          <w:rFonts w:asciiTheme="minorHAnsi" w:hAnsiTheme="minorHAnsi" w:cstheme="minorHAnsi"/>
          <w:sz w:val="24"/>
          <w:lang w:val="fr-FR"/>
        </w:rPr>
        <w:t xml:space="preserve">, ...  </w:t>
      </w:r>
    </w:p>
    <w:p w14:paraId="3AACA1FA" w14:textId="77777777" w:rsidR="00391E2F" w:rsidRPr="007F5F46" w:rsidRDefault="00391E2F" w:rsidP="00391E2F">
      <w:pPr>
        <w:rPr>
          <w:rFonts w:asciiTheme="minorHAnsi" w:hAnsiTheme="minorHAnsi" w:cstheme="minorHAnsi"/>
          <w:sz w:val="24"/>
          <w:lang w:val="fr-FR"/>
        </w:rPr>
      </w:pPr>
    </w:p>
    <w:p w14:paraId="0BCED3BB" w14:textId="6F1584EA" w:rsidR="00391E2F" w:rsidRPr="007F5F46" w:rsidRDefault="00391E2F" w:rsidP="00391E2F">
      <w:pPr>
        <w:rPr>
          <w:rFonts w:asciiTheme="minorHAnsi" w:hAnsiTheme="minorHAnsi" w:cstheme="minorHAnsi"/>
          <w:sz w:val="24"/>
          <w:lang w:val="fr-FR"/>
        </w:rPr>
      </w:pPr>
      <w:r w:rsidRPr="007F5F46">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7F5F46" w:rsidRDefault="00391E2F" w:rsidP="00391E2F">
      <w:pPr>
        <w:rPr>
          <w:rFonts w:asciiTheme="minorHAnsi" w:hAnsiTheme="minorHAnsi" w:cstheme="minorHAnsi"/>
          <w:sz w:val="24"/>
          <w:lang w:val="fr-FR"/>
        </w:rPr>
      </w:pPr>
    </w:p>
    <w:p w14:paraId="5E755863" w14:textId="33394ED4" w:rsidR="00391E2F" w:rsidRPr="007F5F46" w:rsidRDefault="00391E2F" w:rsidP="00391E2F">
      <w:pPr>
        <w:rPr>
          <w:rFonts w:asciiTheme="minorHAnsi" w:hAnsiTheme="minorHAnsi" w:cstheme="minorHAnsi"/>
          <w:sz w:val="24"/>
          <w:lang w:val="fr-FR"/>
        </w:rPr>
      </w:pPr>
      <w:r w:rsidRPr="007F5F46">
        <w:rPr>
          <w:rFonts w:asciiTheme="minorHAnsi" w:hAnsiTheme="minorHAnsi" w:cstheme="minorHAnsi"/>
          <w:sz w:val="24"/>
          <w:lang w:val="fr-FR"/>
        </w:rPr>
        <w:t xml:space="preserve">L'usine qui produit le </w:t>
      </w:r>
      <w:r w:rsidR="00964BDC" w:rsidRPr="007F5F46">
        <w:rPr>
          <w:rFonts w:asciiTheme="minorHAnsi" w:hAnsiTheme="minorHAnsi" w:cstheme="minorHAnsi"/>
          <w:sz w:val="24"/>
          <w:lang w:val="fr-FR"/>
        </w:rPr>
        <w:t>linoleum</w:t>
      </w:r>
      <w:r w:rsidRPr="007F5F46">
        <w:rPr>
          <w:rFonts w:asciiTheme="minorHAnsi" w:hAnsiTheme="minorHAnsi" w:cstheme="minorHAnsi"/>
          <w:sz w:val="24"/>
          <w:lang w:val="fr-FR"/>
        </w:rPr>
        <w:t xml:space="preserve"> est certifiée ISO 9001, SA 8000 et OHSAS 18001.</w:t>
      </w:r>
    </w:p>
    <w:p w14:paraId="0C35E27B" w14:textId="77777777" w:rsidR="00CC4F07" w:rsidRPr="007F5F46" w:rsidRDefault="00CC4F07" w:rsidP="00271894">
      <w:pPr>
        <w:pStyle w:val="TxBrp4"/>
        <w:spacing w:line="240" w:lineRule="auto"/>
        <w:rPr>
          <w:rFonts w:asciiTheme="minorHAnsi" w:hAnsiTheme="minorHAnsi" w:cstheme="minorHAnsi"/>
          <w:color w:val="000000"/>
          <w:sz w:val="24"/>
          <w:lang w:val="fr-FR"/>
        </w:rPr>
      </w:pPr>
    </w:p>
    <w:p w14:paraId="2EB54506" w14:textId="77777777" w:rsidR="00921AD0" w:rsidRPr="007F5F46"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7F5F46" w:rsidRDefault="00884C57" w:rsidP="00884C57">
      <w:pPr>
        <w:pStyle w:val="TxBrp4"/>
        <w:spacing w:line="240" w:lineRule="auto"/>
        <w:rPr>
          <w:rFonts w:asciiTheme="minorHAnsi" w:hAnsiTheme="minorHAnsi" w:cstheme="minorHAnsi"/>
          <w:sz w:val="24"/>
          <w:u w:val="single"/>
        </w:rPr>
      </w:pPr>
      <w:r w:rsidRPr="007F5F46">
        <w:rPr>
          <w:rFonts w:asciiTheme="minorHAnsi" w:hAnsiTheme="minorHAnsi" w:cstheme="minorHAnsi"/>
          <w:sz w:val="24"/>
          <w:u w:val="single"/>
        </w:rPr>
        <w:t>Spécifications techniques selon EN-ISO 24011 et EN 14041</w:t>
      </w:r>
    </w:p>
    <w:p w14:paraId="00FF7F46" w14:textId="77777777" w:rsidR="00884C57" w:rsidRPr="007F5F46"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7F5F46"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2,5 mm</w:t>
            </w:r>
          </w:p>
        </w:tc>
      </w:tr>
      <w:tr w:rsidR="00C175B3" w:rsidRPr="007F5F46"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7F5F46" w:rsidRDefault="00C175B3" w:rsidP="00884C57">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7F5F46"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7F5F46" w:rsidRDefault="00C175B3" w:rsidP="00884C57">
            <w:pPr>
              <w:tabs>
                <w:tab w:val="left" w:pos="204"/>
              </w:tabs>
              <w:rPr>
                <w:rFonts w:asciiTheme="minorHAnsi" w:hAnsiTheme="minorHAnsi" w:cstheme="minorHAnsi"/>
                <w:color w:val="000000"/>
                <w:sz w:val="24"/>
                <w:lang w:val="nl-NL"/>
              </w:rPr>
            </w:pPr>
            <w:proofErr w:type="spellStart"/>
            <w:r w:rsidRPr="007F5F46">
              <w:rPr>
                <w:rFonts w:asciiTheme="minorHAnsi" w:hAnsiTheme="minorHAnsi" w:cstheme="minorHAnsi"/>
                <w:color w:val="000000"/>
                <w:sz w:val="24"/>
                <w:lang w:val="nl-NL"/>
              </w:rPr>
              <w:t>Topshield</w:t>
            </w:r>
            <w:proofErr w:type="spellEnd"/>
            <w:r w:rsidR="00EF69EB" w:rsidRPr="007F5F46">
              <w:rPr>
                <w:rFonts w:asciiTheme="minorHAnsi" w:hAnsiTheme="minorHAnsi" w:cstheme="minorHAnsi"/>
                <w:color w:val="000000"/>
                <w:sz w:val="24"/>
                <w:lang w:val="nl-NL"/>
              </w:rPr>
              <w:t xml:space="preserve"> Pro</w:t>
            </w:r>
          </w:p>
        </w:tc>
      </w:tr>
      <w:tr w:rsidR="00884C57" w:rsidRPr="007F5F46"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7F5F46" w:rsidRDefault="00884C57" w:rsidP="00884C57">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7F5F46" w:rsidRDefault="00884C57" w:rsidP="00884C57">
            <w:pPr>
              <w:tabs>
                <w:tab w:val="left" w:pos="204"/>
              </w:tabs>
              <w:rPr>
                <w:rFonts w:asciiTheme="minorHAnsi" w:hAnsiTheme="minorHAnsi" w:cstheme="minorHAnsi"/>
                <w:color w:val="000000"/>
                <w:sz w:val="24"/>
                <w:lang w:val="nl-NL"/>
              </w:rPr>
            </w:pPr>
            <w:proofErr w:type="spellStart"/>
            <w:r w:rsidRPr="007F5F46">
              <w:rPr>
                <w:rFonts w:asciiTheme="minorHAnsi" w:hAnsiTheme="minorHAnsi" w:cstheme="minorHAnsi"/>
                <w:color w:val="000000"/>
                <w:sz w:val="24"/>
                <w:lang w:val="nl-NL"/>
              </w:rPr>
              <w:t>Classe</w:t>
            </w:r>
            <w:proofErr w:type="spellEnd"/>
            <w:r w:rsidRPr="007F5F46">
              <w:rPr>
                <w:rFonts w:asciiTheme="minorHAnsi" w:hAnsiTheme="minorHAnsi" w:cstheme="minorHAnsi"/>
                <w:color w:val="000000"/>
                <w:sz w:val="24"/>
                <w:lang w:val="nl-NL"/>
              </w:rPr>
              <w:t xml:space="preserve"> 23</w:t>
            </w:r>
          </w:p>
        </w:tc>
      </w:tr>
      <w:tr w:rsidR="00884C57" w:rsidRPr="007F5F46"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77777777" w:rsidR="00884C57" w:rsidRPr="007F5F46" w:rsidRDefault="00884C57" w:rsidP="00884C57">
            <w:pPr>
              <w:tabs>
                <w:tab w:val="left" w:pos="204"/>
              </w:tabs>
              <w:rPr>
                <w:rFonts w:asciiTheme="minorHAnsi" w:hAnsiTheme="minorHAnsi" w:cstheme="minorHAnsi"/>
                <w:color w:val="000000"/>
                <w:sz w:val="24"/>
                <w:lang w:val="nl-NL"/>
              </w:rPr>
            </w:pPr>
            <w:proofErr w:type="spellStart"/>
            <w:r w:rsidRPr="007F5F46">
              <w:rPr>
                <w:rFonts w:asciiTheme="minorHAnsi" w:hAnsiTheme="minorHAnsi" w:cstheme="minorHAnsi"/>
                <w:color w:val="000000"/>
                <w:sz w:val="24"/>
                <w:lang w:val="nl-NL"/>
              </w:rPr>
              <w:t>Classe</w:t>
            </w:r>
            <w:proofErr w:type="spellEnd"/>
            <w:r w:rsidRPr="007F5F46">
              <w:rPr>
                <w:rFonts w:asciiTheme="minorHAnsi" w:hAnsiTheme="minorHAnsi" w:cstheme="minorHAnsi"/>
                <w:color w:val="000000"/>
                <w:sz w:val="24"/>
                <w:lang w:val="nl-NL"/>
              </w:rPr>
              <w:t xml:space="preserve"> 34</w:t>
            </w:r>
          </w:p>
        </w:tc>
      </w:tr>
      <w:tr w:rsidR="00884C57" w:rsidRPr="007F5F46"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7F5F46" w:rsidRDefault="00884C57" w:rsidP="00884C57">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77777777" w:rsidR="00884C57" w:rsidRPr="007F5F46" w:rsidRDefault="00884C57" w:rsidP="00884C57">
            <w:pPr>
              <w:tabs>
                <w:tab w:val="left" w:pos="204"/>
              </w:tabs>
              <w:rPr>
                <w:rFonts w:asciiTheme="minorHAnsi" w:hAnsiTheme="minorHAnsi" w:cstheme="minorHAnsi"/>
                <w:color w:val="000000"/>
                <w:sz w:val="24"/>
                <w:lang w:val="nl-NL"/>
              </w:rPr>
            </w:pPr>
            <w:proofErr w:type="spellStart"/>
            <w:r w:rsidRPr="007F5F46">
              <w:rPr>
                <w:rFonts w:asciiTheme="minorHAnsi" w:hAnsiTheme="minorHAnsi" w:cstheme="minorHAnsi"/>
                <w:color w:val="000000"/>
                <w:sz w:val="24"/>
                <w:lang w:val="nl-NL"/>
              </w:rPr>
              <w:t>Classe</w:t>
            </w:r>
            <w:proofErr w:type="spellEnd"/>
            <w:r w:rsidRPr="007F5F46">
              <w:rPr>
                <w:rFonts w:asciiTheme="minorHAnsi" w:hAnsiTheme="minorHAnsi" w:cstheme="minorHAnsi"/>
                <w:color w:val="000000"/>
                <w:sz w:val="24"/>
                <w:lang w:val="nl-NL"/>
              </w:rPr>
              <w:t xml:space="preserve"> 43</w:t>
            </w:r>
          </w:p>
        </w:tc>
      </w:tr>
      <w:tr w:rsidR="00C175B3" w:rsidRPr="007F5F46"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7F5F46" w:rsidRDefault="00C175B3" w:rsidP="00884C57">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7F5F46"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77777777" w:rsidR="00C175B3" w:rsidRPr="007F5F46" w:rsidRDefault="00C175B3"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90</w:t>
            </w:r>
            <w:r w:rsidR="00E91D74" w:rsidRPr="007F5F46">
              <w:rPr>
                <w:rFonts w:asciiTheme="minorHAnsi" w:hAnsiTheme="minorHAnsi" w:cstheme="minorHAnsi"/>
                <w:color w:val="000000"/>
                <w:sz w:val="24"/>
                <w:lang w:val="nl-NL"/>
              </w:rPr>
              <w:t xml:space="preserve"> </w:t>
            </w:r>
            <w:proofErr w:type="spellStart"/>
            <w:r w:rsidR="00E91D74" w:rsidRPr="007F5F46">
              <w:rPr>
                <w:rFonts w:asciiTheme="minorHAnsi" w:hAnsiTheme="minorHAnsi" w:cstheme="minorHAnsi"/>
                <w:color w:val="000000"/>
                <w:sz w:val="24"/>
                <w:lang w:val="nl-NL"/>
              </w:rPr>
              <w:t>couleurs</w:t>
            </w:r>
            <w:proofErr w:type="spellEnd"/>
          </w:p>
        </w:tc>
      </w:tr>
      <w:tr w:rsidR="00884C57" w:rsidRPr="007F5F46"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2,00 m</w:t>
            </w:r>
          </w:p>
        </w:tc>
      </w:tr>
      <w:tr w:rsidR="00884C57" w:rsidRPr="007F5F46"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7F5F46" w:rsidRDefault="00C175B3"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 xml:space="preserve">≤ </w:t>
            </w:r>
            <w:r w:rsidRPr="007F5F46">
              <w:rPr>
                <w:rFonts w:asciiTheme="minorHAnsi" w:hAnsiTheme="minorHAnsi" w:cstheme="minorHAnsi"/>
                <w:color w:val="000000"/>
                <w:sz w:val="24"/>
                <w:lang w:val="nl-NL"/>
              </w:rPr>
              <w:t>33</w:t>
            </w:r>
            <w:r w:rsidR="00884C57" w:rsidRPr="007F5F46">
              <w:rPr>
                <w:rFonts w:asciiTheme="minorHAnsi" w:hAnsiTheme="minorHAnsi" w:cstheme="minorHAnsi"/>
                <w:color w:val="000000"/>
                <w:sz w:val="24"/>
                <w:lang w:val="nl-NL"/>
              </w:rPr>
              <w:t xml:space="preserve"> m</w:t>
            </w:r>
          </w:p>
        </w:tc>
      </w:tr>
      <w:tr w:rsidR="00C175B3" w:rsidRPr="007F5F46"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028A6229" w:rsidR="00C175B3" w:rsidRPr="007F5F46" w:rsidRDefault="00C175B3" w:rsidP="00884C57">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7F5F46" w:rsidRDefault="00C175B3"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77777777" w:rsidR="00C175B3" w:rsidRPr="007F5F46" w:rsidRDefault="00C175B3" w:rsidP="00884C57">
            <w:pPr>
              <w:tabs>
                <w:tab w:val="left" w:pos="204"/>
              </w:tabs>
              <w:rPr>
                <w:rFonts w:asciiTheme="minorHAnsi" w:hAnsiTheme="minorHAnsi" w:cstheme="minorHAnsi"/>
                <w:sz w:val="24"/>
              </w:rPr>
            </w:pPr>
            <w:r w:rsidRPr="007F5F46">
              <w:rPr>
                <w:rFonts w:asciiTheme="minorHAnsi" w:hAnsiTheme="minorHAnsi" w:cstheme="minorHAnsi"/>
                <w:sz w:val="24"/>
                <w:lang w:val="nl-NL"/>
              </w:rPr>
              <w:t>2900</w:t>
            </w:r>
            <w:r w:rsidR="00866003" w:rsidRPr="007F5F46">
              <w:rPr>
                <w:rFonts w:asciiTheme="minorHAnsi" w:hAnsiTheme="minorHAnsi" w:cstheme="minorHAnsi"/>
                <w:sz w:val="24"/>
                <w:lang w:val="nl-NL"/>
              </w:rPr>
              <w:t xml:space="preserve"> </w:t>
            </w:r>
            <w:r w:rsidRPr="007F5F46">
              <w:rPr>
                <w:rFonts w:asciiTheme="minorHAnsi" w:hAnsiTheme="minorHAnsi" w:cstheme="minorHAnsi"/>
                <w:sz w:val="24"/>
                <w:lang w:val="nl-NL"/>
              </w:rPr>
              <w:t>g/m²</w:t>
            </w:r>
          </w:p>
        </w:tc>
      </w:tr>
      <w:tr w:rsidR="00884C57" w:rsidRPr="007F5F46"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11E45F1E" w:rsidR="00884C57" w:rsidRPr="007F5F46" w:rsidRDefault="00E91D74" w:rsidP="00884C57">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 xml:space="preserve">Résistance </w:t>
            </w:r>
            <w:r w:rsidR="00EF69EB" w:rsidRPr="007F5F46">
              <w:rPr>
                <w:rFonts w:asciiTheme="minorHAnsi" w:hAnsiTheme="minorHAnsi" w:cstheme="minorHAnsi"/>
                <w:sz w:val="24"/>
                <w:lang w:val="fr-FR"/>
              </w:rPr>
              <w:t>aux poinçonnement</w:t>
            </w:r>
          </w:p>
          <w:p w14:paraId="62463B54" w14:textId="77777777" w:rsidR="00C175B3" w:rsidRPr="007F5F46" w:rsidRDefault="00C175B3" w:rsidP="00884C57">
            <w:pPr>
              <w:tabs>
                <w:tab w:val="left" w:pos="204"/>
              </w:tabs>
              <w:rPr>
                <w:rFonts w:asciiTheme="minorHAnsi" w:hAnsiTheme="minorHAnsi" w:cstheme="minorHAnsi"/>
                <w:color w:val="000000"/>
                <w:sz w:val="24"/>
                <w:lang w:val="fr-FR"/>
              </w:rPr>
            </w:pPr>
            <w:r w:rsidRPr="007F5F46">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7F5F46" w:rsidRDefault="00884C57" w:rsidP="00884C57">
            <w:pPr>
              <w:tabs>
                <w:tab w:val="left" w:pos="204"/>
              </w:tabs>
              <w:rPr>
                <w:rFonts w:asciiTheme="minorHAnsi" w:hAnsiTheme="minorHAnsi" w:cstheme="minorHAnsi"/>
                <w:sz w:val="24"/>
              </w:rPr>
            </w:pPr>
            <w:r w:rsidRPr="007F5F46">
              <w:rPr>
                <w:rFonts w:asciiTheme="minorHAnsi" w:hAnsiTheme="minorHAnsi" w:cstheme="minorHAnsi"/>
                <w:sz w:val="24"/>
              </w:rPr>
              <w:t>≤ 0,15</w:t>
            </w:r>
            <w:r w:rsidR="00A328A0" w:rsidRPr="007F5F46">
              <w:rPr>
                <w:rFonts w:asciiTheme="minorHAnsi" w:hAnsiTheme="minorHAnsi" w:cstheme="minorHAnsi"/>
                <w:sz w:val="24"/>
              </w:rPr>
              <w:t xml:space="preserve"> mm</w:t>
            </w:r>
            <w:r w:rsidRPr="007F5F46">
              <w:rPr>
                <w:rFonts w:asciiTheme="minorHAnsi" w:hAnsiTheme="minorHAnsi" w:cstheme="minorHAnsi"/>
                <w:sz w:val="24"/>
              </w:rPr>
              <w:t xml:space="preserve"> </w:t>
            </w:r>
          </w:p>
          <w:p w14:paraId="6AEDFFEA" w14:textId="77777777" w:rsidR="00884C57" w:rsidRPr="007F5F46" w:rsidRDefault="00C175B3"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w:t>
            </w:r>
            <w:r w:rsidRPr="007F5F46">
              <w:rPr>
                <w:rFonts w:asciiTheme="minorHAnsi" w:hAnsiTheme="minorHAnsi" w:cstheme="minorHAnsi"/>
                <w:color w:val="000000"/>
                <w:sz w:val="24"/>
                <w:lang w:val="nl-NL"/>
              </w:rPr>
              <w:t xml:space="preserve"> 0,08 mm</w:t>
            </w:r>
          </w:p>
        </w:tc>
      </w:tr>
      <w:tr w:rsidR="00884C57" w:rsidRPr="007F5F46"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7F5F46" w:rsidRDefault="00884C57" w:rsidP="00884C57">
            <w:pPr>
              <w:tabs>
                <w:tab w:val="left" w:pos="204"/>
              </w:tabs>
              <w:rPr>
                <w:rFonts w:asciiTheme="minorHAnsi" w:hAnsiTheme="minorHAnsi" w:cstheme="minorHAnsi"/>
                <w:color w:val="000000"/>
                <w:sz w:val="24"/>
              </w:rPr>
            </w:pPr>
            <w:r w:rsidRPr="007F5F46">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ISO 4918</w:t>
            </w:r>
            <w:r w:rsidR="00C175B3" w:rsidRPr="007F5F46">
              <w:rPr>
                <w:rFonts w:asciiTheme="minorHAnsi" w:hAnsiTheme="minorHAnsi" w:cstheme="minorHAnsi"/>
                <w:color w:val="000000"/>
                <w:sz w:val="24"/>
                <w:lang w:val="nl-NL"/>
              </w:rPr>
              <w:t>/</w:t>
            </w:r>
            <w:r w:rsidRPr="007F5F46">
              <w:rPr>
                <w:rFonts w:asciiTheme="minorHAnsi" w:hAnsiTheme="minorHAnsi" w:cstheme="minorHAnsi"/>
                <w:color w:val="000000"/>
                <w:sz w:val="24"/>
                <w:lang w:val="nl-NL"/>
              </w:rPr>
              <w:t xml:space="preserve"> </w:t>
            </w:r>
            <w:r w:rsidR="00C175B3" w:rsidRPr="007F5F46">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7F5F46" w:rsidRDefault="00884C57" w:rsidP="00884C57">
            <w:pPr>
              <w:tabs>
                <w:tab w:val="left" w:pos="204"/>
              </w:tabs>
              <w:rPr>
                <w:rFonts w:asciiTheme="minorHAnsi" w:hAnsiTheme="minorHAnsi" w:cstheme="minorHAnsi"/>
                <w:color w:val="000000"/>
                <w:sz w:val="24"/>
                <w:lang w:val="nl-NL"/>
              </w:rPr>
            </w:pPr>
            <w:proofErr w:type="spellStart"/>
            <w:r w:rsidRPr="007F5F46">
              <w:rPr>
                <w:rFonts w:asciiTheme="minorHAnsi" w:eastAsia="MyriadPro-Light" w:hAnsiTheme="minorHAnsi" w:cstheme="minorHAnsi"/>
                <w:sz w:val="24"/>
                <w:lang w:val="nl-BE" w:eastAsia="nl-BE"/>
              </w:rPr>
              <w:t>Oui</w:t>
            </w:r>
            <w:proofErr w:type="spellEnd"/>
          </w:p>
        </w:tc>
      </w:tr>
      <w:tr w:rsidR="00884C57" w:rsidRPr="007F5F46"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7F5F46" w:rsidRDefault="00884C57" w:rsidP="00884C57">
            <w:pPr>
              <w:tabs>
                <w:tab w:val="left" w:pos="204"/>
              </w:tabs>
              <w:rPr>
                <w:rFonts w:asciiTheme="minorHAnsi" w:hAnsiTheme="minorHAnsi" w:cstheme="minorHAnsi"/>
                <w:color w:val="000000"/>
                <w:sz w:val="24"/>
              </w:rPr>
            </w:pPr>
            <w:r w:rsidRPr="007F5F46">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7F5F46" w:rsidRDefault="00866003"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M</w:t>
            </w:r>
            <w:r w:rsidR="00C175B3" w:rsidRPr="007F5F46">
              <w:rPr>
                <w:rFonts w:asciiTheme="minorHAnsi" w:hAnsiTheme="minorHAnsi" w:cstheme="minorHAnsi"/>
                <w:color w:val="000000"/>
                <w:sz w:val="24"/>
                <w:lang w:val="nl-NL"/>
              </w:rPr>
              <w:t xml:space="preserve">éthode 3 </w:t>
            </w:r>
            <w:r w:rsidR="00884C57" w:rsidRPr="007F5F46">
              <w:rPr>
                <w:rFonts w:asciiTheme="minorHAnsi" w:hAnsiTheme="minorHAnsi" w:cstheme="minorHAnsi"/>
                <w:color w:val="000000"/>
                <w:sz w:val="24"/>
                <w:lang w:val="nl-NL"/>
              </w:rPr>
              <w:t>≥ 6</w:t>
            </w:r>
          </w:p>
        </w:tc>
      </w:tr>
      <w:tr w:rsidR="00884C57" w:rsidRPr="007F5F46"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77777777" w:rsidR="00884C57" w:rsidRPr="007F5F46" w:rsidRDefault="00884C57" w:rsidP="00884C57">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ø 40 mm</w:t>
            </w:r>
          </w:p>
        </w:tc>
      </w:tr>
      <w:tr w:rsidR="00C175B3" w:rsidRPr="007F5F46"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7F5F46" w:rsidRDefault="00C175B3" w:rsidP="00C175B3">
            <w:pPr>
              <w:tabs>
                <w:tab w:val="left" w:pos="204"/>
              </w:tabs>
              <w:rPr>
                <w:rFonts w:asciiTheme="minorHAnsi" w:hAnsiTheme="minorHAnsi" w:cstheme="minorHAnsi"/>
                <w:color w:val="000000"/>
                <w:sz w:val="24"/>
              </w:rPr>
            </w:pPr>
            <w:r w:rsidRPr="007F5F46">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7F5F46" w:rsidRDefault="00C175B3" w:rsidP="00C175B3">
            <w:pPr>
              <w:pStyle w:val="TxBrp4"/>
              <w:spacing w:line="240" w:lineRule="auto"/>
              <w:rPr>
                <w:rFonts w:asciiTheme="minorHAnsi" w:hAnsiTheme="minorHAnsi" w:cstheme="minorHAnsi"/>
                <w:sz w:val="24"/>
              </w:rPr>
            </w:pPr>
            <w:r w:rsidRPr="007F5F46">
              <w:rPr>
                <w:rFonts w:asciiTheme="minorHAnsi" w:hAnsiTheme="minorHAnsi" w:cstheme="minorHAnsi"/>
                <w:color w:val="000000"/>
                <w:sz w:val="24"/>
              </w:rPr>
              <w:t>Résistant aux acides dilués,</w:t>
            </w:r>
            <w:r w:rsidR="00866003" w:rsidRPr="007F5F46">
              <w:rPr>
                <w:rFonts w:asciiTheme="minorHAnsi" w:hAnsiTheme="minorHAnsi" w:cstheme="minorHAnsi"/>
                <w:color w:val="000000"/>
                <w:sz w:val="24"/>
              </w:rPr>
              <w:t xml:space="preserve"> </w:t>
            </w:r>
            <w:r w:rsidRPr="007F5F46">
              <w:rPr>
                <w:rFonts w:asciiTheme="minorHAnsi" w:hAnsiTheme="minorHAnsi" w:cstheme="minorHAnsi"/>
                <w:color w:val="000000"/>
                <w:sz w:val="24"/>
              </w:rPr>
              <w:t>huiles,</w:t>
            </w:r>
            <w:r w:rsidR="00866003" w:rsidRPr="007F5F46">
              <w:rPr>
                <w:rFonts w:asciiTheme="minorHAnsi" w:hAnsiTheme="minorHAnsi" w:cstheme="minorHAnsi"/>
                <w:color w:val="000000"/>
                <w:sz w:val="24"/>
              </w:rPr>
              <w:t xml:space="preserve"> </w:t>
            </w:r>
            <w:r w:rsidRPr="007F5F46">
              <w:rPr>
                <w:rFonts w:asciiTheme="minorHAnsi" w:hAnsiTheme="minorHAnsi" w:cstheme="minorHAnsi"/>
                <w:color w:val="000000"/>
                <w:sz w:val="24"/>
              </w:rPr>
              <w:t>graisses et aux solvants conventionnels. Ne résiste pas à une exposition prolongée aux alcalis.</w:t>
            </w:r>
          </w:p>
        </w:tc>
      </w:tr>
      <w:tr w:rsidR="00C175B3" w:rsidRPr="007F5F46"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7F5F46"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54FDAC68" w:rsidR="00C175B3" w:rsidRPr="007F5F46" w:rsidRDefault="0075634F" w:rsidP="00C175B3">
            <w:pPr>
              <w:pStyle w:val="TxBrp4"/>
              <w:spacing w:line="240" w:lineRule="auto"/>
              <w:rPr>
                <w:rFonts w:asciiTheme="minorHAnsi" w:hAnsiTheme="minorHAnsi" w:cstheme="minorHAnsi"/>
                <w:color w:val="000000"/>
                <w:sz w:val="24"/>
              </w:rPr>
            </w:pPr>
            <w:r w:rsidRPr="007F5F46">
              <w:rPr>
                <w:rFonts w:asciiTheme="minorHAnsi" w:hAnsiTheme="minorHAnsi" w:cstheme="minorHAnsi"/>
                <w:color w:val="000000"/>
                <w:sz w:val="24"/>
              </w:rPr>
              <w:t>Le l</w:t>
            </w:r>
            <w:r w:rsidR="00C175B3" w:rsidRPr="007F5F46">
              <w:rPr>
                <w:rFonts w:asciiTheme="minorHAnsi" w:hAnsiTheme="minorHAnsi" w:cstheme="minorHAnsi"/>
                <w:color w:val="000000"/>
                <w:sz w:val="24"/>
              </w:rPr>
              <w:t>inoléum a des propriétés</w:t>
            </w:r>
            <w:r w:rsidR="00C175B3" w:rsidRPr="007F5F46">
              <w:rPr>
                <w:rFonts w:asciiTheme="minorHAnsi" w:hAnsiTheme="minorHAnsi" w:cstheme="minorHAnsi"/>
                <w:sz w:val="24"/>
                <w:lang w:val="fr-FR"/>
              </w:rPr>
              <w:t xml:space="preserve"> bactériostatiques naturelles qui sont confirmées par des laboratoires indépendants, même contre la </w:t>
            </w:r>
            <w:r w:rsidR="003229B7" w:rsidRPr="007F5F46">
              <w:rPr>
                <w:rFonts w:asciiTheme="minorHAnsi" w:hAnsiTheme="minorHAnsi" w:cstheme="minorHAnsi"/>
                <w:sz w:val="24"/>
                <w:lang w:val="fr-FR"/>
              </w:rPr>
              <w:t>bactérie</w:t>
            </w:r>
            <w:r w:rsidR="00C175B3" w:rsidRPr="007F5F46">
              <w:rPr>
                <w:rFonts w:asciiTheme="minorHAnsi" w:hAnsiTheme="minorHAnsi" w:cstheme="minorHAnsi"/>
                <w:sz w:val="24"/>
                <w:lang w:val="fr-FR"/>
              </w:rPr>
              <w:t xml:space="preserve"> SARM.</w:t>
            </w:r>
          </w:p>
        </w:tc>
      </w:tr>
      <w:tr w:rsidR="00C175B3" w:rsidRPr="007F5F46"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 xml:space="preserve">R9 </w:t>
            </w:r>
          </w:p>
        </w:tc>
      </w:tr>
      <w:tr w:rsidR="00C175B3" w:rsidRPr="007F5F46"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7F5F46" w:rsidRDefault="00C175B3" w:rsidP="00C175B3">
            <w:pPr>
              <w:tabs>
                <w:tab w:val="left" w:pos="204"/>
              </w:tabs>
              <w:rPr>
                <w:rFonts w:asciiTheme="minorHAnsi" w:hAnsiTheme="minorHAnsi" w:cstheme="minorHAnsi"/>
                <w:sz w:val="24"/>
              </w:rPr>
            </w:pPr>
            <w:r w:rsidRPr="007F5F46">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77777777" w:rsidR="00C175B3" w:rsidRPr="007F5F46" w:rsidRDefault="00C175B3" w:rsidP="00C175B3">
            <w:pPr>
              <w:tabs>
                <w:tab w:val="left" w:pos="204"/>
              </w:tabs>
              <w:rPr>
                <w:rFonts w:asciiTheme="minorHAnsi" w:hAnsiTheme="minorHAnsi" w:cstheme="minorHAnsi"/>
                <w:sz w:val="24"/>
              </w:rPr>
            </w:pPr>
            <w:r w:rsidRPr="007F5F46">
              <w:rPr>
                <w:rFonts w:asciiTheme="minorHAnsi" w:hAnsiTheme="minorHAnsi" w:cstheme="minorHAnsi"/>
                <w:color w:val="000000"/>
                <w:sz w:val="24"/>
                <w:lang w:val="nl-NL"/>
              </w:rPr>
              <w:t>≤ 5 dB</w:t>
            </w:r>
          </w:p>
        </w:tc>
      </w:tr>
      <w:tr w:rsidR="00C175B3" w:rsidRPr="007F5F46"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7F5F46"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7F5F46" w:rsidRDefault="00C175B3" w:rsidP="00C175B3">
            <w:pPr>
              <w:tabs>
                <w:tab w:val="left" w:pos="204"/>
              </w:tabs>
              <w:rPr>
                <w:rFonts w:asciiTheme="minorHAnsi" w:hAnsiTheme="minorHAnsi" w:cstheme="minorHAnsi"/>
                <w:sz w:val="24"/>
                <w:lang w:val="nl-BE"/>
              </w:rPr>
            </w:pPr>
            <w:proofErr w:type="spellStart"/>
            <w:r w:rsidRPr="007F5F46">
              <w:rPr>
                <w:rFonts w:asciiTheme="minorHAnsi" w:hAnsiTheme="minorHAnsi" w:cstheme="minorHAnsi"/>
                <w:sz w:val="24"/>
                <w:lang w:val="nl-BE"/>
              </w:rPr>
              <w:t>Oui</w:t>
            </w:r>
            <w:proofErr w:type="spellEnd"/>
          </w:p>
        </w:tc>
      </w:tr>
      <w:tr w:rsidR="00C175B3" w:rsidRPr="007F5F46"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lastRenderedPageBreak/>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7F5F46"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7F5F46" w:rsidRDefault="00C175B3" w:rsidP="00C175B3">
            <w:pPr>
              <w:tabs>
                <w:tab w:val="left" w:pos="204"/>
              </w:tabs>
              <w:rPr>
                <w:rFonts w:asciiTheme="minorHAnsi" w:hAnsiTheme="minorHAnsi" w:cstheme="minorHAnsi"/>
                <w:sz w:val="24"/>
              </w:rPr>
            </w:pPr>
            <w:r w:rsidRPr="007F5F46">
              <w:rPr>
                <w:rFonts w:asciiTheme="minorHAnsi" w:hAnsiTheme="minorHAnsi" w:cstheme="minorHAnsi"/>
                <w:sz w:val="24"/>
              </w:rPr>
              <w:t>Le LCA est la base pour assurer un impact environnemental le plus bas possible.</w:t>
            </w:r>
          </w:p>
        </w:tc>
      </w:tr>
      <w:tr w:rsidR="00C175B3" w:rsidRPr="007F5F46"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 xml:space="preserve">CO2 </w:t>
            </w:r>
            <w:r w:rsidR="003229B7" w:rsidRPr="007F5F46">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7F5F46"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7F5F46" w:rsidRDefault="00C175B3" w:rsidP="00C175B3">
            <w:pPr>
              <w:tabs>
                <w:tab w:val="left" w:pos="204"/>
              </w:tabs>
              <w:rPr>
                <w:rFonts w:asciiTheme="minorHAnsi" w:hAnsiTheme="minorHAnsi" w:cstheme="minorHAnsi"/>
                <w:sz w:val="24"/>
              </w:rPr>
            </w:pPr>
            <w:r w:rsidRPr="007F5F46">
              <w:rPr>
                <w:rFonts w:asciiTheme="minorHAnsi" w:hAnsiTheme="minorHAnsi" w:cstheme="minorHAnsi"/>
                <w:sz w:val="24"/>
              </w:rPr>
              <w:t>Production</w:t>
            </w:r>
            <w:r w:rsidR="003229B7" w:rsidRPr="007F5F46">
              <w:rPr>
                <w:rFonts w:asciiTheme="minorHAnsi" w:hAnsiTheme="minorHAnsi" w:cstheme="minorHAnsi"/>
                <w:sz w:val="24"/>
              </w:rPr>
              <w:t xml:space="preserve"> avec une empreinte</w:t>
            </w:r>
            <w:r w:rsidRPr="007F5F46">
              <w:rPr>
                <w:rFonts w:asciiTheme="minorHAnsi" w:hAnsiTheme="minorHAnsi" w:cstheme="minorHAnsi"/>
                <w:sz w:val="24"/>
              </w:rPr>
              <w:t xml:space="preserve"> CO2 neutre.</w:t>
            </w:r>
          </w:p>
        </w:tc>
      </w:tr>
      <w:tr w:rsidR="00C175B3" w:rsidRPr="007F5F46"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7F5F46"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7F5F46">
              <w:rPr>
                <w:rFonts w:asciiTheme="minorHAnsi" w:hAnsiTheme="minorHAnsi" w:cstheme="minorHAnsi"/>
                <w:sz w:val="24"/>
                <w:lang w:val="fr-FR" w:eastAsia="nl-BE" w:bidi="ar-SA"/>
              </w:rPr>
              <w:t>Energie renouvelable</w:t>
            </w:r>
          </w:p>
          <w:p w14:paraId="2CFB8CCE" w14:textId="77777777" w:rsidR="00C175B3" w:rsidRPr="007F5F46"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7F5F46"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7F5F46" w:rsidRDefault="00C175B3" w:rsidP="00C175B3">
            <w:pPr>
              <w:tabs>
                <w:tab w:val="left" w:pos="204"/>
              </w:tabs>
              <w:rPr>
                <w:rFonts w:asciiTheme="minorHAnsi" w:hAnsiTheme="minorHAnsi" w:cstheme="minorHAnsi"/>
                <w:sz w:val="24"/>
              </w:rPr>
            </w:pPr>
            <w:r w:rsidRPr="007F5F46">
              <w:rPr>
                <w:rFonts w:asciiTheme="minorHAnsi" w:hAnsiTheme="minorHAnsi" w:cstheme="minorHAnsi"/>
                <w:sz w:val="24"/>
              </w:rPr>
              <w:t xml:space="preserve">Production avec 100 % électricité des sources </w:t>
            </w:r>
            <w:r w:rsidRPr="007F5F46">
              <w:rPr>
                <w:rFonts w:asciiTheme="minorHAnsi" w:hAnsiTheme="minorHAnsi" w:cstheme="minorHAnsi"/>
                <w:sz w:val="24"/>
                <w:lang w:val="fr-FR"/>
              </w:rPr>
              <w:t>renouvelables.</w:t>
            </w:r>
          </w:p>
        </w:tc>
      </w:tr>
      <w:tr w:rsidR="00C175B3" w:rsidRPr="007F5F46"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7F5F46"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2FDD8ED1" w:rsidR="00C175B3" w:rsidRPr="007F5F46" w:rsidRDefault="00C175B3" w:rsidP="0075634F">
            <w:pPr>
              <w:tabs>
                <w:tab w:val="left" w:pos="204"/>
              </w:tabs>
              <w:rPr>
                <w:rFonts w:asciiTheme="minorHAnsi" w:hAnsiTheme="minorHAnsi" w:cstheme="minorHAnsi"/>
                <w:sz w:val="24"/>
              </w:rPr>
            </w:pPr>
            <w:r w:rsidRPr="007F5F46">
              <w:rPr>
                <w:rFonts w:asciiTheme="minorHAnsi" w:hAnsiTheme="minorHAnsi" w:cstheme="minorHAnsi"/>
                <w:sz w:val="24"/>
                <w:lang w:val="fr-FR"/>
              </w:rPr>
              <w:t>94 - 98 % matières naturelles</w:t>
            </w:r>
            <w:r w:rsidR="0075634F" w:rsidRPr="007F5F46">
              <w:rPr>
                <w:rFonts w:asciiTheme="minorHAnsi" w:hAnsiTheme="minorHAnsi" w:cstheme="minorHAnsi"/>
                <w:sz w:val="24"/>
                <w:lang w:val="fr-FR"/>
              </w:rPr>
              <w:t xml:space="preserve">. </w:t>
            </w:r>
            <w:r w:rsidRPr="007F5F46">
              <w:rPr>
                <w:rFonts w:asciiTheme="minorHAnsi" w:hAnsiTheme="minorHAnsi" w:cstheme="minorHAnsi"/>
                <w:sz w:val="24"/>
              </w:rPr>
              <w:t>Farine de bois certifié</w:t>
            </w:r>
            <w:r w:rsidR="0075634F" w:rsidRPr="007F5F46">
              <w:rPr>
                <w:rFonts w:asciiTheme="minorHAnsi" w:hAnsiTheme="minorHAnsi" w:cstheme="minorHAnsi"/>
                <w:sz w:val="24"/>
              </w:rPr>
              <w:t>e</w:t>
            </w:r>
            <w:r w:rsidRPr="007F5F46">
              <w:rPr>
                <w:rFonts w:asciiTheme="minorHAnsi" w:hAnsiTheme="minorHAnsi" w:cstheme="minorHAnsi"/>
                <w:sz w:val="24"/>
              </w:rPr>
              <w:t xml:space="preserve"> PEFC</w:t>
            </w:r>
            <w:r w:rsidR="0075634F" w:rsidRPr="007F5F46">
              <w:rPr>
                <w:rFonts w:asciiTheme="minorHAnsi" w:hAnsiTheme="minorHAnsi" w:cstheme="minorHAnsi"/>
                <w:sz w:val="24"/>
              </w:rPr>
              <w:t xml:space="preserve">. </w:t>
            </w:r>
            <w:r w:rsidRPr="007F5F46">
              <w:rPr>
                <w:rFonts w:asciiTheme="minorHAnsi" w:hAnsiTheme="minorHAnsi" w:cstheme="minorHAnsi"/>
                <w:sz w:val="24"/>
              </w:rPr>
              <w:t xml:space="preserve">Ne contient pas de pvc, PET, caoutchouc synthétique </w:t>
            </w:r>
            <w:r w:rsidR="0075634F" w:rsidRPr="007F5F46">
              <w:rPr>
                <w:rFonts w:asciiTheme="minorHAnsi" w:hAnsiTheme="minorHAnsi" w:cstheme="minorHAnsi"/>
                <w:sz w:val="24"/>
              </w:rPr>
              <w:t>ni</w:t>
            </w:r>
            <w:r w:rsidRPr="007F5F46">
              <w:rPr>
                <w:rFonts w:asciiTheme="minorHAnsi" w:hAnsiTheme="minorHAnsi" w:cstheme="minorHAnsi"/>
                <w:sz w:val="24"/>
              </w:rPr>
              <w:t xml:space="preserve"> plastifiants</w:t>
            </w:r>
          </w:p>
        </w:tc>
      </w:tr>
      <w:tr w:rsidR="00C175B3" w:rsidRPr="007F5F46"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1EC30B76"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Matière recyclé</w:t>
            </w:r>
            <w:r w:rsidR="0075634F" w:rsidRPr="007F5F46">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7F5F46"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3395F917" w:rsidR="00C175B3" w:rsidRPr="007F5F46" w:rsidRDefault="0075634F"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 xml:space="preserve">Le linoléum </w:t>
            </w:r>
            <w:r w:rsidR="00C175B3" w:rsidRPr="007F5F46">
              <w:rPr>
                <w:rFonts w:asciiTheme="minorHAnsi" w:hAnsiTheme="minorHAnsi" w:cstheme="minorHAnsi"/>
                <w:sz w:val="24"/>
                <w:lang w:val="fr-FR"/>
              </w:rPr>
              <w:t>contient une fraction importante de ma</w:t>
            </w:r>
            <w:r w:rsidRPr="007F5F46">
              <w:rPr>
                <w:rFonts w:asciiTheme="minorHAnsi" w:hAnsiTheme="minorHAnsi" w:cstheme="minorHAnsi"/>
                <w:sz w:val="24"/>
                <w:lang w:val="fr-FR"/>
              </w:rPr>
              <w:t>tières premières recyclées.</w:t>
            </w:r>
          </w:p>
        </w:tc>
      </w:tr>
      <w:tr w:rsidR="00EF69EB" w:rsidRPr="007F5F46"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7F5F46" w:rsidRDefault="00EF69EB"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7F5F46"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26491C41" w:rsidR="00EF69EB" w:rsidRPr="007F5F46" w:rsidRDefault="00EF69EB"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Les chutes de la pose peuvent être repris par le fabricant en fonction de leur recyclage</w:t>
            </w:r>
            <w:r w:rsidR="0075634F" w:rsidRPr="007F5F46">
              <w:rPr>
                <w:rFonts w:asciiTheme="minorHAnsi" w:hAnsiTheme="minorHAnsi" w:cstheme="minorHAnsi"/>
                <w:sz w:val="24"/>
                <w:lang w:val="fr-FR"/>
              </w:rPr>
              <w:t xml:space="preserve"> dans la production d’un linoléum neuf.</w:t>
            </w:r>
          </w:p>
        </w:tc>
      </w:tr>
      <w:tr w:rsidR="00C175B3" w:rsidRPr="007F5F46"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36E384A1" w:rsidR="00C175B3" w:rsidRPr="007F5F46" w:rsidRDefault="005D0F3D" w:rsidP="00C175B3">
            <w:pPr>
              <w:tabs>
                <w:tab w:val="left" w:pos="204"/>
              </w:tabs>
              <w:rPr>
                <w:rFonts w:asciiTheme="minorHAnsi" w:hAnsiTheme="minorHAnsi" w:cstheme="minorHAnsi"/>
                <w:color w:val="000000"/>
                <w:sz w:val="24"/>
                <w:lang w:val="en-US"/>
              </w:rPr>
            </w:pPr>
            <w:r w:rsidRPr="007F5F46">
              <w:rPr>
                <w:rFonts w:asciiTheme="minorHAnsi" w:hAnsiTheme="minorHAnsi" w:cstheme="minorHAnsi"/>
                <w:sz w:val="24"/>
                <w:lang w:val="en-US"/>
              </w:rPr>
              <w:t>Cfl-s1,G</w:t>
            </w:r>
            <w:r w:rsidR="00EF69EB" w:rsidRPr="007F5F46">
              <w:rPr>
                <w:rFonts w:asciiTheme="minorHAnsi" w:hAnsiTheme="minorHAnsi" w:cstheme="minorHAnsi"/>
                <w:sz w:val="24"/>
                <w:lang w:val="en-US"/>
              </w:rPr>
              <w:t xml:space="preserve"> </w:t>
            </w:r>
            <w:r w:rsidRPr="007F5F46">
              <w:rPr>
                <w:rFonts w:asciiTheme="minorHAnsi" w:hAnsiTheme="minorHAnsi" w:cstheme="minorHAnsi"/>
                <w:sz w:val="24"/>
                <w:lang w:val="en-US"/>
              </w:rPr>
              <w:t xml:space="preserve">,CS    Bfl-s1 sur </w:t>
            </w:r>
            <w:proofErr w:type="spellStart"/>
            <w:r w:rsidRPr="007F5F46">
              <w:rPr>
                <w:rFonts w:asciiTheme="minorHAnsi" w:hAnsiTheme="minorHAnsi" w:cstheme="minorHAnsi"/>
                <w:sz w:val="24"/>
                <w:lang w:val="en-US"/>
              </w:rPr>
              <w:t>demande</w:t>
            </w:r>
            <w:proofErr w:type="spellEnd"/>
          </w:p>
        </w:tc>
      </w:tr>
      <w:tr w:rsidR="00C175B3" w:rsidRPr="007F5F46"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7F5F46" w:rsidRDefault="00C175B3"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7F5F46" w:rsidRDefault="00C175B3" w:rsidP="00C175B3">
            <w:pPr>
              <w:tabs>
                <w:tab w:val="left" w:pos="204"/>
              </w:tabs>
              <w:rPr>
                <w:rFonts w:asciiTheme="minorHAnsi" w:hAnsiTheme="minorHAnsi" w:cstheme="minorHAnsi"/>
                <w:sz w:val="24"/>
                <w:lang w:val="nl-BE"/>
              </w:rPr>
            </w:pPr>
            <w:r w:rsidRPr="007F5F46">
              <w:rPr>
                <w:rFonts w:asciiTheme="minorHAnsi" w:hAnsiTheme="minorHAnsi" w:cstheme="minorHAnsi"/>
                <w:sz w:val="24"/>
              </w:rPr>
              <w:t>µ ≥ 0,30</w:t>
            </w:r>
          </w:p>
        </w:tc>
      </w:tr>
      <w:tr w:rsidR="00C175B3" w:rsidRPr="007F5F46"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 2 kV</w:t>
            </w:r>
          </w:p>
        </w:tc>
      </w:tr>
      <w:tr w:rsidR="00C175B3" w:rsidRPr="007F5F46"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lang w:val="fr-FR"/>
              </w:rPr>
              <w:t xml:space="preserve">Conductivité thermique </w:t>
            </w:r>
            <w:r w:rsidRPr="007F5F46">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7F5F46" w:rsidRDefault="00C175B3" w:rsidP="00C175B3">
            <w:pPr>
              <w:tabs>
                <w:tab w:val="left" w:pos="204"/>
              </w:tabs>
              <w:rPr>
                <w:rFonts w:asciiTheme="minorHAnsi" w:hAnsiTheme="minorHAnsi" w:cstheme="minorHAnsi"/>
                <w:color w:val="000000"/>
                <w:sz w:val="24"/>
                <w:lang w:val="nl-NL"/>
              </w:rPr>
            </w:pPr>
            <w:r w:rsidRPr="007F5F46">
              <w:rPr>
                <w:rFonts w:asciiTheme="minorHAnsi" w:hAnsiTheme="minorHAnsi" w:cstheme="minorHAnsi"/>
                <w:sz w:val="24"/>
              </w:rPr>
              <w:t>0,17 W/</w:t>
            </w:r>
            <w:proofErr w:type="spellStart"/>
            <w:r w:rsidRPr="007F5F46">
              <w:rPr>
                <w:rFonts w:asciiTheme="minorHAnsi" w:hAnsiTheme="minorHAnsi" w:cstheme="minorHAnsi"/>
                <w:sz w:val="24"/>
              </w:rPr>
              <w:t>m·K</w:t>
            </w:r>
            <w:proofErr w:type="spellEnd"/>
          </w:p>
        </w:tc>
      </w:tr>
      <w:tr w:rsidR="005D0F3D" w:rsidRPr="007F5F46"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7F5F46" w:rsidRDefault="005D0F3D"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Qualité de l’air intérieur</w:t>
            </w:r>
          </w:p>
          <w:p w14:paraId="33A89D6B" w14:textId="77777777" w:rsidR="005D0F3D" w:rsidRPr="007F5F46" w:rsidRDefault="005D0F3D"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7F5F46" w:rsidRDefault="005D0F3D" w:rsidP="00C175B3">
            <w:pPr>
              <w:tabs>
                <w:tab w:val="left" w:pos="204"/>
              </w:tabs>
              <w:rPr>
                <w:rFonts w:asciiTheme="minorHAnsi" w:hAnsiTheme="minorHAnsi" w:cstheme="minorHAnsi"/>
                <w:color w:val="000000"/>
                <w:sz w:val="24"/>
                <w:lang w:val="fr-FR"/>
              </w:rPr>
            </w:pPr>
            <w:r w:rsidRPr="007F5F46">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7F5F46" w:rsidRDefault="005D0F3D" w:rsidP="00C175B3">
            <w:pPr>
              <w:tabs>
                <w:tab w:val="left" w:pos="204"/>
              </w:tabs>
              <w:rPr>
                <w:rFonts w:asciiTheme="minorHAnsi" w:hAnsiTheme="minorHAnsi" w:cstheme="minorHAnsi"/>
                <w:sz w:val="24"/>
              </w:rPr>
            </w:pPr>
            <w:r w:rsidRPr="007F5F46">
              <w:rPr>
                <w:rFonts w:asciiTheme="minorHAnsi" w:hAnsiTheme="minorHAnsi" w:cstheme="minorHAnsi"/>
                <w:sz w:val="24"/>
                <w:lang w:val="nl-BE"/>
              </w:rPr>
              <w:t>&lt;</w:t>
            </w:r>
            <w:r w:rsidR="00866003" w:rsidRPr="007F5F46">
              <w:rPr>
                <w:rFonts w:asciiTheme="minorHAnsi" w:hAnsiTheme="minorHAnsi" w:cstheme="minorHAnsi"/>
                <w:sz w:val="24"/>
                <w:lang w:val="nl-BE"/>
              </w:rPr>
              <w:t xml:space="preserve"> 0,</w:t>
            </w:r>
            <w:r w:rsidRPr="007F5F46">
              <w:rPr>
                <w:rFonts w:asciiTheme="minorHAnsi" w:hAnsiTheme="minorHAnsi" w:cstheme="minorHAnsi"/>
                <w:sz w:val="24"/>
                <w:lang w:val="nl-BE"/>
              </w:rPr>
              <w:t>05</w:t>
            </w:r>
            <w:r w:rsidR="00866003" w:rsidRPr="007F5F46">
              <w:rPr>
                <w:rFonts w:asciiTheme="minorHAnsi" w:hAnsiTheme="minorHAnsi" w:cstheme="minorHAnsi"/>
                <w:sz w:val="24"/>
                <w:lang w:val="nl-BE"/>
              </w:rPr>
              <w:t xml:space="preserve"> </w:t>
            </w:r>
            <w:r w:rsidRPr="007F5F46">
              <w:rPr>
                <w:rFonts w:asciiTheme="minorHAnsi" w:hAnsiTheme="minorHAnsi" w:cstheme="minorHAnsi"/>
                <w:sz w:val="24"/>
                <w:lang w:val="nl-BE"/>
              </w:rPr>
              <w:t>mg/m³</w:t>
            </w:r>
          </w:p>
        </w:tc>
      </w:tr>
      <w:tr w:rsidR="005D0F3D" w:rsidRPr="007F5F46"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698AA972" w:rsidR="005D0F3D" w:rsidRPr="007F5F46" w:rsidRDefault="0075634F" w:rsidP="00C175B3">
            <w:pPr>
              <w:tabs>
                <w:tab w:val="left" w:pos="204"/>
              </w:tabs>
              <w:rPr>
                <w:rFonts w:asciiTheme="minorHAnsi" w:hAnsiTheme="minorHAnsi" w:cstheme="minorHAnsi"/>
                <w:sz w:val="24"/>
                <w:lang w:val="fr-FR"/>
              </w:rPr>
            </w:pPr>
            <w:r w:rsidRPr="007F5F46">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7F5F46" w:rsidRDefault="005D0F3D" w:rsidP="00C175B3">
            <w:pPr>
              <w:tabs>
                <w:tab w:val="left" w:pos="204"/>
              </w:tabs>
              <w:rPr>
                <w:rFonts w:asciiTheme="minorHAnsi" w:hAnsiTheme="minorHAnsi" w:cstheme="minorHAnsi"/>
                <w:color w:val="000000"/>
                <w:sz w:val="24"/>
                <w:lang w:val="fr-FR"/>
              </w:rPr>
            </w:pPr>
            <w:r w:rsidRPr="007F5F46">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7F5F46" w:rsidRDefault="00C92A87" w:rsidP="00C175B3">
            <w:pPr>
              <w:tabs>
                <w:tab w:val="left" w:pos="204"/>
              </w:tabs>
              <w:rPr>
                <w:rFonts w:asciiTheme="minorHAnsi" w:hAnsiTheme="minorHAnsi" w:cstheme="minorHAnsi"/>
                <w:sz w:val="24"/>
              </w:rPr>
            </w:pPr>
            <w:r w:rsidRPr="007F5F46">
              <w:rPr>
                <w:rFonts w:asciiTheme="minorHAnsi" w:hAnsiTheme="minorHAnsi" w:cstheme="minorHAnsi"/>
                <w:sz w:val="24"/>
              </w:rPr>
              <w:t>Conforme, pas</w:t>
            </w:r>
            <w:r w:rsidR="005D0F3D" w:rsidRPr="007F5F46">
              <w:rPr>
                <w:rFonts w:asciiTheme="minorHAnsi" w:hAnsiTheme="minorHAnsi" w:cstheme="minorHAnsi"/>
                <w:sz w:val="24"/>
              </w:rPr>
              <w:t xml:space="preserve"> activement ajouté</w:t>
            </w:r>
          </w:p>
        </w:tc>
      </w:tr>
    </w:tbl>
    <w:p w14:paraId="30CB9129" w14:textId="23E8DDD4" w:rsidR="007A59AB" w:rsidRDefault="007A59AB" w:rsidP="00D1062E">
      <w:pPr>
        <w:pStyle w:val="TxBrp3"/>
        <w:spacing w:line="240" w:lineRule="auto"/>
        <w:rPr>
          <w:rFonts w:asciiTheme="minorHAnsi" w:hAnsiTheme="minorHAnsi" w:cstheme="minorHAnsi"/>
          <w:sz w:val="24"/>
          <w:u w:val="single"/>
        </w:rPr>
      </w:pPr>
    </w:p>
    <w:p w14:paraId="3792CA09" w14:textId="77777777" w:rsidR="007F5F46" w:rsidRPr="007F5F46" w:rsidRDefault="007F5F46" w:rsidP="00D1062E">
      <w:pPr>
        <w:pStyle w:val="TxBrp3"/>
        <w:spacing w:line="240" w:lineRule="auto"/>
        <w:rPr>
          <w:rFonts w:asciiTheme="minorHAnsi" w:hAnsiTheme="minorHAnsi" w:cstheme="minorHAnsi"/>
          <w:sz w:val="24"/>
          <w:u w:val="single"/>
        </w:rPr>
      </w:pPr>
    </w:p>
    <w:p w14:paraId="016D55B1" w14:textId="77777777" w:rsidR="007F5F46" w:rsidRPr="00B8696C" w:rsidRDefault="007F5F46" w:rsidP="007F5F46">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5A7D1F92" w14:textId="77777777" w:rsidR="007F5F46" w:rsidRPr="00B8696C" w:rsidRDefault="007F5F46" w:rsidP="007F5F46">
      <w:pPr>
        <w:pStyle w:val="TxBrp4"/>
        <w:spacing w:line="240" w:lineRule="auto"/>
        <w:rPr>
          <w:rFonts w:asciiTheme="minorHAnsi" w:hAnsiTheme="minorHAnsi" w:cstheme="minorHAnsi"/>
          <w:sz w:val="24"/>
          <w:u w:val="single"/>
        </w:rPr>
      </w:pPr>
    </w:p>
    <w:p w14:paraId="0D310DB1"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2DE70296" w14:textId="77777777" w:rsidR="007F5F46" w:rsidRPr="00B8696C" w:rsidRDefault="007F5F46" w:rsidP="007F5F46">
      <w:pPr>
        <w:pStyle w:val="TxBrp4"/>
        <w:spacing w:line="240" w:lineRule="auto"/>
        <w:rPr>
          <w:rFonts w:asciiTheme="minorHAnsi" w:hAnsiTheme="minorHAnsi" w:cstheme="minorHAnsi"/>
          <w:sz w:val="24"/>
        </w:rPr>
      </w:pPr>
    </w:p>
    <w:p w14:paraId="125B12AE"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4AE85D0D" w14:textId="77777777" w:rsidR="007F5F46" w:rsidRPr="00B8696C" w:rsidRDefault="007F5F46" w:rsidP="007F5F46">
      <w:pPr>
        <w:pStyle w:val="TxBrp4"/>
        <w:spacing w:line="240" w:lineRule="auto"/>
        <w:rPr>
          <w:rFonts w:asciiTheme="minorHAnsi" w:hAnsiTheme="minorHAnsi" w:cstheme="minorHAnsi"/>
          <w:sz w:val="24"/>
        </w:rPr>
      </w:pPr>
    </w:p>
    <w:p w14:paraId="4F468C45"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60801705" w14:textId="77777777" w:rsidR="007F5F46" w:rsidRPr="00B8696C" w:rsidRDefault="007F5F46" w:rsidP="007F5F46">
      <w:pPr>
        <w:pStyle w:val="TxBrp4"/>
        <w:spacing w:line="240" w:lineRule="auto"/>
        <w:rPr>
          <w:rFonts w:asciiTheme="minorHAnsi" w:hAnsiTheme="minorHAnsi" w:cstheme="minorHAnsi"/>
          <w:sz w:val="24"/>
        </w:rPr>
      </w:pPr>
    </w:p>
    <w:p w14:paraId="2D00007F" w14:textId="77777777" w:rsidR="007F5F46" w:rsidRPr="00B8696C" w:rsidRDefault="007F5F46" w:rsidP="007F5F46">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741FCE44" w14:textId="77777777" w:rsidR="007F5F46" w:rsidRPr="00B8696C" w:rsidRDefault="007F5F46" w:rsidP="007F5F46">
      <w:pPr>
        <w:pStyle w:val="TxBrp4"/>
        <w:spacing w:line="240" w:lineRule="auto"/>
        <w:rPr>
          <w:rFonts w:asciiTheme="minorHAnsi" w:hAnsiTheme="minorHAnsi" w:cstheme="minorHAnsi"/>
          <w:b/>
          <w:bCs/>
          <w:sz w:val="24"/>
        </w:rPr>
      </w:pPr>
    </w:p>
    <w:p w14:paraId="03390782" w14:textId="77777777" w:rsidR="007F5F46" w:rsidRPr="00B8696C" w:rsidRDefault="007F5F46" w:rsidP="007F5F46">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 xml:space="preserve">mesurée selon NEN-EN 13892 et une résistance à la flexion de ≥ 8 N/mm² mesurée selon NEN-EN 13892. Ces mortiers doivent également </w:t>
      </w:r>
      <w:r w:rsidRPr="00B8696C">
        <w:rPr>
          <w:rFonts w:asciiTheme="minorHAnsi" w:hAnsiTheme="minorHAnsi" w:cstheme="minorHAnsi"/>
          <w:sz w:val="24"/>
        </w:rPr>
        <w:lastRenderedPageBreak/>
        <w:t>porter le label EC1+ et l’étiquette 90 % moins de poussière.</w:t>
      </w:r>
    </w:p>
    <w:p w14:paraId="3DE1C2FE" w14:textId="77777777" w:rsidR="007F5F46" w:rsidRPr="00B8696C" w:rsidRDefault="007F5F46" w:rsidP="007F5F46">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19027008"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0D90A0A7"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006FCD8F"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5C2DA4D7"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E19A74B"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1933CFBA" w14:textId="77777777" w:rsidR="007F5F46" w:rsidRPr="00B8696C" w:rsidRDefault="007F5F46" w:rsidP="007F5F46">
      <w:pPr>
        <w:pStyle w:val="TxBrp4"/>
        <w:spacing w:line="240" w:lineRule="auto"/>
        <w:rPr>
          <w:rFonts w:asciiTheme="minorHAnsi" w:hAnsiTheme="minorHAnsi" w:cstheme="minorHAnsi"/>
          <w:sz w:val="24"/>
        </w:rPr>
      </w:pPr>
    </w:p>
    <w:p w14:paraId="73B4C020" w14:textId="77777777" w:rsidR="007F5F46" w:rsidRPr="00B8696C" w:rsidRDefault="007F5F46" w:rsidP="007F5F46">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783B763F" w14:textId="77777777" w:rsidR="007F5F46" w:rsidRPr="00B8696C" w:rsidRDefault="007F5F46" w:rsidP="007F5F46">
      <w:pPr>
        <w:pStyle w:val="TxBrp4"/>
        <w:spacing w:line="240" w:lineRule="auto"/>
        <w:rPr>
          <w:rFonts w:asciiTheme="minorHAnsi" w:hAnsiTheme="minorHAnsi" w:cstheme="minorHAnsi"/>
          <w:sz w:val="24"/>
        </w:rPr>
      </w:pPr>
    </w:p>
    <w:p w14:paraId="1C343B03"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1AC899C4"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1CBFA61C"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7F543298" w14:textId="77777777" w:rsidR="007F5F46" w:rsidRPr="00B8696C" w:rsidRDefault="007F5F46" w:rsidP="007F5F46">
      <w:pPr>
        <w:pStyle w:val="TxBrp4"/>
        <w:spacing w:line="240" w:lineRule="auto"/>
        <w:rPr>
          <w:rFonts w:asciiTheme="minorHAnsi" w:hAnsiTheme="minorHAnsi" w:cstheme="minorHAnsi"/>
          <w:sz w:val="24"/>
        </w:rPr>
      </w:pPr>
    </w:p>
    <w:p w14:paraId="5C25FAC9" w14:textId="77777777" w:rsidR="007F5F46" w:rsidRPr="00B8696C" w:rsidRDefault="007F5F46" w:rsidP="007F5F46">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3812DDBE" w14:textId="77777777" w:rsidR="007F5F46" w:rsidRPr="00B8696C" w:rsidRDefault="007F5F46" w:rsidP="007F5F46">
      <w:pPr>
        <w:pStyle w:val="TxBrp4"/>
        <w:spacing w:line="240" w:lineRule="auto"/>
        <w:rPr>
          <w:rFonts w:asciiTheme="minorHAnsi" w:hAnsiTheme="minorHAnsi" w:cstheme="minorHAnsi"/>
          <w:sz w:val="24"/>
        </w:rPr>
      </w:pPr>
    </w:p>
    <w:p w14:paraId="46D18B01"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à base d’anhydrite synthétique d’un apprêt adapté à base </w:t>
      </w:r>
      <w:r w:rsidRPr="00B8696C">
        <w:rPr>
          <w:rFonts w:asciiTheme="minorHAnsi" w:hAnsiTheme="minorHAnsi" w:cstheme="minorHAnsi"/>
          <w:sz w:val="24"/>
        </w:rPr>
        <w:lastRenderedPageBreak/>
        <w:t>de dispersion acrylique présentant un poids spécifique de 1,01 kg/l et un rendement de 100-200 gr/m² ; ce produit doit en outre porter le label EC1+ conformément à EN 13999 et l’écolabel.</w:t>
      </w:r>
    </w:p>
    <w:p w14:paraId="6FCE7C0D"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5F7A04FE"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671E714B" w14:textId="77777777" w:rsidR="007F5F46" w:rsidRPr="00B8696C" w:rsidRDefault="007F5F46" w:rsidP="007F5F46">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15ED2F1A" w14:textId="77777777" w:rsidR="007F5F46" w:rsidRPr="00B8696C" w:rsidRDefault="007F5F46" w:rsidP="007F5F46">
      <w:pPr>
        <w:pStyle w:val="TxBrp4"/>
        <w:spacing w:line="240" w:lineRule="auto"/>
        <w:rPr>
          <w:rFonts w:asciiTheme="minorHAnsi" w:hAnsiTheme="minorHAnsi" w:cstheme="minorHAnsi"/>
          <w:sz w:val="24"/>
        </w:rPr>
      </w:pPr>
    </w:p>
    <w:p w14:paraId="4734BEA7"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4D82EE13"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32F42DD6"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5C8F49E6" w14:textId="77777777" w:rsidR="007F5F46" w:rsidRPr="00B8696C" w:rsidRDefault="007F5F46" w:rsidP="007F5F46">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0012F09F" w14:textId="77777777" w:rsidR="007F5F46" w:rsidRPr="00B8696C" w:rsidRDefault="007F5F46" w:rsidP="007F5F46">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71A5C519" w14:textId="77777777" w:rsidR="007F5F46" w:rsidRPr="00B8696C" w:rsidRDefault="007F5F46" w:rsidP="007F5F46">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7F8738E8"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019F0842"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4D0C75B6" w14:textId="77777777" w:rsidR="007F5F46" w:rsidRPr="00B8696C" w:rsidRDefault="007F5F46" w:rsidP="007F5F46">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720CA7A0" w14:textId="77777777" w:rsidR="007F5F46" w:rsidRPr="00B8696C" w:rsidRDefault="007F5F46" w:rsidP="007F5F46">
      <w:pPr>
        <w:pStyle w:val="TxBrp4"/>
        <w:spacing w:line="240" w:lineRule="auto"/>
        <w:rPr>
          <w:rFonts w:asciiTheme="minorHAnsi" w:hAnsiTheme="minorHAnsi" w:cstheme="minorHAnsi"/>
          <w:sz w:val="24"/>
          <w:u w:val="single"/>
        </w:rPr>
      </w:pPr>
    </w:p>
    <w:p w14:paraId="6A8788A1" w14:textId="77777777" w:rsidR="007F5F46" w:rsidRDefault="007F5F46" w:rsidP="007F5F46">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6C916AB8" w14:textId="77777777" w:rsidR="007F5F46" w:rsidRPr="001217EA" w:rsidRDefault="007F5F46" w:rsidP="007F5F46">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21B7F3B5" w14:textId="77777777" w:rsidR="007F5F46" w:rsidRPr="00B8696C" w:rsidRDefault="007F5F46" w:rsidP="007F5F46">
      <w:pPr>
        <w:pStyle w:val="TxBrp4"/>
        <w:spacing w:line="240" w:lineRule="auto"/>
        <w:rPr>
          <w:rFonts w:asciiTheme="minorHAnsi" w:hAnsiTheme="minorHAnsi" w:cstheme="minorHAnsi"/>
          <w:color w:val="538135" w:themeColor="accent6" w:themeShade="BF"/>
          <w:sz w:val="24"/>
          <w:u w:val="single"/>
        </w:rPr>
      </w:pPr>
    </w:p>
    <w:p w14:paraId="290D18BC" w14:textId="77777777" w:rsidR="007F5F46" w:rsidRPr="00B8696C" w:rsidRDefault="007F5F46" w:rsidP="007F5F46">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767A9DB0" w14:textId="77777777" w:rsidR="007F5F46" w:rsidRPr="00B8696C" w:rsidRDefault="007F5F46" w:rsidP="007F5F46">
      <w:pPr>
        <w:pStyle w:val="TxBrp4"/>
        <w:spacing w:line="240" w:lineRule="auto"/>
        <w:rPr>
          <w:rFonts w:asciiTheme="minorHAnsi" w:hAnsiTheme="minorHAnsi" w:cstheme="minorHAnsi"/>
          <w:color w:val="538135" w:themeColor="accent6" w:themeShade="BF"/>
          <w:sz w:val="24"/>
        </w:rPr>
      </w:pPr>
    </w:p>
    <w:p w14:paraId="59006E62" w14:textId="77777777" w:rsidR="007F5F46" w:rsidRPr="00B8696C" w:rsidRDefault="007F5F46" w:rsidP="007F5F46">
      <w:pPr>
        <w:pStyle w:val="TxBrp4"/>
        <w:spacing w:line="240" w:lineRule="auto"/>
        <w:rPr>
          <w:rFonts w:asciiTheme="minorHAnsi" w:hAnsiTheme="minorHAnsi" w:cstheme="minorHAnsi"/>
          <w:sz w:val="24"/>
        </w:rPr>
      </w:pPr>
    </w:p>
    <w:p w14:paraId="009792C7" w14:textId="77777777" w:rsidR="007F5F46" w:rsidRPr="00B8696C" w:rsidRDefault="007F5F46" w:rsidP="007F5F46">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51E6825B" w14:textId="77777777" w:rsidR="007F5F46" w:rsidRPr="00B8696C" w:rsidRDefault="007F5F46" w:rsidP="007F5F46">
      <w:pPr>
        <w:pStyle w:val="TxBrp4"/>
        <w:spacing w:line="240" w:lineRule="auto"/>
        <w:rPr>
          <w:rFonts w:asciiTheme="minorHAnsi" w:hAnsiTheme="minorHAnsi" w:cstheme="minorHAnsi"/>
          <w:sz w:val="24"/>
          <w:u w:val="single"/>
        </w:rPr>
      </w:pPr>
    </w:p>
    <w:p w14:paraId="1323C164"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5DBEE095" w14:textId="77777777" w:rsidR="007F5F46" w:rsidRPr="00B8696C" w:rsidRDefault="007F5F46" w:rsidP="007F5F46">
      <w:pPr>
        <w:pStyle w:val="TxBrp4"/>
        <w:spacing w:line="240" w:lineRule="auto"/>
        <w:rPr>
          <w:rFonts w:asciiTheme="minorHAnsi" w:hAnsiTheme="minorHAnsi" w:cstheme="minorHAnsi"/>
          <w:sz w:val="24"/>
        </w:rPr>
      </w:pPr>
    </w:p>
    <w:p w14:paraId="7EBAAA5D" w14:textId="77777777" w:rsidR="007F5F46" w:rsidRPr="00B8696C" w:rsidRDefault="007F5F46" w:rsidP="007F5F46">
      <w:pPr>
        <w:pStyle w:val="TxBrp4"/>
        <w:spacing w:line="240" w:lineRule="auto"/>
        <w:rPr>
          <w:rFonts w:asciiTheme="minorHAnsi" w:hAnsiTheme="minorHAnsi" w:cstheme="minorHAnsi"/>
          <w:sz w:val="24"/>
        </w:rPr>
      </w:pPr>
    </w:p>
    <w:p w14:paraId="5A26A3C0" w14:textId="77777777" w:rsidR="007F5F46" w:rsidRPr="00B8696C" w:rsidRDefault="007F5F46" w:rsidP="007F5F46">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1764E13B" w14:textId="77777777" w:rsidR="007F5F46" w:rsidRPr="00B8696C" w:rsidRDefault="007F5F46" w:rsidP="007F5F46">
      <w:pPr>
        <w:pStyle w:val="TxBrp4"/>
        <w:spacing w:line="240" w:lineRule="auto"/>
        <w:rPr>
          <w:rFonts w:asciiTheme="minorHAnsi" w:hAnsiTheme="minorHAnsi" w:cstheme="minorHAnsi"/>
          <w:sz w:val="24"/>
          <w:u w:val="single"/>
        </w:rPr>
      </w:pPr>
    </w:p>
    <w:p w14:paraId="14215E2B"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5F2640E8" w14:textId="77777777" w:rsidR="007F5F46" w:rsidRPr="00B8696C" w:rsidRDefault="007F5F46" w:rsidP="007F5F46">
      <w:pPr>
        <w:pStyle w:val="TxBrp4"/>
        <w:rPr>
          <w:rFonts w:asciiTheme="minorHAnsi" w:hAnsiTheme="minorHAnsi" w:cstheme="minorHAnsi"/>
          <w:sz w:val="24"/>
          <w:u w:val="single"/>
        </w:rPr>
      </w:pPr>
    </w:p>
    <w:p w14:paraId="5994E157" w14:textId="77777777" w:rsidR="007F5F46" w:rsidRPr="00B8696C" w:rsidRDefault="007F5F46" w:rsidP="007F5F46">
      <w:pPr>
        <w:pStyle w:val="TxBrp4"/>
        <w:rPr>
          <w:rFonts w:asciiTheme="minorHAnsi" w:hAnsiTheme="minorHAnsi" w:cstheme="minorHAnsi"/>
          <w:sz w:val="24"/>
          <w:u w:val="single"/>
        </w:rPr>
      </w:pPr>
    </w:p>
    <w:p w14:paraId="3F95B75F" w14:textId="77777777" w:rsidR="007F5F46" w:rsidRPr="00B8696C" w:rsidRDefault="007F5F46" w:rsidP="007F5F46">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6DA89F82" w14:textId="77777777" w:rsidR="007F5F46" w:rsidRPr="00B8696C" w:rsidRDefault="007F5F46" w:rsidP="007F5F46">
      <w:pPr>
        <w:pStyle w:val="TxBrp4"/>
        <w:rPr>
          <w:rFonts w:asciiTheme="minorHAnsi" w:hAnsiTheme="minorHAnsi" w:cstheme="minorHAnsi"/>
          <w:sz w:val="24"/>
        </w:rPr>
      </w:pPr>
    </w:p>
    <w:p w14:paraId="78FC42EC"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00A04BF4"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208E78A1" w14:textId="77777777" w:rsidR="007F5F46" w:rsidRPr="00B8696C" w:rsidRDefault="007F5F46" w:rsidP="007F5F46">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14B679AE" w14:textId="77777777" w:rsidR="007F5F46" w:rsidRPr="00B8696C" w:rsidRDefault="007F5F46" w:rsidP="007F5F46">
      <w:pPr>
        <w:pStyle w:val="TxBrp4"/>
        <w:spacing w:line="240" w:lineRule="auto"/>
        <w:rPr>
          <w:rFonts w:asciiTheme="minorHAnsi" w:hAnsiTheme="minorHAnsi" w:cstheme="minorHAnsi"/>
          <w:sz w:val="24"/>
        </w:rPr>
      </w:pPr>
    </w:p>
    <w:p w14:paraId="3766C83D" w14:textId="77777777" w:rsidR="007F5F46" w:rsidRPr="00B8696C" w:rsidRDefault="007F5F46" w:rsidP="007F5F46">
      <w:pPr>
        <w:pStyle w:val="TxBrp4"/>
        <w:spacing w:line="240" w:lineRule="auto"/>
        <w:rPr>
          <w:rFonts w:asciiTheme="minorHAnsi" w:hAnsiTheme="minorHAnsi" w:cstheme="minorHAnsi"/>
          <w:sz w:val="24"/>
        </w:rPr>
      </w:pPr>
    </w:p>
    <w:p w14:paraId="20907751" w14:textId="77777777" w:rsidR="007F5F46" w:rsidRDefault="007F5F46">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7D1C9AF2" w14:textId="61BCBC4B" w:rsidR="007F5F46" w:rsidRPr="00B8696C" w:rsidRDefault="007F5F46" w:rsidP="007F5F46">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4D7122B6" w14:textId="77777777" w:rsidR="007F5F46" w:rsidRPr="00B8696C" w:rsidRDefault="007F5F46" w:rsidP="007F5F46">
      <w:pPr>
        <w:pStyle w:val="TxBrp4"/>
        <w:spacing w:line="240" w:lineRule="auto"/>
        <w:rPr>
          <w:rFonts w:asciiTheme="minorHAnsi" w:hAnsiTheme="minorHAnsi" w:cstheme="minorHAnsi"/>
          <w:sz w:val="24"/>
        </w:rPr>
      </w:pPr>
    </w:p>
    <w:p w14:paraId="084D7012"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1DD10EC0" w14:textId="77777777" w:rsidR="007F5F46" w:rsidRPr="00B8696C" w:rsidRDefault="007F5F46" w:rsidP="007F5F46">
      <w:pPr>
        <w:pStyle w:val="TxBrp4"/>
        <w:spacing w:line="240" w:lineRule="auto"/>
        <w:rPr>
          <w:rFonts w:asciiTheme="minorHAnsi" w:hAnsiTheme="minorHAnsi" w:cstheme="minorHAnsi"/>
          <w:sz w:val="24"/>
        </w:rPr>
      </w:pPr>
    </w:p>
    <w:p w14:paraId="782F95AB"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548DAA9F"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59D76602" w14:textId="77777777" w:rsidR="007F5F46" w:rsidRPr="00B8696C" w:rsidRDefault="007F5F46" w:rsidP="007F5F46">
      <w:pPr>
        <w:pStyle w:val="TxBrp4"/>
        <w:spacing w:line="240" w:lineRule="auto"/>
        <w:rPr>
          <w:rFonts w:asciiTheme="minorHAnsi" w:hAnsiTheme="minorHAnsi" w:cstheme="minorHAnsi"/>
          <w:sz w:val="24"/>
        </w:rPr>
      </w:pPr>
    </w:p>
    <w:p w14:paraId="3771492C"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1010ECC9" w14:textId="77777777" w:rsidR="007F5F46" w:rsidRPr="00B8696C" w:rsidRDefault="007F5F46" w:rsidP="007F5F46">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74589FA7" w14:textId="77777777" w:rsidR="007F5F46" w:rsidRPr="00B8696C" w:rsidRDefault="007F5F46" w:rsidP="007F5F46">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06F1B232"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014DEAA1"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252EDA63"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117CCEC7"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7C1559DB"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5A251989"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5C517F73" w14:textId="77777777" w:rsidR="007F5F46" w:rsidRPr="00B8696C" w:rsidRDefault="007F5F46" w:rsidP="007F5F46">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3D934115" w14:textId="77777777" w:rsidR="007F5F46" w:rsidRPr="00B8696C" w:rsidRDefault="007F5F46" w:rsidP="007F5F46">
      <w:pPr>
        <w:pStyle w:val="TxBrp4"/>
        <w:spacing w:line="240" w:lineRule="auto"/>
        <w:rPr>
          <w:rFonts w:asciiTheme="minorHAnsi" w:hAnsiTheme="minorHAnsi" w:cstheme="minorHAnsi"/>
          <w:sz w:val="24"/>
        </w:rPr>
      </w:pPr>
    </w:p>
    <w:p w14:paraId="5534A875" w14:textId="77777777" w:rsidR="007F5F46" w:rsidRPr="00B8696C" w:rsidRDefault="007F5F46" w:rsidP="007F5F46">
      <w:pPr>
        <w:pStyle w:val="TxBrp4"/>
        <w:spacing w:line="240" w:lineRule="auto"/>
        <w:rPr>
          <w:rFonts w:asciiTheme="minorHAnsi" w:hAnsiTheme="minorHAnsi" w:cstheme="minorHAnsi"/>
          <w:sz w:val="24"/>
        </w:rPr>
      </w:pPr>
    </w:p>
    <w:p w14:paraId="602F6492" w14:textId="77777777" w:rsidR="007F5F46" w:rsidRPr="00B8696C" w:rsidRDefault="007F5F46" w:rsidP="007F5F46">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15322D9A" w14:textId="77777777" w:rsidR="007F5F46" w:rsidRPr="00B8696C" w:rsidRDefault="007F5F46" w:rsidP="007F5F46">
      <w:pPr>
        <w:pStyle w:val="TxBrp4"/>
        <w:spacing w:line="240" w:lineRule="auto"/>
        <w:rPr>
          <w:rFonts w:asciiTheme="minorHAnsi" w:hAnsiTheme="minorHAnsi" w:cstheme="minorHAnsi"/>
          <w:sz w:val="24"/>
        </w:rPr>
      </w:pPr>
    </w:p>
    <w:p w14:paraId="410C2A63" w14:textId="77777777" w:rsidR="007F5F46" w:rsidRPr="00B8696C" w:rsidRDefault="007F5F46" w:rsidP="007F5F46">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0AC2EFB6" w14:textId="77777777" w:rsidR="007F5F46" w:rsidRPr="00B8696C" w:rsidRDefault="007F5F46" w:rsidP="007F5F46">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7372C120" w14:textId="77777777" w:rsidR="007F5F46" w:rsidRPr="00B8696C" w:rsidRDefault="007F5F46" w:rsidP="007F5F46">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1467E8AE" w14:textId="77777777" w:rsidR="007F5F46" w:rsidRPr="00B8696C" w:rsidRDefault="007F5F46" w:rsidP="007F5F46">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71561F05" w14:textId="77777777" w:rsidR="007F5F46" w:rsidRPr="00B8696C" w:rsidRDefault="007F5F46" w:rsidP="007F5F46">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1E4ADA74" w14:textId="77777777" w:rsidR="00C72C65" w:rsidRPr="007F5F46" w:rsidRDefault="00C72C65" w:rsidP="007F5F46">
      <w:pPr>
        <w:widowControl/>
        <w:autoSpaceDE/>
        <w:autoSpaceDN/>
        <w:adjustRightInd/>
        <w:spacing w:after="160" w:line="259" w:lineRule="auto"/>
        <w:rPr>
          <w:rFonts w:asciiTheme="minorHAnsi" w:hAnsiTheme="minorHAnsi" w:cstheme="minorHAnsi"/>
          <w:sz w:val="24"/>
        </w:rPr>
      </w:pPr>
    </w:p>
    <w:sectPr w:rsidR="00C72C65" w:rsidRPr="007F5F46"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7E39" w14:textId="77777777" w:rsidR="00500C67" w:rsidRDefault="00500C67" w:rsidP="00212DC4">
      <w:r>
        <w:separator/>
      </w:r>
    </w:p>
  </w:endnote>
  <w:endnote w:type="continuationSeparator" w:id="0">
    <w:p w14:paraId="456153CC" w14:textId="77777777" w:rsidR="00500C67" w:rsidRDefault="00500C67"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9ED1" w14:textId="77777777" w:rsidR="00500C67" w:rsidRDefault="00500C67" w:rsidP="00212DC4">
      <w:r>
        <w:separator/>
      </w:r>
    </w:p>
  </w:footnote>
  <w:footnote w:type="continuationSeparator" w:id="0">
    <w:p w14:paraId="63DA1904" w14:textId="77777777" w:rsidR="00500C67" w:rsidRDefault="00500C67"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CA9C6D3A"/>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130001">
      <w:start w:val="1"/>
      <w:numFmt w:val="bullet"/>
      <w:lvlText w:val=""/>
      <w:lvlJc w:val="left"/>
      <w:pPr>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101A6"/>
    <w:rsid w:val="00113575"/>
    <w:rsid w:val="00127BE8"/>
    <w:rsid w:val="001517CE"/>
    <w:rsid w:val="001933D2"/>
    <w:rsid w:val="00196A67"/>
    <w:rsid w:val="001A32BA"/>
    <w:rsid w:val="001A3438"/>
    <w:rsid w:val="001C7F8A"/>
    <w:rsid w:val="001D535B"/>
    <w:rsid w:val="001E108E"/>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F6418"/>
    <w:rsid w:val="00500C67"/>
    <w:rsid w:val="00505D4E"/>
    <w:rsid w:val="00543E38"/>
    <w:rsid w:val="005A5A2B"/>
    <w:rsid w:val="005B0B5F"/>
    <w:rsid w:val="005C41CC"/>
    <w:rsid w:val="005D0F3D"/>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5634F"/>
    <w:rsid w:val="0078145E"/>
    <w:rsid w:val="00791C70"/>
    <w:rsid w:val="007A59AB"/>
    <w:rsid w:val="007E0AAF"/>
    <w:rsid w:val="007E4087"/>
    <w:rsid w:val="007E67BB"/>
    <w:rsid w:val="007F5F46"/>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64BDC"/>
    <w:rsid w:val="00984148"/>
    <w:rsid w:val="00996A22"/>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83A7C"/>
    <w:rsid w:val="00C92A87"/>
    <w:rsid w:val="00CC4F07"/>
    <w:rsid w:val="00CE660B"/>
    <w:rsid w:val="00CF5E4E"/>
    <w:rsid w:val="00D1062E"/>
    <w:rsid w:val="00D1094C"/>
    <w:rsid w:val="00D35EF8"/>
    <w:rsid w:val="00D56FC6"/>
    <w:rsid w:val="00D66B7F"/>
    <w:rsid w:val="00D90D5B"/>
    <w:rsid w:val="00D921CA"/>
    <w:rsid w:val="00DD0447"/>
    <w:rsid w:val="00E13495"/>
    <w:rsid w:val="00E23440"/>
    <w:rsid w:val="00E35D54"/>
    <w:rsid w:val="00E510BD"/>
    <w:rsid w:val="00E73C33"/>
    <w:rsid w:val="00E91D74"/>
    <w:rsid w:val="00EA46CC"/>
    <w:rsid w:val="00EF69EB"/>
    <w:rsid w:val="00F031A4"/>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2377</Words>
  <Characters>13077</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2023-07-26T10:16:00Z</dcterms:created>
  <dcterms:modified xsi:type="dcterms:W3CDTF">2023-07-26T10:16:00Z</dcterms:modified>
</cp:coreProperties>
</file>