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CA106" w14:textId="77777777" w:rsidR="00E43BB2" w:rsidRPr="000B0AFA" w:rsidRDefault="00E43BB2" w:rsidP="00E43BB2">
      <w:pPr>
        <w:spacing w:line="360" w:lineRule="auto"/>
        <w:rPr>
          <w:rFonts w:ascii="Arial" w:hAnsi="Arial" w:cs="Arial"/>
          <w:sz w:val="22"/>
          <w:szCs w:val="22"/>
        </w:rPr>
      </w:pPr>
      <w:r w:rsidRPr="000B0AFA">
        <w:rPr>
          <w:rFonts w:ascii="Arial" w:hAnsi="Arial" w:cs="Arial"/>
          <w:sz w:val="22"/>
          <w:szCs w:val="22"/>
        </w:rPr>
        <w:t xml:space="preserve">Draft Editorial Copy </w:t>
      </w:r>
    </w:p>
    <w:p w14:paraId="5ABA221E" w14:textId="7F6BE8D8" w:rsidR="00E43BB2" w:rsidRDefault="00E43BB2" w:rsidP="00E43BB2">
      <w:pPr>
        <w:spacing w:line="360" w:lineRule="auto"/>
        <w:rPr>
          <w:rFonts w:ascii="Arial" w:hAnsi="Arial" w:cs="Arial"/>
          <w:sz w:val="22"/>
          <w:szCs w:val="22"/>
        </w:rPr>
      </w:pPr>
      <w:r w:rsidRPr="000B0AFA">
        <w:rPr>
          <w:rFonts w:ascii="Arial" w:hAnsi="Arial" w:cs="Arial"/>
          <w:sz w:val="22"/>
          <w:szCs w:val="22"/>
        </w:rPr>
        <w:t>Project:</w:t>
      </w:r>
      <w:r>
        <w:rPr>
          <w:rFonts w:ascii="Arial" w:hAnsi="Arial" w:cs="Arial"/>
          <w:sz w:val="22"/>
          <w:szCs w:val="22"/>
        </w:rPr>
        <w:t xml:space="preserve"> Press Release – Allura Refresh – Flooring Contractors</w:t>
      </w:r>
      <w:r w:rsidRPr="000B0AFA">
        <w:rPr>
          <w:rFonts w:ascii="Arial" w:hAnsi="Arial" w:cs="Arial"/>
          <w:sz w:val="22"/>
          <w:szCs w:val="22"/>
        </w:rPr>
        <w:br/>
        <w:t xml:space="preserve">Draft: </w:t>
      </w:r>
      <w:r w:rsidR="00053452">
        <w:rPr>
          <w:rFonts w:ascii="Arial" w:hAnsi="Arial" w:cs="Arial"/>
          <w:sz w:val="22"/>
          <w:szCs w:val="22"/>
        </w:rPr>
        <w:t>Two</w:t>
      </w:r>
    </w:p>
    <w:p w14:paraId="31BBC8EB" w14:textId="77777777" w:rsidR="00E43BB2" w:rsidRDefault="00E43BB2" w:rsidP="00E43BB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Approval: Karen Wilding</w:t>
      </w:r>
    </w:p>
    <w:p w14:paraId="4DCF9FD1" w14:textId="3132F163" w:rsidR="009E699A" w:rsidRDefault="009E699A" w:rsidP="00E43BB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A63425A" w14:textId="16C501A4" w:rsidR="009E699A" w:rsidRDefault="009E699A" w:rsidP="00E43BB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FORBO’S </w:t>
      </w:r>
      <w:r w:rsidR="0003685F">
        <w:rPr>
          <w:rFonts w:ascii="Arial" w:hAnsi="Arial" w:cs="Arial"/>
          <w:b/>
          <w:bCs/>
          <w:sz w:val="22"/>
          <w:szCs w:val="22"/>
        </w:rPr>
        <w:t xml:space="preserve">NEW ALLURA COLLECTION </w:t>
      </w:r>
      <w:r>
        <w:rPr>
          <w:rFonts w:ascii="Arial" w:hAnsi="Arial" w:cs="Arial"/>
          <w:b/>
          <w:bCs/>
          <w:sz w:val="22"/>
          <w:szCs w:val="22"/>
        </w:rPr>
        <w:t xml:space="preserve">OFFERS CONTRACTORS READILY AVAILABLE </w:t>
      </w:r>
      <w:r w:rsidR="0003685F">
        <w:rPr>
          <w:rFonts w:ascii="Arial" w:hAnsi="Arial" w:cs="Arial"/>
          <w:b/>
          <w:bCs/>
          <w:sz w:val="22"/>
          <w:szCs w:val="22"/>
        </w:rPr>
        <w:t xml:space="preserve">LVT </w:t>
      </w:r>
      <w:r>
        <w:rPr>
          <w:rFonts w:ascii="Arial" w:hAnsi="Arial" w:cs="Arial"/>
          <w:b/>
          <w:bCs/>
          <w:sz w:val="22"/>
          <w:szCs w:val="22"/>
        </w:rPr>
        <w:t>STOCK</w:t>
      </w:r>
    </w:p>
    <w:p w14:paraId="725C8A95" w14:textId="633D5F67" w:rsidR="00417A5F" w:rsidRDefault="00417A5F" w:rsidP="00E43BB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4481D433" w14:textId="3B3E3114" w:rsidR="00417A5F" w:rsidRDefault="00417A5F" w:rsidP="00E43BB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As part of its Allura Luxury Vinyl Tile (LVT) </w:t>
      </w:r>
      <w:r w:rsidR="00CF40A0">
        <w:rPr>
          <w:rFonts w:ascii="Arial" w:hAnsi="Arial" w:cs="Arial"/>
          <w:b/>
          <w:bCs/>
          <w:sz w:val="22"/>
          <w:szCs w:val="22"/>
        </w:rPr>
        <w:t xml:space="preserve">collection </w:t>
      </w:r>
      <w:r>
        <w:rPr>
          <w:rFonts w:ascii="Arial" w:hAnsi="Arial" w:cs="Arial"/>
          <w:b/>
          <w:bCs/>
          <w:sz w:val="22"/>
          <w:szCs w:val="22"/>
        </w:rPr>
        <w:t xml:space="preserve">refresh, Forbo Flooring Systems </w:t>
      </w:r>
      <w:r w:rsidR="00652892">
        <w:rPr>
          <w:rFonts w:ascii="Arial" w:hAnsi="Arial" w:cs="Arial"/>
          <w:b/>
          <w:bCs/>
          <w:sz w:val="22"/>
          <w:szCs w:val="22"/>
        </w:rPr>
        <w:t xml:space="preserve">has developed a new offering specifically </w:t>
      </w:r>
      <w:r w:rsidR="00D931CF">
        <w:rPr>
          <w:rFonts w:ascii="Arial" w:hAnsi="Arial" w:cs="Arial"/>
          <w:b/>
          <w:bCs/>
          <w:sz w:val="22"/>
          <w:szCs w:val="22"/>
        </w:rPr>
        <w:t xml:space="preserve">designed </w:t>
      </w:r>
      <w:r w:rsidR="00652892">
        <w:rPr>
          <w:rFonts w:ascii="Arial" w:hAnsi="Arial" w:cs="Arial"/>
          <w:b/>
          <w:bCs/>
          <w:sz w:val="22"/>
          <w:szCs w:val="22"/>
        </w:rPr>
        <w:t xml:space="preserve">for flooring contractors. The </w:t>
      </w:r>
      <w:r w:rsidR="0003685F">
        <w:rPr>
          <w:rFonts w:ascii="Arial" w:hAnsi="Arial" w:cs="Arial"/>
          <w:b/>
          <w:bCs/>
          <w:sz w:val="22"/>
          <w:szCs w:val="22"/>
        </w:rPr>
        <w:t xml:space="preserve">specially selected collection </w:t>
      </w:r>
      <w:r w:rsidR="00652892">
        <w:rPr>
          <w:rFonts w:ascii="Arial" w:hAnsi="Arial" w:cs="Arial"/>
          <w:b/>
          <w:bCs/>
          <w:sz w:val="22"/>
          <w:szCs w:val="22"/>
        </w:rPr>
        <w:t xml:space="preserve">will provide contractors with </w:t>
      </w:r>
      <w:r>
        <w:rPr>
          <w:rFonts w:ascii="Arial" w:hAnsi="Arial" w:cs="Arial"/>
          <w:b/>
          <w:bCs/>
          <w:sz w:val="22"/>
          <w:szCs w:val="22"/>
        </w:rPr>
        <w:t>a range of</w:t>
      </w:r>
      <w:r w:rsidR="00652892">
        <w:rPr>
          <w:rFonts w:ascii="Arial" w:hAnsi="Arial" w:cs="Arial"/>
          <w:b/>
          <w:bCs/>
          <w:sz w:val="22"/>
          <w:szCs w:val="22"/>
        </w:rPr>
        <w:t xml:space="preserve"> ‘off the shelf’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652892">
        <w:rPr>
          <w:rFonts w:ascii="Arial" w:hAnsi="Arial" w:cs="Arial"/>
          <w:b/>
          <w:bCs/>
          <w:sz w:val="22"/>
          <w:szCs w:val="22"/>
        </w:rPr>
        <w:t xml:space="preserve">Allura options, </w:t>
      </w:r>
      <w:r w:rsidR="00AA62ED">
        <w:rPr>
          <w:rFonts w:ascii="Arial" w:hAnsi="Arial" w:cs="Arial"/>
          <w:b/>
          <w:bCs/>
          <w:sz w:val="22"/>
          <w:szCs w:val="22"/>
        </w:rPr>
        <w:t>available in a variety of install</w:t>
      </w:r>
      <w:r w:rsidR="0003685F">
        <w:rPr>
          <w:rFonts w:ascii="Arial" w:hAnsi="Arial" w:cs="Arial"/>
          <w:b/>
          <w:bCs/>
          <w:sz w:val="22"/>
          <w:szCs w:val="22"/>
        </w:rPr>
        <w:t>ation constructions</w:t>
      </w:r>
      <w:r w:rsidR="00652892">
        <w:rPr>
          <w:rFonts w:ascii="Arial" w:hAnsi="Arial" w:cs="Arial"/>
          <w:b/>
          <w:bCs/>
          <w:sz w:val="22"/>
          <w:szCs w:val="22"/>
        </w:rPr>
        <w:t xml:space="preserve"> to ensure there is a solution for all </w:t>
      </w:r>
      <w:r w:rsidR="00D931CF">
        <w:rPr>
          <w:rFonts w:ascii="Arial" w:hAnsi="Arial" w:cs="Arial"/>
          <w:b/>
          <w:bCs/>
          <w:sz w:val="22"/>
          <w:szCs w:val="22"/>
        </w:rPr>
        <w:t>applications</w:t>
      </w:r>
      <w:r w:rsidR="00652892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51296ACD" w14:textId="3CF31B81" w:rsidR="00814C7A" w:rsidRDefault="00814C7A" w:rsidP="00E43BB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633D5E2" w14:textId="31D36ECE" w:rsidR="008D1AA8" w:rsidRDefault="00890E08" w:rsidP="001D3D8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Forbo understand</w:t>
      </w:r>
      <w:r w:rsidR="008E1FB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the frustrations flooring contractors </w:t>
      </w:r>
      <w:r w:rsidR="001D3D84">
        <w:rPr>
          <w:rFonts w:ascii="Arial" w:hAnsi="Arial" w:cs="Arial"/>
          <w:sz w:val="22"/>
          <w:szCs w:val="22"/>
        </w:rPr>
        <w:t>may</w:t>
      </w:r>
      <w:r>
        <w:rPr>
          <w:rFonts w:ascii="Arial" w:hAnsi="Arial" w:cs="Arial"/>
          <w:sz w:val="22"/>
          <w:szCs w:val="22"/>
        </w:rPr>
        <w:t xml:space="preserve"> face when looking to find the </w:t>
      </w:r>
      <w:r w:rsidR="006E4A83">
        <w:rPr>
          <w:rFonts w:ascii="Arial" w:hAnsi="Arial" w:cs="Arial"/>
          <w:sz w:val="22"/>
          <w:szCs w:val="22"/>
        </w:rPr>
        <w:t xml:space="preserve">perfect </w:t>
      </w:r>
      <w:r w:rsidR="001D3D84">
        <w:rPr>
          <w:rFonts w:ascii="Arial" w:hAnsi="Arial" w:cs="Arial"/>
          <w:sz w:val="22"/>
          <w:szCs w:val="22"/>
        </w:rPr>
        <w:t xml:space="preserve">flooring </w:t>
      </w:r>
      <w:r w:rsidR="006E4A83">
        <w:rPr>
          <w:rFonts w:ascii="Arial" w:hAnsi="Arial" w:cs="Arial"/>
          <w:sz w:val="22"/>
          <w:szCs w:val="22"/>
        </w:rPr>
        <w:t xml:space="preserve">solution </w:t>
      </w:r>
      <w:r>
        <w:rPr>
          <w:rFonts w:ascii="Arial" w:hAnsi="Arial" w:cs="Arial"/>
          <w:sz w:val="22"/>
          <w:szCs w:val="22"/>
        </w:rPr>
        <w:t>for their customers,</w:t>
      </w:r>
      <w:r w:rsidR="008E1FBF">
        <w:rPr>
          <w:rFonts w:ascii="Arial" w:hAnsi="Arial" w:cs="Arial"/>
          <w:sz w:val="22"/>
          <w:szCs w:val="22"/>
        </w:rPr>
        <w:t xml:space="preserve"> which </w:t>
      </w:r>
      <w:r w:rsidR="001D3D84">
        <w:rPr>
          <w:rFonts w:ascii="Arial" w:hAnsi="Arial" w:cs="Arial"/>
          <w:sz w:val="22"/>
          <w:szCs w:val="22"/>
        </w:rPr>
        <w:t xml:space="preserve">not only </w:t>
      </w:r>
      <w:r w:rsidR="008E1FBF">
        <w:rPr>
          <w:rFonts w:ascii="Arial" w:hAnsi="Arial" w:cs="Arial"/>
          <w:sz w:val="22"/>
          <w:szCs w:val="22"/>
        </w:rPr>
        <w:t>meet</w:t>
      </w:r>
      <w:r w:rsidR="00CC773B">
        <w:rPr>
          <w:rFonts w:ascii="Arial" w:hAnsi="Arial" w:cs="Arial"/>
          <w:sz w:val="22"/>
          <w:szCs w:val="22"/>
        </w:rPr>
        <w:t>s</w:t>
      </w:r>
      <w:r w:rsidR="008E1FBF">
        <w:rPr>
          <w:rFonts w:ascii="Arial" w:hAnsi="Arial" w:cs="Arial"/>
          <w:sz w:val="22"/>
          <w:szCs w:val="22"/>
        </w:rPr>
        <w:t xml:space="preserve"> their design brief</w:t>
      </w:r>
      <w:r w:rsidR="001D3D84">
        <w:rPr>
          <w:rFonts w:ascii="Arial" w:hAnsi="Arial" w:cs="Arial"/>
          <w:sz w:val="22"/>
          <w:szCs w:val="22"/>
        </w:rPr>
        <w:t xml:space="preserve"> </w:t>
      </w:r>
      <w:r w:rsidR="00CF40A0">
        <w:rPr>
          <w:rFonts w:ascii="Arial" w:hAnsi="Arial" w:cs="Arial"/>
          <w:sz w:val="22"/>
          <w:szCs w:val="22"/>
        </w:rPr>
        <w:t xml:space="preserve">and is readily available, </w:t>
      </w:r>
      <w:r w:rsidR="001D3D84">
        <w:rPr>
          <w:rFonts w:ascii="Arial" w:hAnsi="Arial" w:cs="Arial"/>
          <w:sz w:val="22"/>
          <w:szCs w:val="22"/>
        </w:rPr>
        <w:t>bu</w:t>
      </w:r>
      <w:r w:rsidR="008E1FBF">
        <w:rPr>
          <w:rFonts w:ascii="Arial" w:hAnsi="Arial" w:cs="Arial"/>
          <w:sz w:val="22"/>
          <w:szCs w:val="22"/>
        </w:rPr>
        <w:t>t</w:t>
      </w:r>
      <w:r w:rsidR="00053452">
        <w:rPr>
          <w:rFonts w:ascii="Arial" w:hAnsi="Arial" w:cs="Arial"/>
          <w:sz w:val="22"/>
          <w:szCs w:val="22"/>
        </w:rPr>
        <w:t xml:space="preserve"> </w:t>
      </w:r>
      <w:r w:rsidR="00CF40A0">
        <w:rPr>
          <w:rFonts w:ascii="Arial" w:hAnsi="Arial" w:cs="Arial"/>
          <w:sz w:val="22"/>
          <w:szCs w:val="22"/>
        </w:rPr>
        <w:t xml:space="preserve">also </w:t>
      </w:r>
      <w:r w:rsidR="00BB3586">
        <w:rPr>
          <w:rFonts w:ascii="Arial" w:hAnsi="Arial" w:cs="Arial"/>
          <w:sz w:val="22"/>
          <w:szCs w:val="22"/>
        </w:rPr>
        <w:t>offers</w:t>
      </w:r>
      <w:r w:rsidR="00CF40A0">
        <w:rPr>
          <w:rFonts w:ascii="Arial" w:hAnsi="Arial" w:cs="Arial"/>
          <w:sz w:val="22"/>
          <w:szCs w:val="22"/>
        </w:rPr>
        <w:t xml:space="preserve"> a range of installation methods to meet</w:t>
      </w:r>
      <w:r w:rsidR="001D3D84">
        <w:rPr>
          <w:rFonts w:ascii="Arial" w:hAnsi="Arial" w:cs="Arial"/>
          <w:sz w:val="22"/>
          <w:szCs w:val="22"/>
        </w:rPr>
        <w:t xml:space="preserve"> the condition</w:t>
      </w:r>
      <w:r w:rsidR="00CF40A0">
        <w:rPr>
          <w:rFonts w:ascii="Arial" w:hAnsi="Arial" w:cs="Arial"/>
          <w:sz w:val="22"/>
          <w:szCs w:val="22"/>
        </w:rPr>
        <w:t>s</w:t>
      </w:r>
      <w:r w:rsidR="001D3D84">
        <w:rPr>
          <w:rFonts w:ascii="Arial" w:hAnsi="Arial" w:cs="Arial"/>
          <w:sz w:val="22"/>
          <w:szCs w:val="22"/>
        </w:rPr>
        <w:t xml:space="preserve"> of the subfloo</w:t>
      </w:r>
      <w:r w:rsidR="00BB3586">
        <w:rPr>
          <w:rFonts w:ascii="Arial" w:hAnsi="Arial" w:cs="Arial"/>
          <w:sz w:val="22"/>
          <w:szCs w:val="22"/>
        </w:rPr>
        <w:t>r</w:t>
      </w:r>
      <w:r w:rsidR="001D3D84">
        <w:rPr>
          <w:rFonts w:ascii="Arial" w:hAnsi="Arial" w:cs="Arial"/>
          <w:sz w:val="22"/>
          <w:szCs w:val="22"/>
        </w:rPr>
        <w:t xml:space="preserve">. </w:t>
      </w:r>
      <w:r w:rsidR="002528E9">
        <w:rPr>
          <w:rFonts w:ascii="Arial" w:hAnsi="Arial" w:cs="Arial"/>
          <w:sz w:val="22"/>
          <w:szCs w:val="22"/>
        </w:rPr>
        <w:t xml:space="preserve">However, with Forbo’s </w:t>
      </w:r>
      <w:r w:rsidR="0003685F">
        <w:rPr>
          <w:rFonts w:ascii="Arial" w:hAnsi="Arial" w:cs="Arial"/>
          <w:sz w:val="22"/>
          <w:szCs w:val="22"/>
        </w:rPr>
        <w:t xml:space="preserve">new Allura collection </w:t>
      </w:r>
      <w:r w:rsidR="002528E9">
        <w:rPr>
          <w:rFonts w:ascii="Arial" w:hAnsi="Arial" w:cs="Arial"/>
          <w:sz w:val="22"/>
          <w:szCs w:val="22"/>
        </w:rPr>
        <w:t xml:space="preserve">this </w:t>
      </w:r>
      <w:r w:rsidR="00481505">
        <w:rPr>
          <w:rFonts w:ascii="Arial" w:hAnsi="Arial" w:cs="Arial"/>
          <w:sz w:val="22"/>
          <w:szCs w:val="22"/>
        </w:rPr>
        <w:t xml:space="preserve">is no longer </w:t>
      </w:r>
      <w:r>
        <w:rPr>
          <w:rFonts w:ascii="Arial" w:hAnsi="Arial" w:cs="Arial"/>
          <w:sz w:val="22"/>
          <w:szCs w:val="22"/>
        </w:rPr>
        <w:t>the case</w:t>
      </w:r>
      <w:r w:rsidR="002528E9">
        <w:rPr>
          <w:rFonts w:ascii="Arial" w:hAnsi="Arial" w:cs="Arial"/>
          <w:sz w:val="22"/>
          <w:szCs w:val="22"/>
        </w:rPr>
        <w:t>.</w:t>
      </w:r>
    </w:p>
    <w:p w14:paraId="3FFAD7B7" w14:textId="1532521D" w:rsidR="002528E9" w:rsidRDefault="002528E9" w:rsidP="00E43BB2">
      <w:pPr>
        <w:spacing w:line="360" w:lineRule="auto"/>
        <w:rPr>
          <w:rFonts w:ascii="Arial" w:hAnsi="Arial" w:cs="Arial"/>
          <w:sz w:val="22"/>
          <w:szCs w:val="22"/>
        </w:rPr>
      </w:pPr>
    </w:p>
    <w:p w14:paraId="709EB7F8" w14:textId="10D028DB" w:rsidR="00CC773B" w:rsidRDefault="0003685F" w:rsidP="00C33BA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Forbo are offering</w:t>
      </w:r>
      <w:r w:rsidR="002528E9">
        <w:rPr>
          <w:rFonts w:ascii="Arial" w:hAnsi="Arial" w:cs="Arial"/>
          <w:sz w:val="22"/>
          <w:szCs w:val="22"/>
        </w:rPr>
        <w:t xml:space="preserve"> 42</w:t>
      </w:r>
      <w:r w:rsidR="00C33B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of the</w:t>
      </w:r>
      <w:r w:rsidR="00CF40A0">
        <w:rPr>
          <w:rFonts w:ascii="Arial" w:hAnsi="Arial" w:cs="Arial"/>
          <w:sz w:val="22"/>
          <w:szCs w:val="22"/>
        </w:rPr>
        <w:t>ir</w:t>
      </w:r>
      <w:r>
        <w:rPr>
          <w:rFonts w:ascii="Arial" w:hAnsi="Arial" w:cs="Arial"/>
          <w:sz w:val="22"/>
          <w:szCs w:val="22"/>
        </w:rPr>
        <w:t xml:space="preserve"> most popular design </w:t>
      </w:r>
      <w:r w:rsidR="00C33BAF">
        <w:rPr>
          <w:rFonts w:ascii="Arial" w:hAnsi="Arial" w:cs="Arial"/>
          <w:sz w:val="22"/>
          <w:szCs w:val="22"/>
        </w:rPr>
        <w:t>options</w:t>
      </w:r>
      <w:r w:rsidR="00CF40A0">
        <w:rPr>
          <w:rFonts w:ascii="Arial" w:hAnsi="Arial" w:cs="Arial"/>
          <w:sz w:val="22"/>
          <w:szCs w:val="22"/>
        </w:rPr>
        <w:t xml:space="preserve"> </w:t>
      </w:r>
      <w:r w:rsidR="00C33BAF">
        <w:rPr>
          <w:rFonts w:ascii="Arial" w:hAnsi="Arial" w:cs="Arial"/>
          <w:sz w:val="22"/>
          <w:szCs w:val="22"/>
        </w:rPr>
        <w:t>from</w:t>
      </w:r>
      <w:r w:rsidR="001D3D84">
        <w:rPr>
          <w:rFonts w:ascii="Arial" w:hAnsi="Arial" w:cs="Arial"/>
          <w:sz w:val="22"/>
          <w:szCs w:val="22"/>
        </w:rPr>
        <w:t xml:space="preserve"> the newly refreshed Allura range</w:t>
      </w:r>
      <w:r>
        <w:rPr>
          <w:rFonts w:ascii="Arial" w:hAnsi="Arial" w:cs="Arial"/>
          <w:sz w:val="22"/>
          <w:szCs w:val="22"/>
        </w:rPr>
        <w:t>,</w:t>
      </w:r>
      <w:r w:rsidR="001D3D84">
        <w:rPr>
          <w:rFonts w:ascii="Arial" w:hAnsi="Arial" w:cs="Arial"/>
          <w:sz w:val="22"/>
          <w:szCs w:val="22"/>
        </w:rPr>
        <w:t xml:space="preserve"> including</w:t>
      </w:r>
      <w:r w:rsidR="00C33BAF">
        <w:rPr>
          <w:rFonts w:ascii="Arial" w:hAnsi="Arial" w:cs="Arial"/>
          <w:sz w:val="22"/>
          <w:szCs w:val="22"/>
        </w:rPr>
        <w:t xml:space="preserve"> </w:t>
      </w:r>
      <w:r w:rsidR="001D3D84">
        <w:rPr>
          <w:rFonts w:ascii="Arial" w:hAnsi="Arial" w:cs="Arial"/>
          <w:sz w:val="22"/>
          <w:szCs w:val="22"/>
        </w:rPr>
        <w:t>the new oxidised strata and shell twine designs</w:t>
      </w:r>
      <w:r w:rsidR="00053452">
        <w:rPr>
          <w:rFonts w:ascii="Arial" w:hAnsi="Arial" w:cs="Arial"/>
          <w:sz w:val="22"/>
          <w:szCs w:val="22"/>
        </w:rPr>
        <w:t>,</w:t>
      </w:r>
      <w:r w:rsidR="001D3D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along with established favourites such as the</w:t>
      </w:r>
      <w:r w:rsidR="001D3D84">
        <w:rPr>
          <w:rFonts w:ascii="Arial" w:hAnsi="Arial" w:cs="Arial"/>
          <w:sz w:val="22"/>
          <w:szCs w:val="22"/>
        </w:rPr>
        <w:t xml:space="preserve"> classic natural oak and whitewash elegant oak aesthetics – a</w:t>
      </w:r>
      <w:r w:rsidR="00C33BAF">
        <w:rPr>
          <w:rFonts w:ascii="Arial" w:hAnsi="Arial" w:cs="Arial"/>
          <w:sz w:val="22"/>
          <w:szCs w:val="22"/>
        </w:rPr>
        <w:t>ll</w:t>
      </w:r>
      <w:r w:rsidR="001D3D84">
        <w:rPr>
          <w:rFonts w:ascii="Arial" w:hAnsi="Arial" w:cs="Arial"/>
          <w:sz w:val="22"/>
          <w:szCs w:val="22"/>
        </w:rPr>
        <w:t xml:space="preserve"> of w</w:t>
      </w:r>
      <w:r w:rsidR="00B000F9">
        <w:rPr>
          <w:rFonts w:ascii="Arial" w:hAnsi="Arial" w:cs="Arial"/>
          <w:sz w:val="22"/>
          <w:szCs w:val="22"/>
        </w:rPr>
        <w:t>hic</w:t>
      </w:r>
      <w:r w:rsidR="001D3D84">
        <w:rPr>
          <w:rFonts w:ascii="Arial" w:hAnsi="Arial" w:cs="Arial"/>
          <w:sz w:val="22"/>
          <w:szCs w:val="22"/>
        </w:rPr>
        <w:t>h</w:t>
      </w:r>
      <w:r w:rsidR="00C33BAF">
        <w:rPr>
          <w:rFonts w:ascii="Arial" w:hAnsi="Arial" w:cs="Arial"/>
          <w:sz w:val="22"/>
          <w:szCs w:val="22"/>
        </w:rPr>
        <w:t xml:space="preserve"> </w:t>
      </w:r>
      <w:r w:rsidR="001D3D84">
        <w:rPr>
          <w:rFonts w:ascii="Arial" w:hAnsi="Arial" w:cs="Arial"/>
          <w:sz w:val="22"/>
          <w:szCs w:val="22"/>
        </w:rPr>
        <w:t xml:space="preserve">are </w:t>
      </w:r>
      <w:r w:rsidR="00C33BAF">
        <w:rPr>
          <w:rFonts w:ascii="Arial" w:hAnsi="Arial" w:cs="Arial"/>
          <w:sz w:val="22"/>
          <w:szCs w:val="22"/>
        </w:rPr>
        <w:t>readily available for orders up to 500m</w:t>
      </w:r>
      <w:r w:rsidR="00C33BAF">
        <w:rPr>
          <w:rFonts w:ascii="Arial" w:hAnsi="Arial" w:cs="Arial"/>
          <w:sz w:val="22"/>
          <w:szCs w:val="22"/>
          <w:vertAlign w:val="superscript"/>
        </w:rPr>
        <w:t>2</w:t>
      </w:r>
      <w:r w:rsidR="00C33BAF">
        <w:rPr>
          <w:rFonts w:ascii="Arial" w:hAnsi="Arial" w:cs="Arial"/>
          <w:sz w:val="22"/>
          <w:szCs w:val="22"/>
        </w:rPr>
        <w:t xml:space="preserve">. All 42 options </w:t>
      </w:r>
      <w:r w:rsidR="00CE5E8A">
        <w:rPr>
          <w:rFonts w:ascii="Arial" w:hAnsi="Arial" w:cs="Arial"/>
          <w:sz w:val="22"/>
          <w:szCs w:val="22"/>
        </w:rPr>
        <w:t xml:space="preserve">can be installed either </w:t>
      </w:r>
      <w:r w:rsidR="002528E9">
        <w:rPr>
          <w:rFonts w:ascii="Arial" w:hAnsi="Arial" w:cs="Arial"/>
          <w:sz w:val="22"/>
          <w:szCs w:val="22"/>
        </w:rPr>
        <w:t xml:space="preserve">fully adhered </w:t>
      </w:r>
      <w:r w:rsidR="00CE5E8A">
        <w:rPr>
          <w:rFonts w:ascii="Arial" w:hAnsi="Arial" w:cs="Arial"/>
          <w:sz w:val="22"/>
          <w:szCs w:val="22"/>
        </w:rPr>
        <w:t xml:space="preserve">or using the </w:t>
      </w:r>
      <w:proofErr w:type="spellStart"/>
      <w:r w:rsidR="006617A1">
        <w:rPr>
          <w:rFonts w:ascii="Arial" w:hAnsi="Arial" w:cs="Arial"/>
          <w:sz w:val="22"/>
          <w:szCs w:val="22"/>
        </w:rPr>
        <w:t>tackified</w:t>
      </w:r>
      <w:proofErr w:type="spellEnd"/>
      <w:r w:rsidR="002528E9">
        <w:rPr>
          <w:rFonts w:ascii="Arial" w:hAnsi="Arial" w:cs="Arial"/>
          <w:sz w:val="22"/>
          <w:szCs w:val="22"/>
        </w:rPr>
        <w:t xml:space="preserve"> </w:t>
      </w:r>
      <w:r w:rsidR="00C33BAF">
        <w:rPr>
          <w:rFonts w:ascii="Arial" w:hAnsi="Arial" w:cs="Arial"/>
          <w:sz w:val="22"/>
          <w:szCs w:val="22"/>
        </w:rPr>
        <w:t>installation method</w:t>
      </w:r>
      <w:r w:rsidR="00CE5E8A">
        <w:rPr>
          <w:rFonts w:ascii="Arial" w:hAnsi="Arial" w:cs="Arial"/>
          <w:sz w:val="22"/>
          <w:szCs w:val="22"/>
        </w:rPr>
        <w:t>;</w:t>
      </w:r>
      <w:r w:rsidR="00C33BAF">
        <w:rPr>
          <w:rFonts w:ascii="Arial" w:hAnsi="Arial" w:cs="Arial"/>
          <w:sz w:val="22"/>
          <w:szCs w:val="22"/>
        </w:rPr>
        <w:t xml:space="preserve"> and </w:t>
      </w:r>
      <w:r w:rsidR="006617A1">
        <w:rPr>
          <w:rFonts w:ascii="Arial" w:hAnsi="Arial" w:cs="Arial"/>
          <w:sz w:val="22"/>
          <w:szCs w:val="22"/>
        </w:rPr>
        <w:t>20 of the 42 items can be</w:t>
      </w:r>
      <w:r w:rsidR="00C33BAF">
        <w:rPr>
          <w:rFonts w:ascii="Arial" w:hAnsi="Arial" w:cs="Arial"/>
          <w:sz w:val="22"/>
          <w:szCs w:val="22"/>
        </w:rPr>
        <w:t xml:space="preserve"> </w:t>
      </w:r>
      <w:r w:rsidR="006617A1">
        <w:rPr>
          <w:rFonts w:ascii="Arial" w:hAnsi="Arial" w:cs="Arial"/>
          <w:sz w:val="22"/>
          <w:szCs w:val="22"/>
        </w:rPr>
        <w:t xml:space="preserve">installed </w:t>
      </w:r>
      <w:r w:rsidR="000657E2">
        <w:rPr>
          <w:rFonts w:ascii="Arial" w:hAnsi="Arial" w:cs="Arial"/>
          <w:sz w:val="22"/>
          <w:szCs w:val="22"/>
        </w:rPr>
        <w:t>using</w:t>
      </w:r>
      <w:r w:rsidR="006617A1">
        <w:rPr>
          <w:rFonts w:ascii="Arial" w:hAnsi="Arial" w:cs="Arial"/>
          <w:sz w:val="22"/>
          <w:szCs w:val="22"/>
        </w:rPr>
        <w:t xml:space="preserve"> all three installation methods</w:t>
      </w:r>
      <w:r w:rsidR="00C33BAF">
        <w:rPr>
          <w:rFonts w:ascii="Arial" w:hAnsi="Arial" w:cs="Arial"/>
          <w:sz w:val="22"/>
          <w:szCs w:val="22"/>
        </w:rPr>
        <w:t xml:space="preserve">: </w:t>
      </w:r>
      <w:r w:rsidR="006617A1">
        <w:rPr>
          <w:rFonts w:ascii="Arial" w:hAnsi="Arial" w:cs="Arial"/>
          <w:sz w:val="22"/>
          <w:szCs w:val="22"/>
        </w:rPr>
        <w:t xml:space="preserve">fully adhered, </w:t>
      </w:r>
      <w:proofErr w:type="spellStart"/>
      <w:r w:rsidR="006617A1">
        <w:rPr>
          <w:rFonts w:ascii="Arial" w:hAnsi="Arial" w:cs="Arial"/>
          <w:sz w:val="22"/>
          <w:szCs w:val="22"/>
        </w:rPr>
        <w:t>tackified</w:t>
      </w:r>
      <w:proofErr w:type="spellEnd"/>
      <w:r w:rsidR="006617A1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 xml:space="preserve">click-connected </w:t>
      </w:r>
      <w:r w:rsidR="006617A1">
        <w:rPr>
          <w:rFonts w:ascii="Arial" w:hAnsi="Arial" w:cs="Arial"/>
          <w:sz w:val="22"/>
          <w:szCs w:val="22"/>
        </w:rPr>
        <w:t xml:space="preserve">adhesive free – </w:t>
      </w:r>
      <w:r w:rsidR="00CE5E8A">
        <w:rPr>
          <w:rFonts w:ascii="Arial" w:hAnsi="Arial" w:cs="Arial"/>
          <w:sz w:val="22"/>
          <w:szCs w:val="22"/>
        </w:rPr>
        <w:t>meaning there is an option for all application types</w:t>
      </w:r>
      <w:r w:rsidR="006617A1">
        <w:rPr>
          <w:rFonts w:ascii="Arial" w:hAnsi="Arial" w:cs="Arial"/>
          <w:sz w:val="22"/>
          <w:szCs w:val="22"/>
        </w:rPr>
        <w:t xml:space="preserve">. </w:t>
      </w:r>
    </w:p>
    <w:p w14:paraId="170A8514" w14:textId="77777777" w:rsidR="00CC773B" w:rsidRDefault="00CC773B" w:rsidP="00C33BAF">
      <w:pPr>
        <w:spacing w:line="360" w:lineRule="auto"/>
        <w:rPr>
          <w:rFonts w:ascii="Arial" w:hAnsi="Arial" w:cs="Arial"/>
          <w:sz w:val="22"/>
          <w:szCs w:val="22"/>
        </w:rPr>
      </w:pPr>
    </w:p>
    <w:p w14:paraId="1FF1C1B5" w14:textId="4D4A88EA" w:rsidR="00CE5E8A" w:rsidRDefault="00C33BAF" w:rsidP="00C33BA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</w:t>
      </w:r>
      <w:r w:rsidR="00CE5E8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variety of installation methods</w:t>
      </w:r>
      <w:r w:rsidR="00CE5E8A">
        <w:rPr>
          <w:rFonts w:ascii="Arial" w:hAnsi="Arial" w:cs="Arial"/>
          <w:sz w:val="22"/>
          <w:szCs w:val="22"/>
        </w:rPr>
        <w:t xml:space="preserve"> available, plus the range of modern designs, will allow contractors to present the book to their client to choose a design, without having to worry about the actual installation requirements</w:t>
      </w:r>
      <w:r w:rsidR="00CF40A0">
        <w:rPr>
          <w:rFonts w:ascii="Arial" w:hAnsi="Arial" w:cs="Arial"/>
          <w:sz w:val="22"/>
          <w:szCs w:val="22"/>
        </w:rPr>
        <w:t xml:space="preserve"> or availability</w:t>
      </w:r>
      <w:r w:rsidR="00CE5E8A">
        <w:rPr>
          <w:rFonts w:ascii="Arial" w:hAnsi="Arial" w:cs="Arial"/>
          <w:sz w:val="22"/>
          <w:szCs w:val="22"/>
        </w:rPr>
        <w:t>.</w:t>
      </w:r>
    </w:p>
    <w:p w14:paraId="70DCC6F2" w14:textId="60C91E09" w:rsidR="009412A2" w:rsidRDefault="009412A2" w:rsidP="00E43BB2">
      <w:pPr>
        <w:spacing w:line="360" w:lineRule="auto"/>
        <w:rPr>
          <w:rFonts w:ascii="Arial" w:hAnsi="Arial" w:cs="Arial"/>
          <w:sz w:val="22"/>
          <w:szCs w:val="22"/>
        </w:rPr>
      </w:pPr>
    </w:p>
    <w:p w14:paraId="4D693E6A" w14:textId="58C4848C" w:rsidR="002C6267" w:rsidRDefault="0003685F" w:rsidP="00E43BB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9412A2">
        <w:rPr>
          <w:rFonts w:ascii="Arial" w:hAnsi="Arial" w:cs="Arial"/>
          <w:sz w:val="22"/>
          <w:szCs w:val="22"/>
        </w:rPr>
        <w:t>art of Forbo’s wider refresh of its Allura portfolio</w:t>
      </w:r>
      <w:r w:rsidR="00C33BA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Karen Wilding, Marketing Communications Manager</w:t>
      </w:r>
      <w:r w:rsidR="00C33BAF">
        <w:rPr>
          <w:rFonts w:ascii="Arial" w:hAnsi="Arial" w:cs="Arial"/>
          <w:sz w:val="22"/>
          <w:szCs w:val="22"/>
        </w:rPr>
        <w:t xml:space="preserve"> from Forbo Flooring Systems</w:t>
      </w:r>
      <w:r w:rsidR="00053452">
        <w:rPr>
          <w:rFonts w:ascii="Arial" w:hAnsi="Arial" w:cs="Arial"/>
          <w:sz w:val="22"/>
          <w:szCs w:val="22"/>
        </w:rPr>
        <w:t>,</w:t>
      </w:r>
      <w:r w:rsidR="00C33BAF">
        <w:rPr>
          <w:rFonts w:ascii="Arial" w:hAnsi="Arial" w:cs="Arial"/>
          <w:sz w:val="22"/>
          <w:szCs w:val="22"/>
        </w:rPr>
        <w:t xml:space="preserve"> explains </w:t>
      </w:r>
      <w:r w:rsidR="00053452">
        <w:rPr>
          <w:rFonts w:ascii="Arial" w:hAnsi="Arial" w:cs="Arial"/>
          <w:sz w:val="22"/>
          <w:szCs w:val="22"/>
        </w:rPr>
        <w:t xml:space="preserve">further </w:t>
      </w:r>
      <w:r w:rsidR="00C33BAF">
        <w:rPr>
          <w:rFonts w:ascii="Arial" w:hAnsi="Arial" w:cs="Arial"/>
          <w:sz w:val="22"/>
          <w:szCs w:val="22"/>
        </w:rPr>
        <w:t xml:space="preserve">here: </w:t>
      </w:r>
      <w:r w:rsidR="002C6267">
        <w:rPr>
          <w:rFonts w:ascii="Arial" w:hAnsi="Arial" w:cs="Arial"/>
          <w:sz w:val="22"/>
          <w:szCs w:val="22"/>
        </w:rPr>
        <w:t>“</w:t>
      </w:r>
      <w:r w:rsidR="00D0139C">
        <w:rPr>
          <w:rFonts w:ascii="Arial" w:hAnsi="Arial" w:cs="Arial"/>
          <w:sz w:val="22"/>
          <w:szCs w:val="22"/>
        </w:rPr>
        <w:t xml:space="preserve">With the refresh of our </w:t>
      </w:r>
      <w:r w:rsidR="006951F8">
        <w:rPr>
          <w:rFonts w:ascii="Arial" w:hAnsi="Arial" w:cs="Arial"/>
          <w:sz w:val="22"/>
          <w:szCs w:val="22"/>
        </w:rPr>
        <w:t xml:space="preserve">commercial </w:t>
      </w:r>
      <w:r w:rsidR="00D0139C">
        <w:rPr>
          <w:rFonts w:ascii="Arial" w:hAnsi="Arial" w:cs="Arial"/>
          <w:sz w:val="22"/>
          <w:szCs w:val="22"/>
        </w:rPr>
        <w:t xml:space="preserve">Allura collection, we wanted to make sure we were providing contractors with a </w:t>
      </w:r>
      <w:r w:rsidR="0032321B">
        <w:rPr>
          <w:rFonts w:ascii="Arial" w:hAnsi="Arial" w:cs="Arial"/>
          <w:sz w:val="22"/>
          <w:szCs w:val="22"/>
        </w:rPr>
        <w:t>range</w:t>
      </w:r>
      <w:r w:rsidR="00D0139C">
        <w:rPr>
          <w:rFonts w:ascii="Arial" w:hAnsi="Arial" w:cs="Arial"/>
          <w:sz w:val="22"/>
          <w:szCs w:val="22"/>
        </w:rPr>
        <w:t xml:space="preserve"> of options to choose from, </w:t>
      </w:r>
      <w:r w:rsidR="00CE5E8A">
        <w:rPr>
          <w:rFonts w:ascii="Arial" w:hAnsi="Arial" w:cs="Arial"/>
          <w:sz w:val="22"/>
          <w:szCs w:val="22"/>
        </w:rPr>
        <w:t>which help</w:t>
      </w:r>
      <w:r w:rsidR="00BB3586">
        <w:rPr>
          <w:rFonts w:ascii="Arial" w:hAnsi="Arial" w:cs="Arial"/>
          <w:sz w:val="22"/>
          <w:szCs w:val="22"/>
        </w:rPr>
        <w:t>s</w:t>
      </w:r>
      <w:r w:rsidR="00CE5E8A">
        <w:rPr>
          <w:rFonts w:ascii="Arial" w:hAnsi="Arial" w:cs="Arial"/>
          <w:sz w:val="22"/>
          <w:szCs w:val="22"/>
        </w:rPr>
        <w:t xml:space="preserve"> them to meet both installation and design requirements on all projects</w:t>
      </w:r>
      <w:r>
        <w:rPr>
          <w:rFonts w:ascii="Arial" w:hAnsi="Arial" w:cs="Arial"/>
          <w:sz w:val="22"/>
          <w:szCs w:val="22"/>
        </w:rPr>
        <w:t xml:space="preserve"> with the confidence that they can order it without delay</w:t>
      </w:r>
      <w:r w:rsidR="00CE5E8A">
        <w:rPr>
          <w:rFonts w:ascii="Arial" w:hAnsi="Arial" w:cs="Arial"/>
          <w:sz w:val="22"/>
          <w:szCs w:val="22"/>
        </w:rPr>
        <w:t xml:space="preserve">, which is why </w:t>
      </w:r>
      <w:r w:rsidR="00B278D8">
        <w:rPr>
          <w:rFonts w:ascii="Arial" w:hAnsi="Arial" w:cs="Arial"/>
          <w:sz w:val="22"/>
          <w:szCs w:val="22"/>
        </w:rPr>
        <w:t xml:space="preserve">we </w:t>
      </w:r>
      <w:r>
        <w:rPr>
          <w:rFonts w:ascii="Arial" w:hAnsi="Arial" w:cs="Arial"/>
          <w:sz w:val="22"/>
          <w:szCs w:val="22"/>
        </w:rPr>
        <w:t>curated this specially selected collection</w:t>
      </w:r>
      <w:r w:rsidR="0032321B">
        <w:rPr>
          <w:rFonts w:ascii="Arial" w:hAnsi="Arial" w:cs="Arial"/>
          <w:sz w:val="22"/>
          <w:szCs w:val="22"/>
        </w:rPr>
        <w:t>.</w:t>
      </w:r>
    </w:p>
    <w:p w14:paraId="07C742B2" w14:textId="0256532E" w:rsidR="0032321B" w:rsidRDefault="0032321B" w:rsidP="00E43BB2">
      <w:pPr>
        <w:spacing w:line="360" w:lineRule="auto"/>
        <w:rPr>
          <w:rFonts w:ascii="Arial" w:hAnsi="Arial" w:cs="Arial"/>
          <w:sz w:val="22"/>
          <w:szCs w:val="22"/>
        </w:rPr>
      </w:pPr>
    </w:p>
    <w:p w14:paraId="44C1ABC5" w14:textId="13A06B9C" w:rsidR="0032321B" w:rsidRDefault="0032321B" w:rsidP="00E43BB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“Not only this, but we also </w:t>
      </w:r>
      <w:r w:rsidR="00FB58DF">
        <w:rPr>
          <w:rFonts w:ascii="Arial" w:hAnsi="Arial" w:cs="Arial"/>
          <w:sz w:val="22"/>
          <w:szCs w:val="22"/>
        </w:rPr>
        <w:t xml:space="preserve">made some </w:t>
      </w:r>
      <w:r w:rsidR="0003685F">
        <w:rPr>
          <w:rFonts w:ascii="Arial" w:hAnsi="Arial" w:cs="Arial"/>
          <w:sz w:val="22"/>
          <w:szCs w:val="22"/>
        </w:rPr>
        <w:t>exciting improvements</w:t>
      </w:r>
      <w:r w:rsidR="00FB58DF">
        <w:rPr>
          <w:rFonts w:ascii="Arial" w:hAnsi="Arial" w:cs="Arial"/>
          <w:sz w:val="22"/>
          <w:szCs w:val="22"/>
        </w:rPr>
        <w:t xml:space="preserve"> to our existing Allura </w:t>
      </w:r>
      <w:r w:rsidR="00CE5E8A">
        <w:rPr>
          <w:rFonts w:ascii="Arial" w:hAnsi="Arial" w:cs="Arial"/>
          <w:sz w:val="22"/>
          <w:szCs w:val="22"/>
        </w:rPr>
        <w:t>collection</w:t>
      </w:r>
      <w:r w:rsidR="00FB58DF">
        <w:rPr>
          <w:rFonts w:ascii="Arial" w:hAnsi="Arial" w:cs="Arial"/>
          <w:sz w:val="22"/>
          <w:szCs w:val="22"/>
        </w:rPr>
        <w:t xml:space="preserve">, such as updating our Flex collection </w:t>
      </w:r>
      <w:r w:rsidR="009837AE">
        <w:rPr>
          <w:rFonts w:ascii="Arial" w:hAnsi="Arial" w:cs="Arial"/>
          <w:sz w:val="22"/>
          <w:szCs w:val="22"/>
        </w:rPr>
        <w:t xml:space="preserve">– </w:t>
      </w:r>
      <w:r w:rsidR="00CC773B">
        <w:rPr>
          <w:rFonts w:ascii="Arial" w:hAnsi="Arial" w:cs="Arial"/>
          <w:sz w:val="22"/>
          <w:szCs w:val="22"/>
        </w:rPr>
        <w:t xml:space="preserve">now named </w:t>
      </w:r>
      <w:r w:rsidR="00FB58DF">
        <w:rPr>
          <w:rFonts w:ascii="Arial" w:hAnsi="Arial" w:cs="Arial"/>
          <w:sz w:val="22"/>
          <w:szCs w:val="22"/>
        </w:rPr>
        <w:t xml:space="preserve">Flex II </w:t>
      </w:r>
      <w:r w:rsidR="009837AE">
        <w:rPr>
          <w:rFonts w:ascii="Arial" w:hAnsi="Arial" w:cs="Arial"/>
          <w:sz w:val="22"/>
          <w:szCs w:val="22"/>
        </w:rPr>
        <w:t xml:space="preserve">– </w:t>
      </w:r>
      <w:r w:rsidR="00FB58DF">
        <w:rPr>
          <w:rFonts w:ascii="Arial" w:hAnsi="Arial" w:cs="Arial"/>
          <w:sz w:val="22"/>
          <w:szCs w:val="22"/>
        </w:rPr>
        <w:t>w</w:t>
      </w:r>
      <w:r w:rsidR="00CC773B">
        <w:rPr>
          <w:rFonts w:ascii="Arial" w:hAnsi="Arial" w:cs="Arial"/>
          <w:sz w:val="22"/>
          <w:szCs w:val="22"/>
        </w:rPr>
        <w:t>hich sees</w:t>
      </w:r>
      <w:r w:rsidR="00FB58DF">
        <w:rPr>
          <w:rFonts w:ascii="Arial" w:hAnsi="Arial" w:cs="Arial"/>
          <w:sz w:val="22"/>
          <w:szCs w:val="22"/>
        </w:rPr>
        <w:t xml:space="preserve"> the inclusion of a new double glass fibre layer</w:t>
      </w:r>
      <w:r w:rsidR="00CC773B">
        <w:rPr>
          <w:rFonts w:ascii="Arial" w:hAnsi="Arial" w:cs="Arial"/>
          <w:sz w:val="22"/>
          <w:szCs w:val="22"/>
        </w:rPr>
        <w:t xml:space="preserve"> </w:t>
      </w:r>
      <w:r w:rsidR="00FB58DF">
        <w:rPr>
          <w:rFonts w:ascii="Arial" w:hAnsi="Arial" w:cs="Arial"/>
          <w:sz w:val="22"/>
          <w:szCs w:val="22"/>
        </w:rPr>
        <w:t xml:space="preserve">for better </w:t>
      </w:r>
      <w:r w:rsidR="003B7037">
        <w:rPr>
          <w:rFonts w:ascii="Arial" w:hAnsi="Arial" w:cs="Arial"/>
          <w:sz w:val="22"/>
          <w:szCs w:val="22"/>
        </w:rPr>
        <w:t>stability and</w:t>
      </w:r>
      <w:r w:rsidR="00CC773B">
        <w:rPr>
          <w:rFonts w:ascii="Arial" w:hAnsi="Arial" w:cs="Arial"/>
          <w:sz w:val="22"/>
          <w:szCs w:val="22"/>
        </w:rPr>
        <w:t xml:space="preserve"> </w:t>
      </w:r>
      <w:r w:rsidR="0003685F">
        <w:rPr>
          <w:rFonts w:ascii="Arial" w:hAnsi="Arial" w:cs="Arial"/>
          <w:sz w:val="22"/>
          <w:szCs w:val="22"/>
        </w:rPr>
        <w:t>allows for completely adhesive free installation in areas up to 150m2</w:t>
      </w:r>
      <w:r w:rsidR="00FB58DF">
        <w:rPr>
          <w:rFonts w:ascii="Arial" w:hAnsi="Arial" w:cs="Arial"/>
          <w:sz w:val="22"/>
          <w:szCs w:val="22"/>
        </w:rPr>
        <w:t xml:space="preserve">. </w:t>
      </w:r>
      <w:r w:rsidR="0003685F">
        <w:rPr>
          <w:rFonts w:ascii="Arial" w:hAnsi="Arial" w:cs="Arial"/>
          <w:sz w:val="22"/>
          <w:szCs w:val="22"/>
        </w:rPr>
        <w:t>A</w:t>
      </w:r>
      <w:r w:rsidR="00CF40A0">
        <w:rPr>
          <w:rFonts w:ascii="Arial" w:hAnsi="Arial" w:cs="Arial"/>
          <w:sz w:val="22"/>
          <w:szCs w:val="22"/>
        </w:rPr>
        <w:t>s</w:t>
      </w:r>
      <w:r w:rsidR="0003685F">
        <w:rPr>
          <w:rFonts w:ascii="Arial" w:hAnsi="Arial" w:cs="Arial"/>
          <w:sz w:val="22"/>
          <w:szCs w:val="22"/>
        </w:rPr>
        <w:t xml:space="preserve"> part of Forbo’s Fast Flooring family of adhesive free solutions, Flex II joins our </w:t>
      </w:r>
      <w:r w:rsidR="00FB58DF">
        <w:rPr>
          <w:rFonts w:ascii="Arial" w:hAnsi="Arial" w:cs="Arial"/>
          <w:sz w:val="22"/>
          <w:szCs w:val="22"/>
        </w:rPr>
        <w:t>Allura Click Pro</w:t>
      </w:r>
      <w:r w:rsidR="00CF40A0">
        <w:rPr>
          <w:rFonts w:ascii="Arial" w:hAnsi="Arial" w:cs="Arial"/>
          <w:sz w:val="22"/>
          <w:szCs w:val="22"/>
        </w:rPr>
        <w:t xml:space="preserve"> </w:t>
      </w:r>
      <w:r w:rsidR="00CC773B">
        <w:rPr>
          <w:rFonts w:ascii="Arial" w:hAnsi="Arial" w:cs="Arial"/>
          <w:sz w:val="22"/>
          <w:szCs w:val="22"/>
        </w:rPr>
        <w:t>a</w:t>
      </w:r>
      <w:r w:rsidR="00FB58DF">
        <w:rPr>
          <w:rFonts w:ascii="Arial" w:hAnsi="Arial" w:cs="Arial"/>
          <w:sz w:val="22"/>
          <w:szCs w:val="22"/>
        </w:rPr>
        <w:t>nd Allura Puzzle</w:t>
      </w:r>
      <w:r w:rsidR="00CF40A0">
        <w:rPr>
          <w:rFonts w:ascii="Arial" w:hAnsi="Arial" w:cs="Arial"/>
          <w:sz w:val="22"/>
          <w:szCs w:val="22"/>
        </w:rPr>
        <w:t xml:space="preserve"> </w:t>
      </w:r>
      <w:r w:rsidR="00FB58DF">
        <w:rPr>
          <w:rFonts w:ascii="Arial" w:hAnsi="Arial" w:cs="Arial"/>
          <w:sz w:val="22"/>
          <w:szCs w:val="22"/>
        </w:rPr>
        <w:t>co</w:t>
      </w:r>
      <w:r w:rsidR="00183F5A">
        <w:rPr>
          <w:rFonts w:ascii="Arial" w:hAnsi="Arial" w:cs="Arial"/>
          <w:sz w:val="22"/>
          <w:szCs w:val="22"/>
        </w:rPr>
        <w:t>llections</w:t>
      </w:r>
      <w:r w:rsidR="00CC773B">
        <w:rPr>
          <w:rFonts w:ascii="Arial" w:hAnsi="Arial" w:cs="Arial"/>
          <w:sz w:val="22"/>
          <w:szCs w:val="22"/>
        </w:rPr>
        <w:t>, where the tiles can be easily</w:t>
      </w:r>
      <w:r w:rsidR="000A5AB0">
        <w:rPr>
          <w:rFonts w:ascii="Arial" w:hAnsi="Arial" w:cs="Arial"/>
          <w:sz w:val="22"/>
          <w:szCs w:val="22"/>
        </w:rPr>
        <w:t xml:space="preserve"> </w:t>
      </w:r>
      <w:r w:rsidR="00CC773B">
        <w:rPr>
          <w:rFonts w:ascii="Arial" w:hAnsi="Arial" w:cs="Arial"/>
          <w:sz w:val="22"/>
          <w:szCs w:val="22"/>
        </w:rPr>
        <w:t>‘</w:t>
      </w:r>
      <w:r w:rsidR="000A5AB0">
        <w:rPr>
          <w:rFonts w:ascii="Arial" w:hAnsi="Arial" w:cs="Arial"/>
          <w:sz w:val="22"/>
          <w:szCs w:val="22"/>
        </w:rPr>
        <w:t>connected together</w:t>
      </w:r>
      <w:r w:rsidR="00CC773B">
        <w:rPr>
          <w:rFonts w:ascii="Arial" w:hAnsi="Arial" w:cs="Arial"/>
          <w:sz w:val="22"/>
          <w:szCs w:val="22"/>
        </w:rPr>
        <w:t xml:space="preserve">’. </w:t>
      </w:r>
      <w:r w:rsidR="00F7551B">
        <w:rPr>
          <w:rFonts w:ascii="Arial" w:hAnsi="Arial" w:cs="Arial"/>
          <w:sz w:val="22"/>
          <w:szCs w:val="22"/>
        </w:rPr>
        <w:t>This</w:t>
      </w:r>
      <w:r w:rsidR="00CC773B">
        <w:rPr>
          <w:rFonts w:ascii="Arial" w:hAnsi="Arial" w:cs="Arial"/>
          <w:sz w:val="22"/>
          <w:szCs w:val="22"/>
        </w:rPr>
        <w:t xml:space="preserve"> allows</w:t>
      </w:r>
      <w:r w:rsidR="00F7551B">
        <w:rPr>
          <w:rFonts w:ascii="Arial" w:hAnsi="Arial" w:cs="Arial"/>
          <w:sz w:val="22"/>
          <w:szCs w:val="22"/>
        </w:rPr>
        <w:t xml:space="preserve"> contractors</w:t>
      </w:r>
      <w:r w:rsidR="00CC773B">
        <w:rPr>
          <w:rFonts w:ascii="Arial" w:hAnsi="Arial" w:cs="Arial"/>
          <w:sz w:val="22"/>
          <w:szCs w:val="22"/>
        </w:rPr>
        <w:t xml:space="preserve"> to</w:t>
      </w:r>
      <w:r w:rsidR="00F7551B">
        <w:rPr>
          <w:rFonts w:ascii="Arial" w:hAnsi="Arial" w:cs="Arial"/>
          <w:sz w:val="22"/>
          <w:szCs w:val="22"/>
        </w:rPr>
        <w:t xml:space="preserve"> offer their clients a </w:t>
      </w:r>
      <w:r w:rsidR="00CC773B">
        <w:rPr>
          <w:rFonts w:ascii="Arial" w:hAnsi="Arial" w:cs="Arial"/>
          <w:sz w:val="22"/>
          <w:szCs w:val="22"/>
        </w:rPr>
        <w:t>solution</w:t>
      </w:r>
      <w:r w:rsidR="00F7551B">
        <w:rPr>
          <w:rFonts w:ascii="Arial" w:hAnsi="Arial" w:cs="Arial"/>
          <w:sz w:val="22"/>
          <w:szCs w:val="22"/>
        </w:rPr>
        <w:t xml:space="preserve"> that can be used </w:t>
      </w:r>
      <w:r w:rsidR="00CC773B">
        <w:rPr>
          <w:rFonts w:ascii="Arial" w:hAnsi="Arial" w:cs="Arial"/>
          <w:sz w:val="22"/>
          <w:szCs w:val="22"/>
        </w:rPr>
        <w:t xml:space="preserve">for </w:t>
      </w:r>
      <w:r w:rsidR="00F7551B">
        <w:rPr>
          <w:rFonts w:ascii="Arial" w:hAnsi="Arial" w:cs="Arial"/>
          <w:sz w:val="22"/>
          <w:szCs w:val="22"/>
        </w:rPr>
        <w:t xml:space="preserve">large </w:t>
      </w:r>
      <w:r w:rsidR="00CC773B">
        <w:rPr>
          <w:rFonts w:ascii="Arial" w:hAnsi="Arial" w:cs="Arial"/>
          <w:sz w:val="22"/>
          <w:szCs w:val="22"/>
        </w:rPr>
        <w:t>projects</w:t>
      </w:r>
      <w:r w:rsidR="00F7551B">
        <w:rPr>
          <w:rFonts w:ascii="Arial" w:hAnsi="Arial" w:cs="Arial"/>
          <w:sz w:val="22"/>
          <w:szCs w:val="22"/>
        </w:rPr>
        <w:t xml:space="preserve">, without the need for adhesives, </w:t>
      </w:r>
      <w:r w:rsidR="00C81187">
        <w:rPr>
          <w:rFonts w:ascii="Arial" w:hAnsi="Arial" w:cs="Arial"/>
          <w:sz w:val="22"/>
          <w:szCs w:val="22"/>
        </w:rPr>
        <w:t>helping to minimise disruption</w:t>
      </w:r>
      <w:r w:rsidR="00CF40A0">
        <w:rPr>
          <w:rFonts w:ascii="Arial" w:hAnsi="Arial" w:cs="Arial"/>
          <w:sz w:val="22"/>
          <w:szCs w:val="22"/>
        </w:rPr>
        <w:t xml:space="preserve"> and down time</w:t>
      </w:r>
      <w:r w:rsidR="00CB1B25">
        <w:rPr>
          <w:rFonts w:ascii="Arial" w:hAnsi="Arial" w:cs="Arial"/>
          <w:sz w:val="22"/>
          <w:szCs w:val="22"/>
        </w:rPr>
        <w:t>.”</w:t>
      </w:r>
    </w:p>
    <w:p w14:paraId="5CFC2870" w14:textId="50A82654" w:rsidR="00251040" w:rsidRDefault="00251040" w:rsidP="00E43BB2">
      <w:pPr>
        <w:spacing w:line="360" w:lineRule="auto"/>
        <w:rPr>
          <w:rFonts w:ascii="Arial" w:hAnsi="Arial" w:cs="Arial"/>
          <w:sz w:val="22"/>
          <w:szCs w:val="22"/>
        </w:rPr>
      </w:pPr>
    </w:p>
    <w:p w14:paraId="456852A3" w14:textId="4C05F707" w:rsidR="004604C3" w:rsidRDefault="00CF40A0" w:rsidP="00E43BB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the development of the new Allura collection, Forbo’s worked continuously to increase the </w:t>
      </w:r>
      <w:r w:rsidR="00BB3586">
        <w:rPr>
          <w:rFonts w:ascii="Arial" w:hAnsi="Arial" w:cs="Arial"/>
          <w:sz w:val="22"/>
          <w:szCs w:val="22"/>
        </w:rPr>
        <w:t xml:space="preserve">sustainability of the portfolio. </w:t>
      </w:r>
      <w:r w:rsidR="0033264E">
        <w:rPr>
          <w:rFonts w:ascii="Arial" w:hAnsi="Arial" w:cs="Arial"/>
          <w:sz w:val="22"/>
          <w:szCs w:val="22"/>
        </w:rPr>
        <w:t xml:space="preserve">A 100% phthalate free, REACH* compliant product, Allura is produced in Europe </w:t>
      </w:r>
      <w:r w:rsidR="00BB3586">
        <w:rPr>
          <w:rFonts w:ascii="Arial" w:hAnsi="Arial" w:cs="Arial"/>
          <w:sz w:val="22"/>
          <w:szCs w:val="22"/>
        </w:rPr>
        <w:t xml:space="preserve">using 100% green electricity and </w:t>
      </w:r>
      <w:r w:rsidR="0033264E">
        <w:rPr>
          <w:rFonts w:ascii="Arial" w:hAnsi="Arial" w:cs="Arial"/>
          <w:sz w:val="22"/>
          <w:szCs w:val="22"/>
        </w:rPr>
        <w:t xml:space="preserve">with low </w:t>
      </w:r>
      <w:r w:rsidR="00BB3586">
        <w:rPr>
          <w:rFonts w:ascii="Arial" w:hAnsi="Arial" w:cs="Arial"/>
          <w:sz w:val="22"/>
          <w:szCs w:val="22"/>
        </w:rPr>
        <w:t xml:space="preserve">product </w:t>
      </w:r>
      <w:r w:rsidR="0033264E">
        <w:rPr>
          <w:rFonts w:ascii="Arial" w:hAnsi="Arial" w:cs="Arial"/>
          <w:sz w:val="22"/>
          <w:szCs w:val="22"/>
        </w:rPr>
        <w:t>emission levels</w:t>
      </w:r>
      <w:r w:rsidR="00BB3586">
        <w:rPr>
          <w:rFonts w:ascii="Arial" w:hAnsi="Arial" w:cs="Arial"/>
          <w:sz w:val="22"/>
          <w:szCs w:val="22"/>
        </w:rPr>
        <w:t xml:space="preserve"> that are below the industry average</w:t>
      </w:r>
      <w:r w:rsidR="0033264E">
        <w:rPr>
          <w:rFonts w:ascii="Arial" w:hAnsi="Arial" w:cs="Arial"/>
          <w:sz w:val="22"/>
          <w:szCs w:val="22"/>
        </w:rPr>
        <w:t>. With excellent dimensional stability ensuring</w:t>
      </w:r>
      <w:r w:rsidR="00BB3586">
        <w:rPr>
          <w:rFonts w:ascii="Arial" w:hAnsi="Arial" w:cs="Arial"/>
          <w:sz w:val="22"/>
          <w:szCs w:val="22"/>
        </w:rPr>
        <w:t xml:space="preserve"> a</w:t>
      </w:r>
      <w:r w:rsidR="0033264E">
        <w:rPr>
          <w:rFonts w:ascii="Arial" w:hAnsi="Arial" w:cs="Arial"/>
          <w:sz w:val="22"/>
          <w:szCs w:val="22"/>
        </w:rPr>
        <w:t xml:space="preserve"> safe and hygienic flooring, the superior embossed lacquering system guarantees long lasting appearance retention and improves resistance to stains and scratches.</w:t>
      </w:r>
    </w:p>
    <w:p w14:paraId="23F46A16" w14:textId="7296868F" w:rsidR="0033264E" w:rsidRDefault="0033264E" w:rsidP="00E43BB2">
      <w:pPr>
        <w:spacing w:line="360" w:lineRule="auto"/>
        <w:rPr>
          <w:rFonts w:ascii="Arial" w:hAnsi="Arial" w:cs="Arial"/>
          <w:sz w:val="22"/>
          <w:szCs w:val="22"/>
        </w:rPr>
      </w:pPr>
    </w:p>
    <w:p w14:paraId="22E962A7" w14:textId="1BE2AC66" w:rsidR="0033264E" w:rsidRDefault="00CE5E8A" w:rsidP="0033264E">
      <w:pPr>
        <w:spacing w:line="360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more information about Forbo’s new Allura range visit</w:t>
      </w:r>
      <w:r w:rsidR="0033264E">
        <w:rPr>
          <w:rFonts w:ascii="Arial" w:hAnsi="Arial" w:cs="Arial"/>
          <w:sz w:val="22"/>
          <w:szCs w:val="22"/>
        </w:rPr>
        <w:t xml:space="preserve">: </w:t>
      </w:r>
      <w:hyperlink r:id="rId4" w:history="1">
        <w:r w:rsidR="0033264E" w:rsidRPr="001A06EC">
          <w:rPr>
            <w:rStyle w:val="Hyperlink"/>
            <w:rFonts w:ascii="Arial" w:hAnsi="Arial"/>
            <w:sz w:val="22"/>
            <w:szCs w:val="22"/>
          </w:rPr>
          <w:t>www.forbo-flooring.co.uk/allura</w:t>
        </w:r>
      </w:hyperlink>
      <w:r w:rsidR="0033264E" w:rsidRPr="001A06EC">
        <w:rPr>
          <w:rFonts w:ascii="Arial" w:hAnsi="Arial"/>
          <w:color w:val="000000"/>
          <w:sz w:val="22"/>
          <w:szCs w:val="22"/>
        </w:rPr>
        <w:t xml:space="preserve"> </w:t>
      </w:r>
    </w:p>
    <w:p w14:paraId="66AA3939" w14:textId="77777777" w:rsidR="0033264E" w:rsidRPr="00CE4E8E" w:rsidRDefault="0033264E" w:rsidP="0033264E">
      <w:pPr>
        <w:spacing w:line="360" w:lineRule="auto"/>
        <w:rPr>
          <w:rFonts w:ascii="Arial" w:hAnsi="Arial"/>
          <w:b/>
          <w:color w:val="000000"/>
          <w:sz w:val="22"/>
          <w:szCs w:val="22"/>
        </w:rPr>
      </w:pPr>
    </w:p>
    <w:p w14:paraId="2B622A55" w14:textId="77777777" w:rsidR="0033264E" w:rsidRDefault="0033264E" w:rsidP="0033264E">
      <w:pPr>
        <w:spacing w:line="360" w:lineRule="auto"/>
        <w:jc w:val="center"/>
        <w:rPr>
          <w:rFonts w:ascii="Arial" w:hAnsi="Arial" w:cs="Verdana"/>
          <w:b/>
          <w:bCs/>
          <w:sz w:val="22"/>
          <w:szCs w:val="22"/>
        </w:rPr>
      </w:pPr>
      <w:r w:rsidRPr="009E04DD">
        <w:rPr>
          <w:rFonts w:ascii="Arial" w:hAnsi="Arial" w:cs="Verdana"/>
          <w:b/>
          <w:bCs/>
          <w:sz w:val="22"/>
          <w:szCs w:val="22"/>
        </w:rPr>
        <w:t>-ENDS-</w:t>
      </w:r>
    </w:p>
    <w:p w14:paraId="13B52179" w14:textId="6FFEC48F" w:rsidR="0033264E" w:rsidRDefault="0033264E" w:rsidP="00E43BB2">
      <w:pPr>
        <w:spacing w:line="360" w:lineRule="auto"/>
        <w:rPr>
          <w:rFonts w:ascii="Arial" w:hAnsi="Arial" w:cs="Arial"/>
          <w:sz w:val="22"/>
          <w:szCs w:val="22"/>
        </w:rPr>
      </w:pPr>
    </w:p>
    <w:p w14:paraId="66C1F927" w14:textId="77777777" w:rsidR="00F83EA4" w:rsidRDefault="00F83EA4" w:rsidP="00E43BB2">
      <w:pPr>
        <w:spacing w:line="360" w:lineRule="auto"/>
        <w:rPr>
          <w:rFonts w:ascii="Arial" w:hAnsi="Arial" w:cs="Arial"/>
          <w:sz w:val="22"/>
          <w:szCs w:val="22"/>
        </w:rPr>
      </w:pPr>
    </w:p>
    <w:p w14:paraId="1E921D4F" w14:textId="67C35F57" w:rsidR="009412A2" w:rsidRPr="008439AA" w:rsidRDefault="009412A2" w:rsidP="00E43BB2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9412A2" w:rsidRPr="008439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BB2"/>
    <w:rsid w:val="000076FD"/>
    <w:rsid w:val="00032ABF"/>
    <w:rsid w:val="00032FFC"/>
    <w:rsid w:val="0003351D"/>
    <w:rsid w:val="0003685F"/>
    <w:rsid w:val="000422C7"/>
    <w:rsid w:val="00053452"/>
    <w:rsid w:val="000657E2"/>
    <w:rsid w:val="00076AEC"/>
    <w:rsid w:val="000834C9"/>
    <w:rsid w:val="000871DE"/>
    <w:rsid w:val="000A5AB0"/>
    <w:rsid w:val="000D5978"/>
    <w:rsid w:val="00112C16"/>
    <w:rsid w:val="00183F5A"/>
    <w:rsid w:val="001B7C11"/>
    <w:rsid w:val="001D3D84"/>
    <w:rsid w:val="001F6B25"/>
    <w:rsid w:val="00251040"/>
    <w:rsid w:val="002528E9"/>
    <w:rsid w:val="002637D4"/>
    <w:rsid w:val="002B19AE"/>
    <w:rsid w:val="002B3A6A"/>
    <w:rsid w:val="002C6267"/>
    <w:rsid w:val="002E2D15"/>
    <w:rsid w:val="0032321B"/>
    <w:rsid w:val="0033264E"/>
    <w:rsid w:val="00356835"/>
    <w:rsid w:val="003A0A07"/>
    <w:rsid w:val="003B64FA"/>
    <w:rsid w:val="003B7037"/>
    <w:rsid w:val="00417A5F"/>
    <w:rsid w:val="00441209"/>
    <w:rsid w:val="004604C3"/>
    <w:rsid w:val="00471E53"/>
    <w:rsid w:val="00481505"/>
    <w:rsid w:val="00484BAB"/>
    <w:rsid w:val="004B6D58"/>
    <w:rsid w:val="00516A26"/>
    <w:rsid w:val="00532FF7"/>
    <w:rsid w:val="00560867"/>
    <w:rsid w:val="005901BD"/>
    <w:rsid w:val="0059131B"/>
    <w:rsid w:val="005C08B9"/>
    <w:rsid w:val="00637BF2"/>
    <w:rsid w:val="00652892"/>
    <w:rsid w:val="006617A1"/>
    <w:rsid w:val="0068686D"/>
    <w:rsid w:val="006951F8"/>
    <w:rsid w:val="006A2DBA"/>
    <w:rsid w:val="006B0FFB"/>
    <w:rsid w:val="006B7128"/>
    <w:rsid w:val="006E4A83"/>
    <w:rsid w:val="006F7B02"/>
    <w:rsid w:val="007131E5"/>
    <w:rsid w:val="00741804"/>
    <w:rsid w:val="007C5107"/>
    <w:rsid w:val="008132CF"/>
    <w:rsid w:val="00814C7A"/>
    <w:rsid w:val="008224E5"/>
    <w:rsid w:val="0084170E"/>
    <w:rsid w:val="00842E67"/>
    <w:rsid w:val="008439AA"/>
    <w:rsid w:val="0084788B"/>
    <w:rsid w:val="0085157D"/>
    <w:rsid w:val="00851DCC"/>
    <w:rsid w:val="00865ED2"/>
    <w:rsid w:val="00881ACE"/>
    <w:rsid w:val="00890E08"/>
    <w:rsid w:val="00891B04"/>
    <w:rsid w:val="008D1AA8"/>
    <w:rsid w:val="008E1FBF"/>
    <w:rsid w:val="009412A2"/>
    <w:rsid w:val="009439B7"/>
    <w:rsid w:val="009837AE"/>
    <w:rsid w:val="009877F6"/>
    <w:rsid w:val="009A32EC"/>
    <w:rsid w:val="009E4B8C"/>
    <w:rsid w:val="009E699A"/>
    <w:rsid w:val="00A37E96"/>
    <w:rsid w:val="00A60328"/>
    <w:rsid w:val="00A6748E"/>
    <w:rsid w:val="00A965C4"/>
    <w:rsid w:val="00AA62ED"/>
    <w:rsid w:val="00B000F9"/>
    <w:rsid w:val="00B278D8"/>
    <w:rsid w:val="00B322BB"/>
    <w:rsid w:val="00B77D3A"/>
    <w:rsid w:val="00BB3586"/>
    <w:rsid w:val="00BB5A0D"/>
    <w:rsid w:val="00BE0B39"/>
    <w:rsid w:val="00BE3E18"/>
    <w:rsid w:val="00C33BAF"/>
    <w:rsid w:val="00C56124"/>
    <w:rsid w:val="00C60FDD"/>
    <w:rsid w:val="00C81187"/>
    <w:rsid w:val="00CB1B25"/>
    <w:rsid w:val="00CB555D"/>
    <w:rsid w:val="00CC773B"/>
    <w:rsid w:val="00CE2ADF"/>
    <w:rsid w:val="00CE5E8A"/>
    <w:rsid w:val="00CF40A0"/>
    <w:rsid w:val="00D0139C"/>
    <w:rsid w:val="00D0488F"/>
    <w:rsid w:val="00D931CF"/>
    <w:rsid w:val="00DC29C9"/>
    <w:rsid w:val="00DD059D"/>
    <w:rsid w:val="00E26CE3"/>
    <w:rsid w:val="00E406FF"/>
    <w:rsid w:val="00E43BB2"/>
    <w:rsid w:val="00E563AB"/>
    <w:rsid w:val="00E7505C"/>
    <w:rsid w:val="00E95D7B"/>
    <w:rsid w:val="00EC5BA4"/>
    <w:rsid w:val="00EE38AC"/>
    <w:rsid w:val="00F142D8"/>
    <w:rsid w:val="00F203C3"/>
    <w:rsid w:val="00F32D5C"/>
    <w:rsid w:val="00F565E6"/>
    <w:rsid w:val="00F7251E"/>
    <w:rsid w:val="00F7551B"/>
    <w:rsid w:val="00F83EA4"/>
    <w:rsid w:val="00F87A7D"/>
    <w:rsid w:val="00FB58DF"/>
    <w:rsid w:val="00FD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D7B44"/>
  <w15:chartTrackingRefBased/>
  <w15:docId w15:val="{7ACD3BE2-ADC9-3B4C-99D0-357047FE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B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326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8A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8AC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652892"/>
  </w:style>
  <w:style w:type="character" w:styleId="CommentReference">
    <w:name w:val="annotation reference"/>
    <w:basedOn w:val="DefaultParagraphFont"/>
    <w:uiPriority w:val="99"/>
    <w:semiHidden/>
    <w:unhideWhenUsed/>
    <w:rsid w:val="006528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8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8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8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8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orbo-flooring.co.uk/all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Conyers</dc:creator>
  <cp:keywords/>
  <dc:description/>
  <cp:lastModifiedBy>Mitchell Emma</cp:lastModifiedBy>
  <cp:revision>2</cp:revision>
  <dcterms:created xsi:type="dcterms:W3CDTF">2023-04-14T12:51:00Z</dcterms:created>
  <dcterms:modified xsi:type="dcterms:W3CDTF">2023-04-14T12:51:00Z</dcterms:modified>
</cp:coreProperties>
</file>