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9578FA" w14:paraId="54EEC7CC"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6FE6E4AA" w14:textId="77777777">
              <w:trPr>
                <w:trHeight w:hRule="exact" w:val="1247"/>
              </w:trPr>
              <w:tc>
                <w:tcPr>
                  <w:tcW w:w="8222" w:type="dxa"/>
                </w:tcPr>
                <w:p w14:paraId="187C3416" w14:textId="77777777" w:rsidR="00303033" w:rsidRDefault="00303033">
                  <w:pPr>
                    <w:pStyle w:val="TitleRef"/>
                  </w:pPr>
                  <w:r>
                    <w:t>press release</w:t>
                  </w:r>
                </w:p>
              </w:tc>
            </w:tr>
            <w:tr w:rsidR="00303033" w14:paraId="1AFB5C7F" w14:textId="77777777">
              <w:tblPrEx>
                <w:tblBorders>
                  <w:insideH w:val="single" w:sz="2" w:space="0" w:color="auto"/>
                </w:tblBorders>
              </w:tblPrEx>
              <w:trPr>
                <w:trHeight w:val="227"/>
              </w:trPr>
              <w:tc>
                <w:tcPr>
                  <w:tcW w:w="8222" w:type="dxa"/>
                  <w:tcBorders>
                    <w:top w:val="nil"/>
                    <w:bottom w:val="single" w:sz="2" w:space="0" w:color="auto"/>
                  </w:tcBorders>
                </w:tcPr>
                <w:p w14:paraId="07DF4233" w14:textId="72F1252A"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E436A6">
                    <w:fldChar w:fldCharType="begin"/>
                  </w:r>
                  <w:r w:rsidR="00E436A6">
                    <w:instrText xml:space="preserve"> NUMPAGES  \* MERGEFORMAT </w:instrText>
                  </w:r>
                  <w:r w:rsidR="00E436A6">
                    <w:fldChar w:fldCharType="separate"/>
                  </w:r>
                  <w:r>
                    <w:rPr>
                      <w:noProof/>
                    </w:rPr>
                    <w:t>2</w:t>
                  </w:r>
                  <w:r w:rsidR="00E436A6">
                    <w:rPr>
                      <w:noProof/>
                    </w:rPr>
                    <w:fldChar w:fldCharType="end"/>
                  </w:r>
                </w:p>
              </w:tc>
            </w:tr>
            <w:tr w:rsidR="00303033" w14:paraId="12F3955B" w14:textId="77777777">
              <w:tblPrEx>
                <w:tblBorders>
                  <w:insideH w:val="single" w:sz="2" w:space="0" w:color="auto"/>
                </w:tblBorders>
              </w:tblPrEx>
              <w:trPr>
                <w:trHeight w:hRule="exact" w:val="284"/>
              </w:trPr>
              <w:tc>
                <w:tcPr>
                  <w:tcW w:w="8222" w:type="dxa"/>
                  <w:tcBorders>
                    <w:top w:val="single" w:sz="2" w:space="0" w:color="auto"/>
                    <w:bottom w:val="nil"/>
                  </w:tcBorders>
                </w:tcPr>
                <w:p w14:paraId="38182FEE" w14:textId="77777777" w:rsidR="00303033" w:rsidRDefault="00303033"/>
              </w:tc>
            </w:tr>
            <w:tr w:rsidR="00303033" w:rsidRPr="009578FA" w14:paraId="7DDA32D4" w14:textId="77777777">
              <w:tblPrEx>
                <w:tblBorders>
                  <w:insideH w:val="single" w:sz="2" w:space="0" w:color="auto"/>
                </w:tblBorders>
              </w:tblPrEx>
              <w:tc>
                <w:tcPr>
                  <w:tcW w:w="8222" w:type="dxa"/>
                  <w:tcBorders>
                    <w:top w:val="nil"/>
                    <w:bottom w:val="nil"/>
                  </w:tcBorders>
                </w:tcPr>
                <w:p w14:paraId="25B57A02" w14:textId="262CA94B" w:rsidR="00303033" w:rsidRPr="009578FA" w:rsidRDefault="009578FA">
                  <w:pPr>
                    <w:pStyle w:val="Subject"/>
                  </w:pPr>
                  <w:r>
                    <w:rPr>
                      <w:bCs/>
                    </w:rPr>
                    <w:t>Accurate Printing and Superior Grip</w:t>
                  </w:r>
                </w:p>
                <w:p w14:paraId="3E16702D" w14:textId="77777777" w:rsidR="00303033" w:rsidRPr="009578FA" w:rsidRDefault="00303033">
                  <w:pPr>
                    <w:pStyle w:val="Subject"/>
                  </w:pPr>
                </w:p>
              </w:tc>
            </w:tr>
          </w:tbl>
          <w:p w14:paraId="36DCEFF8" w14:textId="77777777" w:rsidR="00303033" w:rsidRPr="009578FA" w:rsidRDefault="00303033"/>
        </w:tc>
      </w:tr>
    </w:tbl>
    <w:p w14:paraId="6773BA9E" w14:textId="77777777" w:rsidR="00303033" w:rsidRDefault="00303033">
      <w:pPr>
        <w:pStyle w:val="Page"/>
      </w:pPr>
      <w:r>
        <w:t>[lead]</w:t>
      </w:r>
    </w:p>
    <w:p w14:paraId="5DCB339C" w14:textId="32655FB2" w:rsidR="00303033" w:rsidRPr="009578FA" w:rsidRDefault="009578FA" w:rsidP="009578FA">
      <w:pPr>
        <w:pStyle w:val="PressReleaseText"/>
      </w:pPr>
      <w:r>
        <w:t xml:space="preserve">Hanover, Germany, </w:t>
      </w:r>
      <w:r>
        <w:fldChar w:fldCharType="begin"/>
      </w:r>
      <w:r>
        <w:instrText xml:space="preserve"> CREATEDATE \@ "MMMM dd, yyyy" \* MERGEFORMAT </w:instrText>
      </w:r>
      <w:r>
        <w:fldChar w:fldCharType="separate"/>
      </w:r>
      <w:r>
        <w:rPr>
          <w:noProof/>
        </w:rPr>
        <w:t>March 29, 2023</w:t>
      </w:r>
      <w:r>
        <w:fldChar w:fldCharType="end"/>
      </w:r>
      <w:r>
        <w:t xml:space="preserve"> – Superb printing results on tiles in the ceramics industry with Forbo’s new printing blanket</w:t>
      </w:r>
    </w:p>
    <w:p w14:paraId="5787DD4F" w14:textId="77777777" w:rsidR="00303033" w:rsidRPr="009578FA" w:rsidRDefault="00303033">
      <w:pPr>
        <w:pStyle w:val="PressReleaseText"/>
      </w:pPr>
    </w:p>
    <w:p w14:paraId="12420049" w14:textId="77777777" w:rsidR="00303033" w:rsidRDefault="00303033">
      <w:pPr>
        <w:pStyle w:val="Page"/>
      </w:pPr>
      <w:r>
        <w:t>[Body]</w:t>
      </w:r>
    </w:p>
    <w:p w14:paraId="2B1A4070" w14:textId="7E5B3360" w:rsidR="006E331E" w:rsidRPr="006E331E" w:rsidRDefault="006E331E" w:rsidP="006E331E">
      <w:pPr>
        <w:pStyle w:val="Address"/>
        <w:spacing w:line="383" w:lineRule="atLeast"/>
        <w:jc w:val="both"/>
        <w:rPr>
          <w:sz w:val="20"/>
        </w:rPr>
      </w:pPr>
      <w:r>
        <w:rPr>
          <w:sz w:val="20"/>
        </w:rPr>
        <w:t xml:space="preserve">Printing precision of 10µ or better is challenging for printing systems. Which is why Forbo Movement Systems custom-developed the new AE 30/H U0/U4 MT black (art. no. 909233) </w:t>
      </w:r>
      <w:proofErr w:type="spellStart"/>
      <w:r>
        <w:rPr>
          <w:sz w:val="20"/>
        </w:rPr>
        <w:t>Transilon</w:t>
      </w:r>
      <w:proofErr w:type="spellEnd"/>
      <w:r>
        <w:rPr>
          <w:sz w:val="20"/>
        </w:rPr>
        <w:t xml:space="preserve"> belt with </w:t>
      </w:r>
      <w:r w:rsidR="00847AC7">
        <w:rPr>
          <w:sz w:val="20"/>
        </w:rPr>
        <w:t>a very</w:t>
      </w:r>
      <w:r>
        <w:rPr>
          <w:sz w:val="20"/>
        </w:rPr>
        <w:t xml:space="preserve"> hard urethane coating for accurate printing of tiles in the ceramics industry. Thanks to highly precise manufacturing in a 4-roller </w:t>
      </w:r>
      <w:proofErr w:type="spellStart"/>
      <w:r>
        <w:rPr>
          <w:sz w:val="20"/>
        </w:rPr>
        <w:t>calender</w:t>
      </w:r>
      <w:proofErr w:type="spellEnd"/>
      <w:r>
        <w:rPr>
          <w:sz w:val="20"/>
        </w:rPr>
        <w:t xml:space="preserve"> (instead of the usual 3-roller one) Forbo Movement Systems’ printing blankets will guarantee consistently outstanding printing results.</w:t>
      </w:r>
    </w:p>
    <w:p w14:paraId="1B401D07" w14:textId="2926DFD5" w:rsidR="009578FA" w:rsidRPr="009578FA" w:rsidRDefault="009578FA" w:rsidP="009578FA">
      <w:pPr>
        <w:pStyle w:val="Address"/>
        <w:spacing w:line="383" w:lineRule="atLeast"/>
        <w:jc w:val="both"/>
        <w:rPr>
          <w:sz w:val="20"/>
        </w:rPr>
      </w:pPr>
    </w:p>
    <w:p w14:paraId="7E7DAB7A" w14:textId="5F1BC485" w:rsidR="009578FA" w:rsidRDefault="009578FA" w:rsidP="009578FA">
      <w:pPr>
        <w:pStyle w:val="Address"/>
        <w:spacing w:line="383" w:lineRule="atLeast"/>
        <w:jc w:val="both"/>
        <w:rPr>
          <w:sz w:val="20"/>
        </w:rPr>
      </w:pPr>
      <w:r>
        <w:rPr>
          <w:sz w:val="20"/>
        </w:rPr>
        <w:t>The belt needs to offer exceptional characteristics, such as low elongation, optimum grip for accurate positioning of tiles under the printer heads, good flatness to ensure uniform printing on the tile surface, and excellent chemical resistance to inks.</w:t>
      </w:r>
    </w:p>
    <w:p w14:paraId="3CE191C5" w14:textId="23F7A497" w:rsidR="009578FA" w:rsidRDefault="009578FA" w:rsidP="009578FA">
      <w:pPr>
        <w:pStyle w:val="Address"/>
        <w:spacing w:line="383" w:lineRule="atLeast"/>
        <w:jc w:val="both"/>
        <w:rPr>
          <w:sz w:val="20"/>
        </w:rPr>
      </w:pPr>
    </w:p>
    <w:p w14:paraId="3A8D0B41" w14:textId="67249D29" w:rsidR="009578FA" w:rsidRDefault="009578FA" w:rsidP="009578FA">
      <w:pPr>
        <w:pStyle w:val="Address"/>
        <w:spacing w:line="383" w:lineRule="atLeast"/>
        <w:jc w:val="both"/>
        <w:rPr>
          <w:sz w:val="20"/>
        </w:rPr>
      </w:pPr>
      <w:r>
        <w:rPr>
          <w:sz w:val="20"/>
        </w:rPr>
        <w:t>The new AE 30/H U0/U4 MT black belt type meets all these requirements because it’s made of a unique, laterally stiff high-tech fabric with a combination of aramid warp and polyester weft threads. This fabric design’s low elongation and the outstanding flatness required are two major advantages.</w:t>
      </w:r>
    </w:p>
    <w:p w14:paraId="02AE2868" w14:textId="77777777" w:rsidR="00847AC7" w:rsidRPr="009578FA" w:rsidRDefault="00847AC7" w:rsidP="009578FA">
      <w:pPr>
        <w:pStyle w:val="Address"/>
        <w:spacing w:line="383" w:lineRule="atLeast"/>
        <w:jc w:val="both"/>
        <w:rPr>
          <w:sz w:val="20"/>
        </w:rPr>
      </w:pPr>
    </w:p>
    <w:p w14:paraId="4CCE2490" w14:textId="20297225" w:rsidR="009578FA" w:rsidRPr="009578FA" w:rsidRDefault="009578FA" w:rsidP="009578FA">
      <w:pPr>
        <w:pStyle w:val="Address"/>
        <w:spacing w:line="383" w:lineRule="atLeast"/>
        <w:jc w:val="both"/>
        <w:rPr>
          <w:sz w:val="20"/>
        </w:rPr>
      </w:pPr>
      <w:r>
        <w:rPr>
          <w:sz w:val="20"/>
        </w:rPr>
        <w:lastRenderedPageBreak/>
        <w:t xml:space="preserve">The urethane coating is 0.4 mm thick, </w:t>
      </w:r>
      <w:r w:rsidR="00847AC7">
        <w:rPr>
          <w:sz w:val="20"/>
        </w:rPr>
        <w:t>especially</w:t>
      </w:r>
      <w:r>
        <w:rPr>
          <w:sz w:val="20"/>
        </w:rPr>
        <w:t xml:space="preserve"> wear resistant and therefore very durable. What’s more, the hard urethane coating is particularly resistant to inks that are normally used in tile printing applications.</w:t>
      </w:r>
    </w:p>
    <w:p w14:paraId="1B5D8227" w14:textId="3056F8FC" w:rsidR="009578FA" w:rsidRDefault="009578FA" w:rsidP="009578FA">
      <w:pPr>
        <w:pStyle w:val="Address"/>
        <w:spacing w:line="383" w:lineRule="atLeast"/>
        <w:jc w:val="both"/>
        <w:rPr>
          <w:sz w:val="20"/>
        </w:rPr>
      </w:pPr>
    </w:p>
    <w:p w14:paraId="139A9D1D" w14:textId="6BA7E7F8" w:rsidR="006E331E" w:rsidRDefault="006E331E" w:rsidP="009578FA">
      <w:pPr>
        <w:pStyle w:val="Address"/>
        <w:spacing w:line="383" w:lineRule="atLeast"/>
        <w:jc w:val="both"/>
        <w:rPr>
          <w:sz w:val="20"/>
        </w:rPr>
      </w:pPr>
    </w:p>
    <w:p w14:paraId="641049A7" w14:textId="77777777" w:rsidR="00E436A6" w:rsidRDefault="00E436A6" w:rsidP="00E436A6">
      <w:pPr>
        <w:pStyle w:val="Address"/>
        <w:rPr>
          <w:sz w:val="20"/>
          <w:lang w:val="de-DE"/>
        </w:rPr>
      </w:pPr>
    </w:p>
    <w:p w14:paraId="5FE68546" w14:textId="77777777" w:rsidR="00E436A6" w:rsidRPr="004F0DB1" w:rsidRDefault="00E436A6" w:rsidP="00E436A6">
      <w:pPr>
        <w:pStyle w:val="Adressline"/>
        <w:rPr>
          <w:lang w:val="de-DE"/>
        </w:rPr>
      </w:pPr>
    </w:p>
    <w:p w14:paraId="2993C711" w14:textId="77777777" w:rsidR="00E436A6" w:rsidRDefault="00E436A6" w:rsidP="00E436A6">
      <w:pPr>
        <w:pStyle w:val="Address"/>
      </w:pPr>
      <w:r>
        <w:t>For further information:</w:t>
      </w:r>
    </w:p>
    <w:p w14:paraId="25489B96" w14:textId="77777777" w:rsidR="00E436A6" w:rsidRPr="007062BA" w:rsidRDefault="00E436A6" w:rsidP="00E436A6">
      <w:pPr>
        <w:pStyle w:val="Address"/>
        <w:rPr>
          <w:lang w:val="en-US"/>
        </w:rPr>
      </w:pPr>
      <w:r>
        <w:t>Matthias Eilert</w:t>
      </w:r>
    </w:p>
    <w:p w14:paraId="6D859D1C" w14:textId="77777777" w:rsidR="00E436A6" w:rsidRPr="007062BA" w:rsidRDefault="00E436A6" w:rsidP="00E436A6">
      <w:pPr>
        <w:pStyle w:val="Address"/>
        <w:rPr>
          <w:lang w:val="en-US"/>
        </w:rPr>
      </w:pPr>
      <w:r>
        <w:t>Marketing Communications</w:t>
      </w:r>
    </w:p>
    <w:p w14:paraId="39E93049" w14:textId="77777777" w:rsidR="00E436A6" w:rsidRPr="007062BA" w:rsidRDefault="00E436A6" w:rsidP="00E436A6">
      <w:pPr>
        <w:pStyle w:val="Address"/>
        <w:rPr>
          <w:lang w:val="en-US"/>
        </w:rPr>
      </w:pPr>
      <w:r w:rsidRPr="007062BA">
        <w:rPr>
          <w:lang w:val="en-US"/>
        </w:rPr>
        <w:t xml:space="preserve">Phone +49 511 67 04 </w:t>
      </w:r>
      <w:r>
        <w:t>232</w:t>
      </w:r>
    </w:p>
    <w:p w14:paraId="41EE36C3" w14:textId="77777777" w:rsidR="00E436A6" w:rsidRPr="007062BA" w:rsidRDefault="00E436A6" w:rsidP="00E436A6">
      <w:pPr>
        <w:pStyle w:val="Address"/>
        <w:rPr>
          <w:lang w:val="en-US"/>
        </w:rPr>
      </w:pPr>
      <w:r w:rsidRPr="007062BA">
        <w:rPr>
          <w:lang w:val="en-US"/>
        </w:rPr>
        <w:t>siegling@forbo.com</w:t>
      </w:r>
    </w:p>
    <w:p w14:paraId="7A38BFA9" w14:textId="77777777" w:rsidR="00303033" w:rsidRPr="009578FA" w:rsidRDefault="00303033"/>
    <w:sectPr w:rsidR="00303033" w:rsidRPr="009578FA">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8740" w14:textId="77777777" w:rsidR="009578FA" w:rsidRDefault="009578FA">
      <w:r>
        <w:separator/>
      </w:r>
    </w:p>
  </w:endnote>
  <w:endnote w:type="continuationSeparator" w:id="0">
    <w:p w14:paraId="7B5BA61F" w14:textId="77777777" w:rsidR="009578FA" w:rsidRDefault="0095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A0A4" w14:textId="77777777" w:rsidR="009578FA" w:rsidRDefault="009578FA">
      <w:r>
        <w:separator/>
      </w:r>
    </w:p>
  </w:footnote>
  <w:footnote w:type="continuationSeparator" w:id="0">
    <w:p w14:paraId="3D8D6DDB" w14:textId="77777777" w:rsidR="009578FA" w:rsidRDefault="0095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D1826BF" w14:textId="77777777">
      <w:trPr>
        <w:gridAfter w:val="1"/>
        <w:wAfter w:w="825" w:type="dxa"/>
        <w:trHeight w:hRule="exact" w:val="2098"/>
      </w:trPr>
      <w:tc>
        <w:tcPr>
          <w:tcW w:w="7595" w:type="dxa"/>
        </w:tcPr>
        <w:p w14:paraId="6E9721D1" w14:textId="77777777" w:rsidR="00303033" w:rsidRDefault="00303033">
          <w:pPr>
            <w:pStyle w:val="Kopfzeile"/>
          </w:pPr>
        </w:p>
        <w:p w14:paraId="36F951E7" w14:textId="77777777" w:rsidR="00303033" w:rsidRDefault="00CA3224">
          <w:pPr>
            <w:pStyle w:val="LogoBlack"/>
          </w:pPr>
          <w:r>
            <w:rPr>
              <w:noProof/>
            </w:rPr>
            <w:drawing>
              <wp:anchor distT="0" distB="0" distL="114300" distR="114300" simplePos="0" relativeHeight="251658240" behindDoc="0" locked="0" layoutInCell="1" allowOverlap="1" wp14:anchorId="4C0F72FA" wp14:editId="07BAB8CA">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7D1E1" w14:textId="77777777" w:rsidR="00303033" w:rsidRDefault="00CA3224">
          <w:pPr>
            <w:pStyle w:val="LogoColor"/>
          </w:pPr>
          <w:r>
            <w:rPr>
              <w:noProof/>
              <w:sz w:val="20"/>
            </w:rPr>
            <w:drawing>
              <wp:anchor distT="0" distB="0" distL="114300" distR="114300" simplePos="0" relativeHeight="251659264" behindDoc="0" locked="0" layoutInCell="1" allowOverlap="1" wp14:anchorId="214FDA4D" wp14:editId="0F76894D">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B58BD" w14:textId="77777777" w:rsidR="00303033" w:rsidRDefault="00303033">
          <w:pPr>
            <w:pStyle w:val="Kopfzeile"/>
          </w:pPr>
        </w:p>
      </w:tc>
    </w:tr>
    <w:tr w:rsidR="00303033" w14:paraId="787C1E17" w14:textId="77777777">
      <w:trPr>
        <w:trHeight w:hRule="exact" w:val="1247"/>
      </w:trPr>
      <w:tc>
        <w:tcPr>
          <w:tcW w:w="8420" w:type="dxa"/>
          <w:gridSpan w:val="2"/>
        </w:tcPr>
        <w:p w14:paraId="5293504B" w14:textId="17FFBAA4" w:rsidR="00303033" w:rsidRDefault="00E436A6">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7E92D86A" w14:textId="77777777">
      <w:tblPrEx>
        <w:tblBorders>
          <w:insideH w:val="single" w:sz="2" w:space="0" w:color="auto"/>
        </w:tblBorders>
      </w:tblPrEx>
      <w:trPr>
        <w:trHeight w:val="227"/>
      </w:trPr>
      <w:tc>
        <w:tcPr>
          <w:tcW w:w="8222" w:type="dxa"/>
          <w:gridSpan w:val="2"/>
          <w:tcBorders>
            <w:top w:val="nil"/>
            <w:bottom w:val="single" w:sz="2" w:space="0" w:color="auto"/>
          </w:tcBorders>
        </w:tcPr>
        <w:p w14:paraId="4C9B582F"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E436A6">
            <w:fldChar w:fldCharType="begin"/>
          </w:r>
          <w:r w:rsidR="00E436A6">
            <w:instrText xml:space="preserve"> NUMPAGES  \* MERGEFORMAT </w:instrText>
          </w:r>
          <w:r w:rsidR="00E436A6">
            <w:fldChar w:fldCharType="separate"/>
          </w:r>
          <w:r>
            <w:rPr>
              <w:noProof/>
            </w:rPr>
            <w:t>1</w:t>
          </w:r>
          <w:r w:rsidR="00E436A6">
            <w:rPr>
              <w:noProof/>
            </w:rPr>
            <w:fldChar w:fldCharType="end"/>
          </w:r>
        </w:p>
      </w:tc>
    </w:tr>
    <w:tr w:rsidR="00303033" w14:paraId="3051F150"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62855670" w14:textId="77777777" w:rsidR="00303033" w:rsidRDefault="00303033"/>
      </w:tc>
    </w:tr>
  </w:tbl>
  <w:p w14:paraId="52A34FBF"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43A9" w14:textId="77777777" w:rsidR="00303033" w:rsidRDefault="00303033">
    <w:pPr>
      <w:pStyle w:val="Kopfzeile"/>
    </w:pPr>
  </w:p>
  <w:p w14:paraId="4D9F6091" w14:textId="77777777" w:rsidR="00303033" w:rsidRDefault="00CA3224">
    <w:pPr>
      <w:pStyle w:val="LogoBlack"/>
    </w:pPr>
    <w:r>
      <w:rPr>
        <w:noProof/>
      </w:rPr>
      <w:drawing>
        <wp:anchor distT="0" distB="0" distL="114300" distR="114300" simplePos="0" relativeHeight="251656192" behindDoc="0" locked="0" layoutInCell="1" allowOverlap="1" wp14:anchorId="517E13D5" wp14:editId="6CCBA97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88106" w14:textId="77777777" w:rsidR="00303033" w:rsidRDefault="00CA3224">
    <w:pPr>
      <w:pStyle w:val="LogoColor"/>
    </w:pPr>
    <w:r>
      <w:rPr>
        <w:noProof/>
      </w:rPr>
      <w:drawing>
        <wp:anchor distT="0" distB="0" distL="114300" distR="114300" simplePos="0" relativeHeight="251657216" behindDoc="0" locked="0" layoutInCell="1" allowOverlap="1" wp14:anchorId="5C3056CD" wp14:editId="457ECEF7">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AC807"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5324675">
    <w:abstractNumId w:val="0"/>
  </w:num>
  <w:num w:numId="2" w16cid:durableId="5262574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FA"/>
    <w:rsid w:val="00303033"/>
    <w:rsid w:val="00317597"/>
    <w:rsid w:val="004F3111"/>
    <w:rsid w:val="00651857"/>
    <w:rsid w:val="006E331E"/>
    <w:rsid w:val="00847AC7"/>
    <w:rsid w:val="009578FA"/>
    <w:rsid w:val="00B62BE6"/>
    <w:rsid w:val="00BF248B"/>
    <w:rsid w:val="00CA3224"/>
    <w:rsid w:val="00D51D64"/>
    <w:rsid w:val="00E43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DB9A8"/>
  <w15:docId w15:val="{EEE80800-52A8-403F-98CA-0542F24E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235</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5</cp:revision>
  <cp:lastPrinted>2023-03-29T12:06:00Z</cp:lastPrinted>
  <dcterms:created xsi:type="dcterms:W3CDTF">2023-03-29T11:43:00Z</dcterms:created>
  <dcterms:modified xsi:type="dcterms:W3CDTF">2023-03-31T04:43:00Z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