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EF2E6C" w14:paraId="1EC69FD9"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9DB3B20" w14:textId="77777777">
              <w:trPr>
                <w:trHeight w:hRule="exact" w:val="1247"/>
              </w:trPr>
              <w:tc>
                <w:tcPr>
                  <w:tcW w:w="8222" w:type="dxa"/>
                </w:tcPr>
                <w:p w14:paraId="196CB151" w14:textId="77777777" w:rsidR="00303033" w:rsidRDefault="00303033">
                  <w:pPr>
                    <w:pStyle w:val="TitleRef"/>
                  </w:pPr>
                  <w:r>
                    <w:t>press release</w:t>
                  </w:r>
                </w:p>
              </w:tc>
            </w:tr>
            <w:tr w:rsidR="00303033" w14:paraId="2202825A" w14:textId="77777777">
              <w:tblPrEx>
                <w:tblBorders>
                  <w:insideH w:val="single" w:sz="2" w:space="0" w:color="auto"/>
                </w:tblBorders>
              </w:tblPrEx>
              <w:trPr>
                <w:trHeight w:val="227"/>
              </w:trPr>
              <w:tc>
                <w:tcPr>
                  <w:tcW w:w="8222" w:type="dxa"/>
                  <w:tcBorders>
                    <w:top w:val="nil"/>
                    <w:bottom w:val="single" w:sz="2" w:space="0" w:color="auto"/>
                  </w:tcBorders>
                </w:tcPr>
                <w:p w14:paraId="6A783E7F"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EF2E6C">
                    <w:fldChar w:fldCharType="begin"/>
                  </w:r>
                  <w:r w:rsidR="00EF2E6C">
                    <w:instrText xml:space="preserve"> NUMPAGES  \* MERGEFORMAT </w:instrText>
                  </w:r>
                  <w:r w:rsidR="00EF2E6C">
                    <w:fldChar w:fldCharType="separate"/>
                  </w:r>
                  <w:r w:rsidR="003A0D7E">
                    <w:rPr>
                      <w:noProof/>
                    </w:rPr>
                    <w:t>1</w:t>
                  </w:r>
                  <w:r w:rsidR="00EF2E6C">
                    <w:rPr>
                      <w:noProof/>
                    </w:rPr>
                    <w:fldChar w:fldCharType="end"/>
                  </w:r>
                </w:p>
              </w:tc>
            </w:tr>
            <w:tr w:rsidR="00303033" w14:paraId="66D35BAD" w14:textId="77777777">
              <w:tblPrEx>
                <w:tblBorders>
                  <w:insideH w:val="single" w:sz="2" w:space="0" w:color="auto"/>
                </w:tblBorders>
              </w:tblPrEx>
              <w:trPr>
                <w:trHeight w:hRule="exact" w:val="284"/>
              </w:trPr>
              <w:tc>
                <w:tcPr>
                  <w:tcW w:w="8222" w:type="dxa"/>
                  <w:tcBorders>
                    <w:top w:val="single" w:sz="2" w:space="0" w:color="auto"/>
                    <w:bottom w:val="nil"/>
                  </w:tcBorders>
                </w:tcPr>
                <w:p w14:paraId="554F85F8" w14:textId="77777777" w:rsidR="00303033" w:rsidRDefault="00303033"/>
              </w:tc>
            </w:tr>
            <w:tr w:rsidR="00303033" w:rsidRPr="00EF2E6C" w14:paraId="5079CE84" w14:textId="77777777">
              <w:tblPrEx>
                <w:tblBorders>
                  <w:insideH w:val="single" w:sz="2" w:space="0" w:color="auto"/>
                </w:tblBorders>
              </w:tblPrEx>
              <w:tc>
                <w:tcPr>
                  <w:tcW w:w="8222" w:type="dxa"/>
                  <w:tcBorders>
                    <w:top w:val="nil"/>
                    <w:bottom w:val="nil"/>
                  </w:tcBorders>
                </w:tcPr>
                <w:p w14:paraId="5570DADB" w14:textId="4F0C2635" w:rsidR="00303033" w:rsidRPr="001D0D61" w:rsidRDefault="007C47EB">
                  <w:pPr>
                    <w:pStyle w:val="Subject"/>
                    <w:rPr>
                      <w:lang w:val="de-DE"/>
                    </w:rPr>
                  </w:pPr>
                  <w:r>
                    <w:rPr>
                      <w:lang w:val="de-DE"/>
                    </w:rPr>
                    <w:t>Rundum sicher und hygienisch</w:t>
                  </w:r>
                  <w:r w:rsidR="00791934">
                    <w:rPr>
                      <w:lang w:val="de-DE"/>
                    </w:rPr>
                    <w:t xml:space="preserve"> </w:t>
                  </w:r>
                  <w:r w:rsidR="00716ACF">
                    <w:rPr>
                      <w:lang w:val="de-DE"/>
                    </w:rPr>
                    <w:t xml:space="preserve">im Kontakt mit unverpackten Lebensmitteln – </w:t>
                  </w:r>
                  <w:r w:rsidR="002A07F9">
                    <w:rPr>
                      <w:lang w:val="de-DE"/>
                    </w:rPr>
                    <w:t xml:space="preserve">Neues </w:t>
                  </w:r>
                  <w:r w:rsidR="00716ACF">
                    <w:rPr>
                      <w:lang w:val="de-DE"/>
                    </w:rPr>
                    <w:t>T</w:t>
                  </w:r>
                  <w:r w:rsidR="002A07F9">
                    <w:rPr>
                      <w:lang w:val="de-DE"/>
                    </w:rPr>
                    <w:t>ransilon</w:t>
                  </w:r>
                  <w:r w:rsidR="00716ACF">
                    <w:rPr>
                      <w:lang w:val="de-DE"/>
                    </w:rPr>
                    <w:t xml:space="preserve"> </w:t>
                  </w:r>
                  <w:r w:rsidR="00791934">
                    <w:rPr>
                      <w:lang w:val="de-DE"/>
                    </w:rPr>
                    <w:t>Transportb</w:t>
                  </w:r>
                  <w:r w:rsidR="002A07F9">
                    <w:rPr>
                      <w:lang w:val="de-DE"/>
                    </w:rPr>
                    <w:t>and</w:t>
                  </w:r>
                  <w:r w:rsidR="00716ACF">
                    <w:rPr>
                      <w:lang w:val="de-DE"/>
                    </w:rPr>
                    <w:t xml:space="preserve"> der Produktreihe </w:t>
                  </w:r>
                  <w:r w:rsidR="00716ACF" w:rsidRPr="00716ACF">
                    <w:rPr>
                      <w:lang w:val="de-DE"/>
                    </w:rPr>
                    <w:t>Prosan™</w:t>
                  </w:r>
                </w:p>
                <w:p w14:paraId="6588E9AF" w14:textId="77777777" w:rsidR="00303033" w:rsidRPr="001D0D61" w:rsidRDefault="00303033">
                  <w:pPr>
                    <w:pStyle w:val="Subject"/>
                    <w:rPr>
                      <w:lang w:val="de-DE"/>
                    </w:rPr>
                  </w:pPr>
                </w:p>
              </w:tc>
            </w:tr>
          </w:tbl>
          <w:p w14:paraId="6BF48607" w14:textId="77777777" w:rsidR="00303033" w:rsidRPr="001D0D61" w:rsidRDefault="00303033">
            <w:pPr>
              <w:rPr>
                <w:lang w:val="de-DE"/>
              </w:rPr>
            </w:pPr>
          </w:p>
        </w:tc>
      </w:tr>
    </w:tbl>
    <w:p w14:paraId="44EF117D" w14:textId="77777777" w:rsidR="00303033" w:rsidRPr="00E371AD" w:rsidRDefault="00303033">
      <w:pPr>
        <w:pStyle w:val="Page"/>
        <w:rPr>
          <w:lang w:val="de-DE"/>
        </w:rPr>
      </w:pPr>
      <w:r w:rsidRPr="00E371AD">
        <w:rPr>
          <w:lang w:val="de-DE"/>
        </w:rPr>
        <w:t>[lead]</w:t>
      </w:r>
    </w:p>
    <w:p w14:paraId="5EE01A26" w14:textId="29C74116" w:rsidR="00B03797" w:rsidRPr="00B03797" w:rsidRDefault="003A0D7E" w:rsidP="00B03797">
      <w:pPr>
        <w:pStyle w:val="PressReleaseText"/>
        <w:rPr>
          <w:b/>
          <w:lang w:val="de-DE"/>
        </w:rPr>
      </w:pPr>
      <w:r w:rsidRPr="00451233">
        <w:rPr>
          <w:lang w:val="de-DE"/>
        </w:rPr>
        <w:t>Hannover</w:t>
      </w:r>
      <w:r w:rsidR="00303033" w:rsidRPr="00451233">
        <w:rPr>
          <w:lang w:val="de-DE"/>
        </w:rPr>
        <w:t xml:space="preserve">, </w:t>
      </w:r>
      <w:r w:rsidR="00303033">
        <w:fldChar w:fldCharType="begin"/>
      </w:r>
      <w:r w:rsidR="00303033">
        <w:instrText xml:space="preserve"> CREATEDATE \@ "MMMM dd, yyyy" \* MERGEFORMAT </w:instrText>
      </w:r>
      <w:r w:rsidR="00303033">
        <w:fldChar w:fldCharType="separate"/>
      </w:r>
      <w:r w:rsidR="00EF2E6C">
        <w:rPr>
          <w:noProof/>
        </w:rPr>
        <w:t>03. März</w:t>
      </w:r>
      <w:r>
        <w:rPr>
          <w:noProof/>
        </w:rPr>
        <w:t xml:space="preserve"> 2023</w:t>
      </w:r>
      <w:r w:rsidR="00303033">
        <w:fldChar w:fldCharType="end"/>
      </w:r>
      <w:r w:rsidR="00303033" w:rsidRPr="00451233">
        <w:rPr>
          <w:lang w:val="de-DE"/>
        </w:rPr>
        <w:t xml:space="preserve"> –</w:t>
      </w:r>
      <w:r w:rsidR="00081796">
        <w:rPr>
          <w:lang w:val="de-DE"/>
        </w:rPr>
        <w:t xml:space="preserve"> </w:t>
      </w:r>
      <w:r w:rsidR="005C4837" w:rsidRPr="002A07F9">
        <w:rPr>
          <w:lang w:val="de-DE"/>
        </w:rPr>
        <w:t>Neuer Transilon Typ</w:t>
      </w:r>
      <w:r w:rsidR="005C4837" w:rsidRPr="005C4837">
        <w:rPr>
          <w:i/>
          <w:iCs/>
          <w:lang w:val="de-DE"/>
        </w:rPr>
        <w:t xml:space="preserve"> </w:t>
      </w:r>
      <w:r w:rsidR="005C4837" w:rsidRPr="002A07F9">
        <w:rPr>
          <w:lang w:val="de-DE"/>
        </w:rPr>
        <w:t>sorgt für</w:t>
      </w:r>
      <w:r w:rsidR="002A07F9">
        <w:rPr>
          <w:i/>
          <w:iCs/>
          <w:lang w:val="de-DE"/>
        </w:rPr>
        <w:t xml:space="preserve"> </w:t>
      </w:r>
      <w:r w:rsidR="002A07F9">
        <w:rPr>
          <w:bCs/>
          <w:lang w:val="de-DE"/>
        </w:rPr>
        <w:t>o</w:t>
      </w:r>
      <w:r w:rsidR="00B03797" w:rsidRPr="00B03797">
        <w:rPr>
          <w:bCs/>
          <w:lang w:val="de-DE"/>
        </w:rPr>
        <w:t xml:space="preserve">ptimale Bedingungen </w:t>
      </w:r>
      <w:r w:rsidR="002A07F9">
        <w:rPr>
          <w:bCs/>
          <w:lang w:val="de-DE"/>
        </w:rPr>
        <w:t>bei</w:t>
      </w:r>
      <w:r w:rsidR="00B03797" w:rsidRPr="00B03797">
        <w:rPr>
          <w:bCs/>
          <w:lang w:val="de-DE"/>
        </w:rPr>
        <w:t xml:space="preserve"> d</w:t>
      </w:r>
      <w:r w:rsidR="002A07F9">
        <w:rPr>
          <w:bCs/>
          <w:lang w:val="de-DE"/>
        </w:rPr>
        <w:t>er</w:t>
      </w:r>
      <w:r w:rsidR="00B03797" w:rsidRPr="00B03797">
        <w:rPr>
          <w:bCs/>
          <w:lang w:val="de-DE"/>
        </w:rPr>
        <w:t xml:space="preserve"> Anwendung in hygienesensiblen Bereichen mit hoher Beanspruchung</w:t>
      </w:r>
    </w:p>
    <w:p w14:paraId="227EB118" w14:textId="56580F07" w:rsidR="00303033" w:rsidRPr="00451233" w:rsidRDefault="00303033">
      <w:pPr>
        <w:pStyle w:val="PressReleaseText"/>
        <w:rPr>
          <w:lang w:val="de-DE"/>
        </w:rPr>
      </w:pPr>
    </w:p>
    <w:p w14:paraId="715CA089" w14:textId="77777777" w:rsidR="00303033" w:rsidRPr="00451233" w:rsidRDefault="00303033">
      <w:pPr>
        <w:pStyle w:val="PressReleaseText"/>
        <w:rPr>
          <w:lang w:val="de-DE"/>
        </w:rPr>
      </w:pPr>
    </w:p>
    <w:p w14:paraId="0987982A" w14:textId="77777777" w:rsidR="00303033" w:rsidRPr="00253EBF" w:rsidRDefault="00303033">
      <w:pPr>
        <w:pStyle w:val="Page"/>
        <w:rPr>
          <w:lang w:val="de-DE"/>
        </w:rPr>
      </w:pPr>
      <w:r w:rsidRPr="00253EBF">
        <w:rPr>
          <w:lang w:val="de-DE"/>
        </w:rPr>
        <w:t>[Body]</w:t>
      </w:r>
    </w:p>
    <w:p w14:paraId="21686E78" w14:textId="758C05FA" w:rsidR="000841B2" w:rsidRPr="002A07F9" w:rsidRDefault="00E371AD">
      <w:pPr>
        <w:pStyle w:val="PressReleaseText"/>
        <w:rPr>
          <w:lang w:val="de-DE"/>
        </w:rPr>
      </w:pPr>
      <w:r>
        <w:rPr>
          <w:lang w:val="de-DE"/>
        </w:rPr>
        <w:t>Forbo Movement Systems hat</w:t>
      </w:r>
      <w:r w:rsidR="001A0AE0">
        <w:rPr>
          <w:lang w:val="de-DE"/>
        </w:rPr>
        <w:t xml:space="preserve"> mit dem Typen </w:t>
      </w:r>
      <w:r w:rsidR="001A0AE0" w:rsidRPr="001A0AE0">
        <w:rPr>
          <w:b/>
          <w:bCs/>
          <w:lang w:val="de-DE"/>
        </w:rPr>
        <w:t>E 8/2 U2/U10 BT/WG-HACCP-PS blau FDA</w:t>
      </w:r>
      <w:r w:rsidR="001A0AE0">
        <w:rPr>
          <w:lang w:val="de-DE"/>
        </w:rPr>
        <w:t xml:space="preserve"> ein neues Transportband als optimale Ergänzung </w:t>
      </w:r>
      <w:r w:rsidR="00411241" w:rsidRPr="002A07F9">
        <w:rPr>
          <w:lang w:val="de-DE"/>
        </w:rPr>
        <w:t xml:space="preserve">für das </w:t>
      </w:r>
      <w:r w:rsidR="009059E7">
        <w:rPr>
          <w:lang w:val="de-DE"/>
        </w:rPr>
        <w:t>P</w:t>
      </w:r>
      <w:r w:rsidR="00CD5FD6">
        <w:rPr>
          <w:lang w:val="de-DE"/>
        </w:rPr>
        <w:t>roduktportfolio</w:t>
      </w:r>
      <w:r w:rsidR="009059E7">
        <w:rPr>
          <w:lang w:val="de-DE"/>
        </w:rPr>
        <w:t xml:space="preserve"> </w:t>
      </w:r>
      <w:r w:rsidR="00730A17" w:rsidRPr="002A07F9">
        <w:rPr>
          <w:lang w:val="de-DE"/>
        </w:rPr>
        <w:t>der Prosan™ Produktreihe</w:t>
      </w:r>
      <w:r w:rsidR="001A0AE0" w:rsidRPr="002A07F9">
        <w:rPr>
          <w:lang w:val="de-DE"/>
        </w:rPr>
        <w:t xml:space="preserve"> konstruiert.</w:t>
      </w:r>
    </w:p>
    <w:p w14:paraId="0EADE167" w14:textId="3DC45B43" w:rsidR="001A0AE0" w:rsidRPr="002A07F9" w:rsidRDefault="001A0AE0">
      <w:pPr>
        <w:pStyle w:val="PressReleaseText"/>
        <w:rPr>
          <w:lang w:val="de-DE"/>
        </w:rPr>
      </w:pPr>
      <w:r w:rsidRPr="001A0AE0">
        <w:rPr>
          <w:lang w:val="de-DE"/>
        </w:rPr>
        <w:t xml:space="preserve">Die Transportbänder der Marke Prosan™ bieten in allen hygienesensiblen Bereichen </w:t>
      </w:r>
      <w:r w:rsidR="0035198A" w:rsidRPr="001A0AE0">
        <w:rPr>
          <w:lang w:val="de-DE"/>
        </w:rPr>
        <w:t xml:space="preserve">ein Höchstmaß an Sicherheit </w:t>
      </w:r>
      <w:r w:rsidRPr="001A0AE0">
        <w:rPr>
          <w:lang w:val="de-DE"/>
        </w:rPr>
        <w:t>für unverpackte Lebensmittel</w:t>
      </w:r>
      <w:r>
        <w:rPr>
          <w:lang w:val="de-DE"/>
        </w:rPr>
        <w:t>.</w:t>
      </w:r>
      <w:r w:rsidR="002A07F9">
        <w:rPr>
          <w:lang w:val="de-DE"/>
        </w:rPr>
        <w:t xml:space="preserve"> </w:t>
      </w:r>
      <w:r w:rsidR="002A07F9" w:rsidRPr="002A07F9">
        <w:rPr>
          <w:lang w:val="de-DE"/>
        </w:rPr>
        <w:t xml:space="preserve">Wesentlicher Vorteil der Prosan™ Bänder von Forbo Movement Systems ist der beidseitig geschützte Bandkörper. Das Band ist oben und unten </w:t>
      </w:r>
      <w:r w:rsidR="009059E7" w:rsidRPr="00255C29">
        <w:rPr>
          <w:lang w:val="de-DE"/>
        </w:rPr>
        <w:t>mit P</w:t>
      </w:r>
      <w:r w:rsidR="009059E7">
        <w:rPr>
          <w:lang w:val="de-DE"/>
        </w:rPr>
        <w:t xml:space="preserve">olyurethan </w:t>
      </w:r>
      <w:r w:rsidR="00CD5FD6">
        <w:rPr>
          <w:lang w:val="de-DE"/>
        </w:rPr>
        <w:t xml:space="preserve">beschichtet </w:t>
      </w:r>
      <w:r w:rsidR="002A07F9" w:rsidRPr="002A07F9">
        <w:rPr>
          <w:lang w:val="de-DE"/>
        </w:rPr>
        <w:t>und sorgt so dafür, dass Öl, Fett, Feuchtigkeit oder andere Verunreinigungen auf diesem Weg nicht in den Bandkörper eindringen können.</w:t>
      </w:r>
    </w:p>
    <w:p w14:paraId="6E3E1B49" w14:textId="77777777" w:rsidR="00730A17" w:rsidRDefault="00730A17">
      <w:pPr>
        <w:pStyle w:val="PressReleaseText"/>
        <w:rPr>
          <w:lang w:val="de-DE"/>
        </w:rPr>
      </w:pPr>
    </w:p>
    <w:p w14:paraId="5FF07C15" w14:textId="44A740F1" w:rsidR="000D2054" w:rsidRDefault="001F18DD">
      <w:pPr>
        <w:pStyle w:val="PressReleaseText"/>
        <w:rPr>
          <w:lang w:val="de-DE"/>
        </w:rPr>
      </w:pPr>
      <w:r>
        <w:rPr>
          <w:lang w:val="de-DE"/>
        </w:rPr>
        <w:t>Der</w:t>
      </w:r>
      <w:r w:rsidR="00730A17">
        <w:rPr>
          <w:lang w:val="de-DE"/>
        </w:rPr>
        <w:t xml:space="preserve"> neue</w:t>
      </w:r>
      <w:r>
        <w:rPr>
          <w:lang w:val="de-DE"/>
        </w:rPr>
        <w:t xml:space="preserve"> </w:t>
      </w:r>
      <w:r w:rsidRPr="004F0DB1">
        <w:rPr>
          <w:lang w:val="de-DE"/>
        </w:rPr>
        <w:t>blaue Bandtyp mit einer Querrillen</w:t>
      </w:r>
      <w:r>
        <w:rPr>
          <w:lang w:val="de-DE"/>
        </w:rPr>
        <w:t>-</w:t>
      </w:r>
      <w:r w:rsidRPr="004F0DB1">
        <w:rPr>
          <w:lang w:val="de-DE"/>
        </w:rPr>
        <w:t xml:space="preserve">Oberflächenstruktur (WG) </w:t>
      </w:r>
      <w:r w:rsidR="00730A17">
        <w:rPr>
          <w:lang w:val="de-DE"/>
        </w:rPr>
        <w:t>ist besonders für Anwendungen mit hoher Beanspruchung, wie dem Schneiden oder Filetieren von Fleisch, Geflügel oder Fisch, geeignet. Darüber hinaus kann dieser auch</w:t>
      </w:r>
      <w:r w:rsidR="004F0DB1" w:rsidRPr="004F0DB1">
        <w:rPr>
          <w:lang w:val="de-DE"/>
        </w:rPr>
        <w:t xml:space="preserve"> für Anwendungen in der Teigverarbeitun</w:t>
      </w:r>
      <w:r w:rsidR="008979E7">
        <w:rPr>
          <w:lang w:val="de-DE"/>
        </w:rPr>
        <w:t>g</w:t>
      </w:r>
      <w:r w:rsidR="009059E7" w:rsidRPr="00255C29">
        <w:rPr>
          <w:lang w:val="de-DE"/>
        </w:rPr>
        <w:t>, wie dem Schneiden von B</w:t>
      </w:r>
      <w:r w:rsidR="009059E7">
        <w:rPr>
          <w:lang w:val="de-DE"/>
        </w:rPr>
        <w:t>rotlaiben oder für Bröseler-Maschinen, eingesetzt werden</w:t>
      </w:r>
      <w:r w:rsidR="00CD5FD6">
        <w:rPr>
          <w:lang w:val="de-DE"/>
        </w:rPr>
        <w:t>.</w:t>
      </w:r>
      <w:r w:rsidR="009059E7" w:rsidRPr="004F0DB1">
        <w:rPr>
          <w:lang w:val="de-DE"/>
        </w:rPr>
        <w:t xml:space="preserve"> </w:t>
      </w:r>
      <w:r w:rsidR="004F0DB1" w:rsidRPr="004F0DB1">
        <w:rPr>
          <w:lang w:val="de-DE"/>
        </w:rPr>
        <w:t>Die Querrillen-Oberflächenstruktur bietet neben der guten Mitnahme</w:t>
      </w:r>
      <w:r w:rsidR="000D2054">
        <w:rPr>
          <w:lang w:val="de-DE"/>
        </w:rPr>
        <w:t>fähigkeit</w:t>
      </w:r>
      <w:r w:rsidR="004F0DB1" w:rsidRPr="004F0DB1">
        <w:rPr>
          <w:lang w:val="de-DE"/>
        </w:rPr>
        <w:t xml:space="preserve"> </w:t>
      </w:r>
      <w:r w:rsidR="004F0DB1" w:rsidRPr="004F0DB1">
        <w:rPr>
          <w:lang w:val="de-DE"/>
        </w:rPr>
        <w:lastRenderedPageBreak/>
        <w:t>auch die Möglichkeit</w:t>
      </w:r>
      <w:r w:rsidR="000D2054">
        <w:rPr>
          <w:lang w:val="de-DE"/>
        </w:rPr>
        <w:t>,</w:t>
      </w:r>
      <w:r w:rsidR="004F0DB1" w:rsidRPr="004F0DB1">
        <w:rPr>
          <w:lang w:val="de-DE"/>
        </w:rPr>
        <w:t xml:space="preserve"> den Bandtyp</w:t>
      </w:r>
      <w:r w:rsidR="000D2054">
        <w:rPr>
          <w:lang w:val="de-DE"/>
        </w:rPr>
        <w:t>en</w:t>
      </w:r>
      <w:r w:rsidR="004F0DB1" w:rsidRPr="004F0DB1">
        <w:rPr>
          <w:lang w:val="de-DE"/>
        </w:rPr>
        <w:t xml:space="preserve"> für den Schrägtransport einzusetzen</w:t>
      </w:r>
      <w:r w:rsidR="00FB5B6C">
        <w:rPr>
          <w:lang w:val="de-DE"/>
        </w:rPr>
        <w:t>,</w:t>
      </w:r>
      <w:r w:rsidR="004F0DB1" w:rsidRPr="004F0DB1">
        <w:rPr>
          <w:lang w:val="de-DE"/>
        </w:rPr>
        <w:t xml:space="preserve"> und sorgt</w:t>
      </w:r>
      <w:r w:rsidR="000D2054">
        <w:rPr>
          <w:lang w:val="de-DE"/>
        </w:rPr>
        <w:t xml:space="preserve"> dabei</w:t>
      </w:r>
      <w:r w:rsidR="004F0DB1" w:rsidRPr="004F0DB1">
        <w:rPr>
          <w:lang w:val="de-DE"/>
        </w:rPr>
        <w:t xml:space="preserve"> für perfekte Positioniergenauigkeit.</w:t>
      </w:r>
    </w:p>
    <w:p w14:paraId="5F7323FB" w14:textId="77777777" w:rsidR="00E747E4" w:rsidRDefault="00E747E4">
      <w:pPr>
        <w:pStyle w:val="PressReleaseText"/>
        <w:rPr>
          <w:lang w:val="de-DE"/>
        </w:rPr>
      </w:pPr>
    </w:p>
    <w:p w14:paraId="0F2871FD" w14:textId="2235FBD1" w:rsidR="00C5247A" w:rsidRDefault="004F0DB1">
      <w:pPr>
        <w:pStyle w:val="PressReleaseText"/>
        <w:rPr>
          <w:lang w:val="de-DE"/>
        </w:rPr>
      </w:pPr>
      <w:r w:rsidRPr="004F0DB1">
        <w:rPr>
          <w:lang w:val="de-DE"/>
        </w:rPr>
        <w:t>Außerdem minimiert die spezielle Bandkonstruktion</w:t>
      </w:r>
      <w:r w:rsidR="00E72C8E">
        <w:rPr>
          <w:lang w:val="de-DE"/>
        </w:rPr>
        <w:t xml:space="preserve"> </w:t>
      </w:r>
      <w:r w:rsidRPr="004F0DB1">
        <w:rPr>
          <w:lang w:val="de-DE"/>
        </w:rPr>
        <w:t>d</w:t>
      </w:r>
      <w:r w:rsidR="009059E7">
        <w:rPr>
          <w:lang w:val="de-DE"/>
        </w:rPr>
        <w:t>en</w:t>
      </w:r>
      <w:r w:rsidRPr="004F0DB1">
        <w:rPr>
          <w:lang w:val="de-DE"/>
        </w:rPr>
        <w:t xml:space="preserve"> Bandschrumpf</w:t>
      </w:r>
      <w:r w:rsidR="009059E7">
        <w:rPr>
          <w:lang w:val="de-DE"/>
        </w:rPr>
        <w:t xml:space="preserve"> </w:t>
      </w:r>
      <w:r w:rsidRPr="004F0DB1">
        <w:rPr>
          <w:lang w:val="de-DE"/>
        </w:rPr>
        <w:t>die z. B.</w:t>
      </w:r>
      <w:r w:rsidR="00E72C8E" w:rsidRPr="00E72C8E">
        <w:rPr>
          <w:lang w:val="de-DE"/>
        </w:rPr>
        <w:t xml:space="preserve"> </w:t>
      </w:r>
      <w:r w:rsidR="00C5247A">
        <w:rPr>
          <w:lang w:val="de-DE"/>
        </w:rPr>
        <w:t xml:space="preserve">durch </w:t>
      </w:r>
      <w:r w:rsidR="00E72C8E" w:rsidRPr="00E72C8E">
        <w:rPr>
          <w:rStyle w:val="ui-provider"/>
          <w:lang w:val="de-DE"/>
        </w:rPr>
        <w:t>bestimmte</w:t>
      </w:r>
      <w:r w:rsidR="00E72C8E">
        <w:rPr>
          <w:rStyle w:val="ui-provider"/>
          <w:lang w:val="de-DE"/>
        </w:rPr>
        <w:t xml:space="preserve"> </w:t>
      </w:r>
      <w:r w:rsidR="00E72C8E" w:rsidRPr="00E72C8E">
        <w:rPr>
          <w:rStyle w:val="ui-provider"/>
          <w:lang w:val="de-DE"/>
        </w:rPr>
        <w:t>Anwendungen mit Hitzeentwicklung oder</w:t>
      </w:r>
      <w:r w:rsidR="00E72C8E">
        <w:rPr>
          <w:rStyle w:val="ui-provider"/>
          <w:lang w:val="de-DE"/>
        </w:rPr>
        <w:t xml:space="preserve"> </w:t>
      </w:r>
      <w:r w:rsidR="003227CC">
        <w:rPr>
          <w:rStyle w:val="ui-provider"/>
          <w:lang w:val="de-DE"/>
        </w:rPr>
        <w:t>dem</w:t>
      </w:r>
      <w:r w:rsidR="00E72C8E" w:rsidRPr="00E72C8E">
        <w:rPr>
          <w:rStyle w:val="ui-provider"/>
          <w:lang w:val="de-DE"/>
        </w:rPr>
        <w:t xml:space="preserve"> </w:t>
      </w:r>
      <w:r w:rsidR="00E72C8E">
        <w:rPr>
          <w:rStyle w:val="ui-provider"/>
          <w:lang w:val="de-DE"/>
        </w:rPr>
        <w:t>Einwirken</w:t>
      </w:r>
      <w:r w:rsidR="00E72C8E" w:rsidRPr="00E72C8E">
        <w:rPr>
          <w:rStyle w:val="ui-provider"/>
          <w:lang w:val="de-DE"/>
        </w:rPr>
        <w:t xml:space="preserve"> von Öl </w:t>
      </w:r>
      <w:r w:rsidRPr="004F0DB1">
        <w:rPr>
          <w:lang w:val="de-DE"/>
        </w:rPr>
        <w:t>entstehen könnte</w:t>
      </w:r>
      <w:r w:rsidR="00C5247A">
        <w:rPr>
          <w:lang w:val="de-DE"/>
        </w:rPr>
        <w:t xml:space="preserve"> </w:t>
      </w:r>
      <w:r w:rsidR="00C5247A" w:rsidRPr="00E72C8E">
        <w:rPr>
          <w:rStyle w:val="ui-provider"/>
          <w:lang w:val="de-DE"/>
        </w:rPr>
        <w:t>und kann sich so deutlich von Konkurrenzprodukten abheben</w:t>
      </w:r>
      <w:r w:rsidRPr="004F0DB1">
        <w:rPr>
          <w:lang w:val="de-DE"/>
        </w:rPr>
        <w:t>.</w:t>
      </w:r>
    </w:p>
    <w:p w14:paraId="0C0A4903" w14:textId="77777777" w:rsidR="00E747E4" w:rsidRDefault="00E747E4">
      <w:pPr>
        <w:pStyle w:val="PressReleaseText"/>
        <w:rPr>
          <w:lang w:val="de-DE"/>
        </w:rPr>
      </w:pPr>
    </w:p>
    <w:p w14:paraId="31E5486B" w14:textId="7FB3A27E" w:rsidR="00303033" w:rsidRPr="004F0DB1" w:rsidRDefault="004F0DB1">
      <w:pPr>
        <w:pStyle w:val="PressReleaseText"/>
        <w:rPr>
          <w:lang w:val="de-DE"/>
        </w:rPr>
      </w:pPr>
      <w:r w:rsidRPr="004F0DB1">
        <w:rPr>
          <w:lang w:val="de-DE"/>
        </w:rPr>
        <w:t xml:space="preserve">Die patentierte Laufseitenstruktur </w:t>
      </w:r>
      <w:r w:rsidR="0094328B">
        <w:rPr>
          <w:lang w:val="de-DE"/>
        </w:rPr>
        <w:t>„</w:t>
      </w:r>
      <w:r w:rsidRPr="004F0DB1">
        <w:rPr>
          <w:lang w:val="de-DE"/>
        </w:rPr>
        <w:t>Broken Twill</w:t>
      </w:r>
      <w:r w:rsidR="0094328B">
        <w:rPr>
          <w:lang w:val="de-DE"/>
        </w:rPr>
        <w:t>“</w:t>
      </w:r>
      <w:r w:rsidRPr="004F0DB1">
        <w:rPr>
          <w:lang w:val="de-DE"/>
        </w:rPr>
        <w:t xml:space="preserve"> (BT) zeichnet sich durch einen besonders niedrigen Reibwert zum Gleittisch aus und ist sehr einfach zu reinigen. Der niedrige Reibwert sorgt für einen wirtschaftlichen Betrieb. Zudem lässt sich mit der optionalen Bandkantenversiegelung </w:t>
      </w:r>
      <w:r w:rsidR="001A0AE0" w:rsidRPr="001A0AE0">
        <w:rPr>
          <w:lang w:val="de-DE"/>
        </w:rPr>
        <w:t>Smartseal™</w:t>
      </w:r>
      <w:r w:rsidRPr="004F0DB1">
        <w:rPr>
          <w:lang w:val="de-DE"/>
        </w:rPr>
        <w:t xml:space="preserve"> eine geschlossene Konstruktion realisieren, wodurch das Band rundum vor Kontaminationen geschützt ist. </w:t>
      </w:r>
      <w:r w:rsidR="00C75D94">
        <w:rPr>
          <w:lang w:val="de-DE"/>
        </w:rPr>
        <w:t>D</w:t>
      </w:r>
      <w:r w:rsidR="002A07F9">
        <w:rPr>
          <w:lang w:val="de-DE"/>
        </w:rPr>
        <w:t>er</w:t>
      </w:r>
      <w:r w:rsidR="00C75D94">
        <w:rPr>
          <w:lang w:val="de-DE"/>
        </w:rPr>
        <w:t xml:space="preserve"> neue Band</w:t>
      </w:r>
      <w:r w:rsidR="002A07F9">
        <w:rPr>
          <w:lang w:val="de-DE"/>
        </w:rPr>
        <w:t>typ</w:t>
      </w:r>
      <w:r w:rsidR="009059E7">
        <w:rPr>
          <w:lang w:val="de-DE"/>
        </w:rPr>
        <w:t xml:space="preserve"> </w:t>
      </w:r>
      <w:r w:rsidRPr="004F0DB1">
        <w:rPr>
          <w:lang w:val="de-DE"/>
        </w:rPr>
        <w:t xml:space="preserve">bietet somit optimale Bedingungen für den Einsatz in hygienesensiblen Prozessen. </w:t>
      </w:r>
      <w:r w:rsidRPr="00AE25DB">
        <w:rPr>
          <w:b/>
          <w:bCs/>
          <w:lang w:val="de-DE"/>
        </w:rPr>
        <w:t>E 8/2 U2/U10 BT/WG-HACCP-PS blau FDA</w:t>
      </w:r>
      <w:r w:rsidRPr="004F0DB1">
        <w:rPr>
          <w:lang w:val="de-DE"/>
        </w:rPr>
        <w:t xml:space="preserve"> entspricht den Verordnungen der FDA</w:t>
      </w:r>
      <w:r w:rsidR="00CF07C5">
        <w:rPr>
          <w:lang w:val="de-DE"/>
        </w:rPr>
        <w:t>-</w:t>
      </w:r>
      <w:r w:rsidRPr="004F0DB1">
        <w:rPr>
          <w:lang w:val="de-DE"/>
        </w:rPr>
        <w:t>, EU- und MHLW für den direkten Kontakt mit Lebensmitteln.</w:t>
      </w:r>
    </w:p>
    <w:p w14:paraId="4417FD73" w14:textId="77777777" w:rsidR="00303033" w:rsidRPr="004F0DB1" w:rsidRDefault="00303033">
      <w:pPr>
        <w:pStyle w:val="PressReleaseText"/>
        <w:rPr>
          <w:lang w:val="de-DE"/>
        </w:rPr>
      </w:pPr>
    </w:p>
    <w:p w14:paraId="6762F0AD" w14:textId="77777777" w:rsidR="00303033" w:rsidRPr="004F0DB1" w:rsidRDefault="00303033">
      <w:pPr>
        <w:pStyle w:val="Adressline"/>
        <w:rPr>
          <w:lang w:val="de-DE"/>
        </w:rPr>
      </w:pPr>
    </w:p>
    <w:p w14:paraId="59B81D20" w14:textId="77777777" w:rsidR="00D51D64" w:rsidRDefault="00D51D64" w:rsidP="00D51D64">
      <w:pPr>
        <w:pStyle w:val="Address"/>
      </w:pPr>
      <w:r>
        <w:t>For further information:</w:t>
      </w:r>
    </w:p>
    <w:p w14:paraId="07422D45" w14:textId="209E34F1" w:rsidR="00D51D64" w:rsidRPr="007062BA" w:rsidRDefault="007062BA" w:rsidP="00D51D64">
      <w:pPr>
        <w:pStyle w:val="Address"/>
        <w:rPr>
          <w:lang w:val="en-US"/>
        </w:rPr>
      </w:pPr>
      <w:r>
        <w:t>Matthias Eilert</w:t>
      </w:r>
    </w:p>
    <w:p w14:paraId="10CF5EFA" w14:textId="05A4795E" w:rsidR="00D51D64" w:rsidRPr="007062BA" w:rsidRDefault="007062BA" w:rsidP="00D51D64">
      <w:pPr>
        <w:pStyle w:val="Address"/>
        <w:rPr>
          <w:lang w:val="en-US"/>
        </w:rPr>
      </w:pPr>
      <w:r>
        <w:t>Marketing Communications</w:t>
      </w:r>
    </w:p>
    <w:p w14:paraId="7E7B450E" w14:textId="74C79B7D" w:rsidR="00D51D64" w:rsidRPr="007062BA" w:rsidRDefault="00D51D64" w:rsidP="00D51D64">
      <w:pPr>
        <w:pStyle w:val="Address"/>
        <w:rPr>
          <w:lang w:val="en-US"/>
        </w:rPr>
      </w:pPr>
      <w:r w:rsidRPr="007062BA">
        <w:rPr>
          <w:lang w:val="en-US"/>
        </w:rPr>
        <w:t xml:space="preserve">Phone +49 511 67 04 </w:t>
      </w:r>
      <w:r w:rsidR="007062BA">
        <w:t>232</w:t>
      </w:r>
    </w:p>
    <w:p w14:paraId="5A1518AE" w14:textId="77777777" w:rsidR="00D51D64" w:rsidRPr="007062BA" w:rsidRDefault="00D51D64" w:rsidP="00D51D64">
      <w:pPr>
        <w:pStyle w:val="Address"/>
        <w:rPr>
          <w:lang w:val="en-US"/>
        </w:rPr>
      </w:pPr>
      <w:r w:rsidRPr="007062BA">
        <w:rPr>
          <w:lang w:val="en-US"/>
        </w:rPr>
        <w:t>siegling@forbo.com</w:t>
      </w:r>
    </w:p>
    <w:p w14:paraId="7660A8F1" w14:textId="77777777" w:rsidR="00303033" w:rsidRPr="007062BA" w:rsidRDefault="00303033">
      <w:pPr>
        <w:rPr>
          <w:lang w:val="en-US"/>
        </w:rPr>
      </w:pPr>
    </w:p>
    <w:sectPr w:rsidR="00303033" w:rsidRPr="007062BA">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13B6" w14:textId="77777777" w:rsidR="00C05485" w:rsidRDefault="00C05485">
      <w:r>
        <w:separator/>
      </w:r>
    </w:p>
  </w:endnote>
  <w:endnote w:type="continuationSeparator" w:id="0">
    <w:p w14:paraId="41DA925A" w14:textId="77777777" w:rsidR="00C05485" w:rsidRDefault="00C0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F87A" w14:textId="77777777" w:rsidR="00C05485" w:rsidRDefault="00C05485">
      <w:r>
        <w:separator/>
      </w:r>
    </w:p>
  </w:footnote>
  <w:footnote w:type="continuationSeparator" w:id="0">
    <w:p w14:paraId="2AE768E6" w14:textId="77777777" w:rsidR="00C05485" w:rsidRDefault="00C0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D84C12D" w14:textId="77777777">
      <w:trPr>
        <w:gridAfter w:val="1"/>
        <w:wAfter w:w="825" w:type="dxa"/>
        <w:trHeight w:hRule="exact" w:val="2098"/>
      </w:trPr>
      <w:tc>
        <w:tcPr>
          <w:tcW w:w="7595" w:type="dxa"/>
        </w:tcPr>
        <w:p w14:paraId="4C7E6105" w14:textId="77777777" w:rsidR="00303033" w:rsidRDefault="00303033">
          <w:pPr>
            <w:pStyle w:val="Kopfzeile"/>
          </w:pPr>
        </w:p>
        <w:p w14:paraId="275CE412" w14:textId="77777777" w:rsidR="00303033" w:rsidRDefault="00CA3224">
          <w:pPr>
            <w:pStyle w:val="LogoBlack"/>
          </w:pPr>
          <w:r>
            <w:rPr>
              <w:noProof/>
              <w:lang w:val="de-DE"/>
            </w:rPr>
            <w:drawing>
              <wp:anchor distT="0" distB="0" distL="114300" distR="114300" simplePos="0" relativeHeight="251658240" behindDoc="0" locked="0" layoutInCell="1" allowOverlap="1" wp14:anchorId="0FA11283" wp14:editId="314FE2E3">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6458E"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60BFFA40" wp14:editId="3FF056A5">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72935" w14:textId="77777777" w:rsidR="00303033" w:rsidRDefault="00303033">
          <w:pPr>
            <w:pStyle w:val="Kopfzeile"/>
          </w:pPr>
        </w:p>
      </w:tc>
    </w:tr>
    <w:tr w:rsidR="00303033" w14:paraId="29A2D6CA" w14:textId="77777777">
      <w:trPr>
        <w:trHeight w:hRule="exact" w:val="1247"/>
      </w:trPr>
      <w:tc>
        <w:tcPr>
          <w:tcW w:w="8420" w:type="dxa"/>
          <w:gridSpan w:val="2"/>
        </w:tcPr>
        <w:p w14:paraId="28F3BCE8" w14:textId="1B0B5B0E" w:rsidR="00303033" w:rsidRDefault="00EF2E6C">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72C18A6B" w14:textId="77777777">
      <w:tblPrEx>
        <w:tblBorders>
          <w:insideH w:val="single" w:sz="2" w:space="0" w:color="auto"/>
        </w:tblBorders>
      </w:tblPrEx>
      <w:trPr>
        <w:trHeight w:val="227"/>
      </w:trPr>
      <w:tc>
        <w:tcPr>
          <w:tcW w:w="8222" w:type="dxa"/>
          <w:gridSpan w:val="2"/>
          <w:tcBorders>
            <w:top w:val="nil"/>
            <w:bottom w:val="single" w:sz="2" w:space="0" w:color="auto"/>
          </w:tcBorders>
        </w:tcPr>
        <w:p w14:paraId="6716DA4C"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EF2E6C">
            <w:fldChar w:fldCharType="begin"/>
          </w:r>
          <w:r w:rsidR="00EF2E6C">
            <w:instrText xml:space="preserve"> NUMPAGES  \* MERGEFORMAT </w:instrText>
          </w:r>
          <w:r w:rsidR="00EF2E6C">
            <w:fldChar w:fldCharType="separate"/>
          </w:r>
          <w:r>
            <w:rPr>
              <w:noProof/>
            </w:rPr>
            <w:t>1</w:t>
          </w:r>
          <w:r w:rsidR="00EF2E6C">
            <w:rPr>
              <w:noProof/>
            </w:rPr>
            <w:fldChar w:fldCharType="end"/>
          </w:r>
        </w:p>
      </w:tc>
    </w:tr>
    <w:tr w:rsidR="00303033" w14:paraId="37CEDDF5"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05E831E5" w14:textId="77777777" w:rsidR="00303033" w:rsidRDefault="00303033"/>
      </w:tc>
    </w:tr>
  </w:tbl>
  <w:p w14:paraId="1625C996"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4D31" w14:textId="77777777" w:rsidR="00303033" w:rsidRDefault="00303033">
    <w:pPr>
      <w:pStyle w:val="Kopfzeile"/>
    </w:pPr>
  </w:p>
  <w:p w14:paraId="387340D2" w14:textId="77777777" w:rsidR="00303033" w:rsidRDefault="00CA3224">
    <w:pPr>
      <w:pStyle w:val="LogoBlack"/>
    </w:pPr>
    <w:r>
      <w:rPr>
        <w:noProof/>
        <w:lang w:val="de-DE"/>
      </w:rPr>
      <w:drawing>
        <wp:anchor distT="0" distB="0" distL="114300" distR="114300" simplePos="0" relativeHeight="251656192" behindDoc="0" locked="0" layoutInCell="1" allowOverlap="1" wp14:anchorId="0238D947" wp14:editId="59F42A65">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A810C" w14:textId="77777777" w:rsidR="00303033" w:rsidRDefault="00CA3224">
    <w:pPr>
      <w:pStyle w:val="LogoColor"/>
    </w:pPr>
    <w:r>
      <w:rPr>
        <w:noProof/>
        <w:lang w:val="de-DE"/>
      </w:rPr>
      <w:drawing>
        <wp:anchor distT="0" distB="0" distL="114300" distR="114300" simplePos="0" relativeHeight="251657216" behindDoc="0" locked="0" layoutInCell="1" allowOverlap="1" wp14:anchorId="070B47FA" wp14:editId="56D4FFC9">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56B26"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559097466">
    <w:abstractNumId w:val="0"/>
  </w:num>
  <w:num w:numId="2" w16cid:durableId="175848030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7E"/>
    <w:rsid w:val="0002094E"/>
    <w:rsid w:val="00081796"/>
    <w:rsid w:val="00082D73"/>
    <w:rsid w:val="000841B2"/>
    <w:rsid w:val="00095356"/>
    <w:rsid w:val="000D2054"/>
    <w:rsid w:val="000D38FE"/>
    <w:rsid w:val="00151E96"/>
    <w:rsid w:val="00187307"/>
    <w:rsid w:val="001A0AE0"/>
    <w:rsid w:val="001A52E8"/>
    <w:rsid w:val="001C2E51"/>
    <w:rsid w:val="001D0D61"/>
    <w:rsid w:val="001F18DD"/>
    <w:rsid w:val="001F3C28"/>
    <w:rsid w:val="00253EBF"/>
    <w:rsid w:val="00255C29"/>
    <w:rsid w:val="00257BD7"/>
    <w:rsid w:val="00286D8A"/>
    <w:rsid w:val="00292CDF"/>
    <w:rsid w:val="002A07F9"/>
    <w:rsid w:val="002A2683"/>
    <w:rsid w:val="002B071E"/>
    <w:rsid w:val="00303033"/>
    <w:rsid w:val="00317597"/>
    <w:rsid w:val="003227CC"/>
    <w:rsid w:val="0035198A"/>
    <w:rsid w:val="003A0D7E"/>
    <w:rsid w:val="00411241"/>
    <w:rsid w:val="00416A5F"/>
    <w:rsid w:val="004505D1"/>
    <w:rsid w:val="00451233"/>
    <w:rsid w:val="004711DC"/>
    <w:rsid w:val="00484B85"/>
    <w:rsid w:val="004F0DB1"/>
    <w:rsid w:val="00511971"/>
    <w:rsid w:val="00513379"/>
    <w:rsid w:val="005A63E6"/>
    <w:rsid w:val="005C4837"/>
    <w:rsid w:val="00605051"/>
    <w:rsid w:val="006138A9"/>
    <w:rsid w:val="006B7FB2"/>
    <w:rsid w:val="007062BA"/>
    <w:rsid w:val="00716ACF"/>
    <w:rsid w:val="0072516E"/>
    <w:rsid w:val="00730A17"/>
    <w:rsid w:val="00742567"/>
    <w:rsid w:val="0076223F"/>
    <w:rsid w:val="00766880"/>
    <w:rsid w:val="007765EC"/>
    <w:rsid w:val="00791934"/>
    <w:rsid w:val="007C47EB"/>
    <w:rsid w:val="0081316D"/>
    <w:rsid w:val="00887889"/>
    <w:rsid w:val="008979E7"/>
    <w:rsid w:val="008A791E"/>
    <w:rsid w:val="009059E7"/>
    <w:rsid w:val="00935AD3"/>
    <w:rsid w:val="0094328B"/>
    <w:rsid w:val="00975282"/>
    <w:rsid w:val="00A323C4"/>
    <w:rsid w:val="00A441D2"/>
    <w:rsid w:val="00A711C1"/>
    <w:rsid w:val="00AD44B1"/>
    <w:rsid w:val="00AE25DB"/>
    <w:rsid w:val="00B03797"/>
    <w:rsid w:val="00B04923"/>
    <w:rsid w:val="00B14003"/>
    <w:rsid w:val="00BF48DC"/>
    <w:rsid w:val="00C05485"/>
    <w:rsid w:val="00C5247A"/>
    <w:rsid w:val="00C75D94"/>
    <w:rsid w:val="00CA3224"/>
    <w:rsid w:val="00CD5FD6"/>
    <w:rsid w:val="00CF07C5"/>
    <w:rsid w:val="00CF6A22"/>
    <w:rsid w:val="00D101A1"/>
    <w:rsid w:val="00D13B69"/>
    <w:rsid w:val="00D51D64"/>
    <w:rsid w:val="00D67F91"/>
    <w:rsid w:val="00E2748E"/>
    <w:rsid w:val="00E371AD"/>
    <w:rsid w:val="00E72C8E"/>
    <w:rsid w:val="00E747E4"/>
    <w:rsid w:val="00E749C2"/>
    <w:rsid w:val="00ED290C"/>
    <w:rsid w:val="00EF2E6C"/>
    <w:rsid w:val="00F075F9"/>
    <w:rsid w:val="00F36B8C"/>
    <w:rsid w:val="00FB3DB3"/>
    <w:rsid w:val="00FB5B6C"/>
    <w:rsid w:val="00FB5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82A3E"/>
  <w15:docId w15:val="{59CCADD7-56E4-4079-9A82-D7EABAEE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customStyle="1" w:styleId="ui-provider">
    <w:name w:val="ui-provider"/>
    <w:basedOn w:val="Absatz-Standardschriftart"/>
    <w:rsid w:val="00E72C8E"/>
  </w:style>
  <w:style w:type="character" w:styleId="Kommentarzeichen">
    <w:name w:val="annotation reference"/>
    <w:basedOn w:val="Absatz-Standardschriftart"/>
    <w:semiHidden/>
    <w:unhideWhenUsed/>
    <w:rsid w:val="00255C29"/>
    <w:rPr>
      <w:sz w:val="16"/>
      <w:szCs w:val="16"/>
    </w:rPr>
  </w:style>
  <w:style w:type="paragraph" w:styleId="Kommentartext">
    <w:name w:val="annotation text"/>
    <w:basedOn w:val="Standard"/>
    <w:link w:val="KommentartextZchn"/>
    <w:semiHidden/>
    <w:unhideWhenUsed/>
    <w:rsid w:val="00255C29"/>
    <w:pPr>
      <w:spacing w:line="240" w:lineRule="auto"/>
    </w:pPr>
    <w:rPr>
      <w:sz w:val="20"/>
      <w:szCs w:val="20"/>
    </w:rPr>
  </w:style>
  <w:style w:type="character" w:customStyle="1" w:styleId="KommentartextZchn">
    <w:name w:val="Kommentartext Zchn"/>
    <w:basedOn w:val="Absatz-Standardschriftart"/>
    <w:link w:val="Kommentartext"/>
    <w:semiHidden/>
    <w:rsid w:val="00255C29"/>
    <w:rPr>
      <w:rFonts w:ascii="Georgia" w:hAnsi="Georgia"/>
      <w:lang w:val="en-GB"/>
    </w:rPr>
  </w:style>
  <w:style w:type="paragraph" w:styleId="Kommentarthema">
    <w:name w:val="annotation subject"/>
    <w:basedOn w:val="Kommentartext"/>
    <w:next w:val="Kommentartext"/>
    <w:link w:val="KommentarthemaZchn"/>
    <w:semiHidden/>
    <w:unhideWhenUsed/>
    <w:rsid w:val="00255C29"/>
    <w:rPr>
      <w:b/>
      <w:bCs/>
    </w:rPr>
  </w:style>
  <w:style w:type="character" w:customStyle="1" w:styleId="KommentarthemaZchn">
    <w:name w:val="Kommentarthema Zchn"/>
    <w:basedOn w:val="KommentartextZchn"/>
    <w:link w:val="Kommentarthema"/>
    <w:semiHidden/>
    <w:rsid w:val="00255C29"/>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324</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Boehm, Jasmina</dc:creator>
  <cp:lastModifiedBy>Leonie Bosse</cp:lastModifiedBy>
  <cp:revision>7</cp:revision>
  <cp:lastPrinted>2007-01-17T14:40:00Z</cp:lastPrinted>
  <dcterms:created xsi:type="dcterms:W3CDTF">2023-03-07T09:49:00Z</dcterms:created>
  <dcterms:modified xsi:type="dcterms:W3CDTF">2023-03-13T11:39:00Z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