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010023" w14:paraId="6F5C1EB1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010023" w14:paraId="0373E623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70344D1" w14:textId="77777777" w:rsidR="00303033" w:rsidRPr="00010023" w:rsidRDefault="00303033">
                  <w:pPr>
                    <w:pStyle w:val="TitleRef"/>
                    <w:rPr>
                      <w:lang w:val="en-US"/>
                    </w:rPr>
                  </w:pPr>
                  <w:r w:rsidRPr="00010023">
                    <w:rPr>
                      <w:lang w:val="en-US"/>
                    </w:rPr>
                    <w:t>press release</w:t>
                  </w:r>
                </w:p>
              </w:tc>
            </w:tr>
            <w:tr w:rsidR="00303033" w:rsidRPr="00010023" w14:paraId="7CA01A78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105088E3" w14:textId="77777777" w:rsidR="00303033" w:rsidRPr="00010023" w:rsidRDefault="00303033">
                  <w:pPr>
                    <w:pStyle w:val="Page"/>
                    <w:rPr>
                      <w:lang w:val="en-US"/>
                    </w:rPr>
                  </w:pPr>
                  <w:r w:rsidRPr="00010023">
                    <w:rPr>
                      <w:lang w:val="en-US"/>
                    </w:rPr>
                    <w:t xml:space="preserve">page </w:t>
                  </w:r>
                  <w:r w:rsidRPr="00010023">
                    <w:rPr>
                      <w:lang w:val="en-US"/>
                    </w:rPr>
                    <w:fldChar w:fldCharType="begin"/>
                  </w:r>
                  <w:r w:rsidRPr="00010023">
                    <w:rPr>
                      <w:lang w:val="en-US"/>
                    </w:rPr>
                    <w:instrText xml:space="preserve"> PAGE  \* MERGEFORMAT </w:instrText>
                  </w:r>
                  <w:r w:rsidRPr="00010023">
                    <w:rPr>
                      <w:lang w:val="en-US"/>
                    </w:rPr>
                    <w:fldChar w:fldCharType="separate"/>
                  </w:r>
                  <w:r w:rsidRPr="00010023">
                    <w:rPr>
                      <w:noProof/>
                      <w:lang w:val="en-US"/>
                    </w:rPr>
                    <w:t>1</w:t>
                  </w:r>
                  <w:r w:rsidRPr="00010023">
                    <w:rPr>
                      <w:lang w:val="en-US"/>
                    </w:rPr>
                    <w:fldChar w:fldCharType="end"/>
                  </w:r>
                  <w:r w:rsidRPr="00010023">
                    <w:rPr>
                      <w:lang w:val="en-US"/>
                    </w:rPr>
                    <w:t xml:space="preserve"> of </w:t>
                  </w:r>
                  <w:r w:rsidR="00F37F52" w:rsidRPr="00010023">
                    <w:rPr>
                      <w:lang w:val="en-US"/>
                    </w:rPr>
                    <w:fldChar w:fldCharType="begin"/>
                  </w:r>
                  <w:r w:rsidR="00F37F52" w:rsidRPr="00010023">
                    <w:rPr>
                      <w:lang w:val="en-US"/>
                    </w:rPr>
                    <w:instrText xml:space="preserve"> NUMPAGES  \* MERGEFORMAT </w:instrText>
                  </w:r>
                  <w:r w:rsidR="00F37F52" w:rsidRPr="00010023">
                    <w:rPr>
                      <w:lang w:val="en-US"/>
                    </w:rPr>
                    <w:fldChar w:fldCharType="separate"/>
                  </w:r>
                  <w:r w:rsidRPr="00010023">
                    <w:rPr>
                      <w:noProof/>
                      <w:lang w:val="en-US"/>
                    </w:rPr>
                    <w:t>1</w:t>
                  </w:r>
                  <w:r w:rsidR="00F37F52" w:rsidRPr="00010023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303033" w:rsidRPr="00010023" w14:paraId="7EDD5C26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5245BAA" w14:textId="77777777" w:rsidR="00303033" w:rsidRPr="00010023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010023" w14:paraId="19FFBF27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64F15967" w14:textId="27EE995C" w:rsidR="00303033" w:rsidRPr="00010023" w:rsidRDefault="00AE75E6">
                  <w:pPr>
                    <w:pStyle w:val="Subject"/>
                    <w:rPr>
                      <w:lang w:val="en-US"/>
                    </w:rPr>
                  </w:pPr>
                  <w:r w:rsidRPr="00AE75E6">
                    <w:rPr>
                      <w:bCs/>
                      <w:lang w:val="en-US"/>
                    </w:rPr>
                    <w:t xml:space="preserve">Nueva </w:t>
                  </w:r>
                  <w:proofErr w:type="spellStart"/>
                  <w:r w:rsidRPr="00AE75E6">
                    <w:rPr>
                      <w:bCs/>
                      <w:lang w:val="en-US"/>
                    </w:rPr>
                    <w:t>banda</w:t>
                  </w:r>
                  <w:proofErr w:type="spellEnd"/>
                  <w:r w:rsidRPr="00AE75E6">
                    <w:rPr>
                      <w:bCs/>
                      <w:lang w:val="en-US"/>
                    </w:rPr>
                    <w:t xml:space="preserve"> con filo de </w:t>
                  </w:r>
                  <w:proofErr w:type="spellStart"/>
                  <w:r w:rsidRPr="00AE75E6">
                    <w:rPr>
                      <w:bCs/>
                      <w:lang w:val="en-US"/>
                    </w:rPr>
                    <w:t>navaja</w:t>
                  </w:r>
                  <w:proofErr w:type="spellEnd"/>
                  <w:r w:rsidRPr="00AE75E6">
                    <w:rPr>
                      <w:bCs/>
                      <w:lang w:val="en-US"/>
                    </w:rPr>
                    <w:t xml:space="preserve"> de Forbo para </w:t>
                  </w:r>
                  <w:proofErr w:type="spellStart"/>
                  <w:r w:rsidRPr="00AE75E6">
                    <w:rPr>
                      <w:bCs/>
                      <w:lang w:val="en-US"/>
                    </w:rPr>
                    <w:t>facilitar</w:t>
                  </w:r>
                  <w:proofErr w:type="spellEnd"/>
                  <w:r w:rsidRPr="00AE75E6">
                    <w:rPr>
                      <w:bCs/>
                      <w:lang w:val="en-US"/>
                    </w:rPr>
                    <w:t xml:space="preserve"> </w:t>
                  </w:r>
                  <w:proofErr w:type="spellStart"/>
                  <w:r w:rsidRPr="00AE75E6">
                    <w:rPr>
                      <w:bCs/>
                      <w:lang w:val="en-US"/>
                    </w:rPr>
                    <w:t>el</w:t>
                  </w:r>
                  <w:proofErr w:type="spellEnd"/>
                  <w:r w:rsidRPr="00AE75E6">
                    <w:rPr>
                      <w:bCs/>
                      <w:lang w:val="en-US"/>
                    </w:rPr>
                    <w:t xml:space="preserve"> </w:t>
                  </w:r>
                  <w:proofErr w:type="spellStart"/>
                  <w:r w:rsidRPr="00AE75E6">
                    <w:rPr>
                      <w:bCs/>
                      <w:lang w:val="en-US"/>
                    </w:rPr>
                    <w:t>traslado</w:t>
                  </w:r>
                  <w:proofErr w:type="spellEnd"/>
                  <w:r w:rsidRPr="00AE75E6">
                    <w:rPr>
                      <w:bCs/>
                      <w:lang w:val="en-US"/>
                    </w:rPr>
                    <w:t xml:space="preserve"> de </w:t>
                  </w:r>
                  <w:proofErr w:type="spellStart"/>
                  <w:r w:rsidRPr="00AE75E6">
                    <w:rPr>
                      <w:bCs/>
                      <w:lang w:val="en-US"/>
                    </w:rPr>
                    <w:t>pequeños</w:t>
                  </w:r>
                  <w:proofErr w:type="spellEnd"/>
                  <w:r w:rsidRPr="00AE75E6">
                    <w:rPr>
                      <w:bCs/>
                      <w:lang w:val="en-US"/>
                    </w:rPr>
                    <w:t xml:space="preserve"> </w:t>
                  </w:r>
                  <w:proofErr w:type="spellStart"/>
                  <w:r w:rsidRPr="00AE75E6">
                    <w:rPr>
                      <w:bCs/>
                      <w:lang w:val="en-US"/>
                    </w:rPr>
                    <w:t>bultos</w:t>
                  </w:r>
                  <w:proofErr w:type="spellEnd"/>
                  <w:r w:rsidRPr="00AE75E6">
                    <w:rPr>
                      <w:bCs/>
                      <w:lang w:val="en-US"/>
                    </w:rPr>
                    <w:t xml:space="preserve"> de carga general</w:t>
                  </w:r>
                </w:p>
              </w:tc>
            </w:tr>
          </w:tbl>
          <w:p w14:paraId="035502E1" w14:textId="77777777" w:rsidR="00303033" w:rsidRPr="00010023" w:rsidRDefault="00303033">
            <w:pPr>
              <w:rPr>
                <w:lang w:val="en-US"/>
              </w:rPr>
            </w:pPr>
          </w:p>
        </w:tc>
      </w:tr>
    </w:tbl>
    <w:p w14:paraId="3C126BE8" w14:textId="77777777" w:rsidR="00303033" w:rsidRPr="00010023" w:rsidRDefault="00303033">
      <w:pPr>
        <w:pStyle w:val="Page"/>
        <w:rPr>
          <w:lang w:val="en-US"/>
        </w:rPr>
      </w:pPr>
      <w:r w:rsidRPr="00010023">
        <w:rPr>
          <w:lang w:val="en-US"/>
        </w:rPr>
        <w:t>[lead]</w:t>
      </w:r>
    </w:p>
    <w:p w14:paraId="24E52455" w14:textId="083D2FC4" w:rsidR="00303033" w:rsidRPr="00010023" w:rsidRDefault="00AE75E6">
      <w:pPr>
        <w:pStyle w:val="PressReleaseText"/>
        <w:rPr>
          <w:lang w:val="en-US"/>
        </w:rPr>
      </w:pPr>
      <w:r w:rsidRPr="00AE75E6">
        <w:rPr>
          <w:lang w:val="en-US"/>
        </w:rPr>
        <w:t xml:space="preserve">Hannover, 08 de </w:t>
      </w:r>
      <w:proofErr w:type="spellStart"/>
      <w:r w:rsidRPr="00AE75E6">
        <w:rPr>
          <w:lang w:val="en-US"/>
        </w:rPr>
        <w:t>febrero</w:t>
      </w:r>
      <w:proofErr w:type="spellEnd"/>
      <w:r w:rsidRPr="00AE75E6">
        <w:rPr>
          <w:lang w:val="en-US"/>
        </w:rPr>
        <w:t xml:space="preserve"> de 2023</w:t>
      </w:r>
      <w:r w:rsidR="00D2477E" w:rsidRPr="00010023">
        <w:rPr>
          <w:lang w:val="en-US"/>
        </w:rPr>
        <w:t xml:space="preserve"> – </w:t>
      </w:r>
      <w:proofErr w:type="spellStart"/>
      <w:r w:rsidRPr="00AE75E6">
        <w:rPr>
          <w:lang w:val="en-US"/>
        </w:rPr>
        <w:t>Diseño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exclusivo</w:t>
      </w:r>
      <w:proofErr w:type="spellEnd"/>
      <w:r w:rsidRPr="00AE75E6">
        <w:rPr>
          <w:lang w:val="en-US"/>
        </w:rPr>
        <w:t xml:space="preserve"> de </w:t>
      </w:r>
      <w:proofErr w:type="spellStart"/>
      <w:r w:rsidRPr="00AE75E6">
        <w:rPr>
          <w:lang w:val="en-US"/>
        </w:rPr>
        <w:t>banda</w:t>
      </w:r>
      <w:proofErr w:type="spellEnd"/>
      <w:r w:rsidRPr="00AE75E6">
        <w:rPr>
          <w:lang w:val="en-US"/>
        </w:rPr>
        <w:t xml:space="preserve"> para </w:t>
      </w:r>
      <w:proofErr w:type="spellStart"/>
      <w:r w:rsidRPr="00AE75E6">
        <w:rPr>
          <w:lang w:val="en-US"/>
        </w:rPr>
        <w:t>aplicaciones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estrechas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en</w:t>
      </w:r>
      <w:proofErr w:type="spellEnd"/>
      <w:r w:rsidRPr="00AE75E6">
        <w:rPr>
          <w:lang w:val="en-US"/>
        </w:rPr>
        <w:t xml:space="preserve"> la </w:t>
      </w:r>
      <w:proofErr w:type="spellStart"/>
      <w:r w:rsidRPr="00AE75E6">
        <w:rPr>
          <w:lang w:val="en-US"/>
        </w:rPr>
        <w:t>industria</w:t>
      </w:r>
      <w:proofErr w:type="spellEnd"/>
      <w:r w:rsidRPr="00AE75E6">
        <w:rPr>
          <w:lang w:val="en-US"/>
        </w:rPr>
        <w:t xml:space="preserve"> alimentaria</w:t>
      </w:r>
    </w:p>
    <w:p w14:paraId="05AF9CEF" w14:textId="77777777" w:rsidR="00303033" w:rsidRPr="00010023" w:rsidRDefault="00303033">
      <w:pPr>
        <w:pStyle w:val="Page"/>
        <w:rPr>
          <w:lang w:val="en-US"/>
        </w:rPr>
      </w:pPr>
      <w:r w:rsidRPr="00010023">
        <w:rPr>
          <w:lang w:val="en-US"/>
        </w:rPr>
        <w:t>[Body]</w:t>
      </w:r>
    </w:p>
    <w:p w14:paraId="22A9F9DC" w14:textId="7BF7B6D6" w:rsidR="00D2477E" w:rsidRPr="00010023" w:rsidRDefault="00AE75E6">
      <w:pPr>
        <w:pStyle w:val="PressReleaseText"/>
        <w:rPr>
          <w:lang w:val="en-US"/>
        </w:rPr>
      </w:pPr>
      <w:r w:rsidRPr="00AE75E6">
        <w:rPr>
          <w:lang w:val="en-US"/>
        </w:rPr>
        <w:t xml:space="preserve">Forbo Movement Systems </w:t>
      </w:r>
      <w:proofErr w:type="spellStart"/>
      <w:r w:rsidRPr="00AE75E6">
        <w:rPr>
          <w:lang w:val="en-US"/>
        </w:rPr>
        <w:t>lanza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una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nueva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banda</w:t>
      </w:r>
      <w:proofErr w:type="spellEnd"/>
      <w:r w:rsidRPr="00AE75E6">
        <w:rPr>
          <w:lang w:val="en-US"/>
        </w:rPr>
        <w:t xml:space="preserve">. Es ideal para </w:t>
      </w:r>
      <w:proofErr w:type="spellStart"/>
      <w:r w:rsidRPr="00AE75E6">
        <w:rPr>
          <w:lang w:val="en-US"/>
        </w:rPr>
        <w:t>aplicaciones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estrechas</w:t>
      </w:r>
      <w:proofErr w:type="spellEnd"/>
      <w:r w:rsidRPr="00AE75E6">
        <w:rPr>
          <w:lang w:val="en-US"/>
        </w:rPr>
        <w:t xml:space="preserve"> y para </w:t>
      </w:r>
      <w:proofErr w:type="spellStart"/>
      <w:r w:rsidRPr="00AE75E6">
        <w:rPr>
          <w:lang w:val="en-US"/>
        </w:rPr>
        <w:t>el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transporte</w:t>
      </w:r>
      <w:proofErr w:type="spellEnd"/>
      <w:r w:rsidRPr="00AE75E6">
        <w:rPr>
          <w:lang w:val="en-US"/>
        </w:rPr>
        <w:t xml:space="preserve"> de </w:t>
      </w:r>
      <w:proofErr w:type="spellStart"/>
      <w:r w:rsidRPr="00AE75E6">
        <w:rPr>
          <w:lang w:val="en-US"/>
        </w:rPr>
        <w:t>alimentos</w:t>
      </w:r>
      <w:proofErr w:type="spellEnd"/>
      <w:r w:rsidRPr="00AE75E6">
        <w:rPr>
          <w:lang w:val="en-US"/>
        </w:rPr>
        <w:t xml:space="preserve"> sin </w:t>
      </w:r>
      <w:proofErr w:type="spellStart"/>
      <w:r w:rsidRPr="00AE75E6">
        <w:rPr>
          <w:lang w:val="en-US"/>
        </w:rPr>
        <w:t>envasar</w:t>
      </w:r>
      <w:proofErr w:type="spellEnd"/>
      <w:r w:rsidRPr="00AE75E6">
        <w:rPr>
          <w:lang w:val="en-US"/>
        </w:rPr>
        <w:t xml:space="preserve">, </w:t>
      </w:r>
      <w:proofErr w:type="spellStart"/>
      <w:r w:rsidRPr="00AE75E6">
        <w:rPr>
          <w:lang w:val="en-US"/>
        </w:rPr>
        <w:t>como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tabletas</w:t>
      </w:r>
      <w:proofErr w:type="spellEnd"/>
      <w:r w:rsidRPr="00AE75E6">
        <w:rPr>
          <w:lang w:val="en-US"/>
        </w:rPr>
        <w:t xml:space="preserve"> de chocolate o aperitivos.</w:t>
      </w:r>
    </w:p>
    <w:p w14:paraId="591B11B8" w14:textId="77777777" w:rsidR="00AE75E6" w:rsidRDefault="00AE75E6" w:rsidP="000449CB">
      <w:pPr>
        <w:pStyle w:val="PressReleaseText"/>
      </w:pPr>
      <w:r>
        <w:t xml:space="preserve">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Transilon</w:t>
      </w:r>
      <w:proofErr w:type="spellEnd"/>
      <w:r>
        <w:t xml:space="preserve"> E 2/1 U0/U8 LG </w:t>
      </w:r>
      <w:proofErr w:type="spellStart"/>
      <w:r>
        <w:t>azul</w:t>
      </w:r>
      <w:proofErr w:type="spellEnd"/>
      <w:r>
        <w:t xml:space="preserve"> FDA (nº de art. 904718) se </w:t>
      </w:r>
      <w:proofErr w:type="spellStart"/>
      <w:r>
        <w:t>desarrolló</w:t>
      </w:r>
      <w:proofErr w:type="spellEnd"/>
      <w:r>
        <w:t xml:space="preserve"> </w:t>
      </w:r>
      <w:proofErr w:type="spellStart"/>
      <w:r>
        <w:t>originalmente</w:t>
      </w:r>
      <w:proofErr w:type="spellEnd"/>
      <w:r>
        <w:t xml:space="preserve"> para un </w:t>
      </w:r>
      <w:proofErr w:type="spellStart"/>
      <w:r>
        <w:t>prestigioso</w:t>
      </w:r>
      <w:proofErr w:type="spellEnd"/>
      <w:r>
        <w:t xml:space="preserve"> </w:t>
      </w:r>
      <w:proofErr w:type="spellStart"/>
      <w:r>
        <w:t>fabricante</w:t>
      </w:r>
      <w:proofErr w:type="spellEnd"/>
      <w:r>
        <w:t xml:space="preserve"> de </w:t>
      </w:r>
      <w:proofErr w:type="spellStart"/>
      <w:r>
        <w:t>máquinas</w:t>
      </w:r>
      <w:proofErr w:type="spellEnd"/>
      <w:r>
        <w:t xml:space="preserve"> de </w:t>
      </w:r>
      <w:proofErr w:type="spellStart"/>
      <w:r>
        <w:t>envasado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bolsas</w:t>
      </w:r>
      <w:proofErr w:type="spellEnd"/>
      <w:r>
        <w:t xml:space="preserve"> </w:t>
      </w:r>
      <w:proofErr w:type="spellStart"/>
      <w:r>
        <w:t>tubulares</w:t>
      </w:r>
      <w:proofErr w:type="spellEnd"/>
      <w:r>
        <w:t xml:space="preserve"> y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 las </w:t>
      </w:r>
      <w:proofErr w:type="spellStart"/>
      <w:r>
        <w:t>aplicaciones</w:t>
      </w:r>
      <w:proofErr w:type="spellEnd"/>
      <w:r>
        <w:t xml:space="preserve"> con </w:t>
      </w:r>
      <w:proofErr w:type="spellStart"/>
      <w:r>
        <w:t>borde</w:t>
      </w:r>
      <w:proofErr w:type="spellEnd"/>
      <w:r>
        <w:t xml:space="preserve"> de </w:t>
      </w:r>
      <w:proofErr w:type="spellStart"/>
      <w:r>
        <w:t>cuchilla</w:t>
      </w:r>
      <w:proofErr w:type="spellEnd"/>
      <w:r>
        <w:t xml:space="preserve"> para </w:t>
      </w:r>
      <w:proofErr w:type="spellStart"/>
      <w:r>
        <w:t>minitransportadores</w:t>
      </w:r>
      <w:proofErr w:type="spellEnd"/>
      <w:r>
        <w:t xml:space="preserve">. La </w:t>
      </w:r>
      <w:proofErr w:type="spellStart"/>
      <w:r>
        <w:t>ventaja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transportadora</w:t>
      </w:r>
      <w:proofErr w:type="spellEnd"/>
      <w:r>
        <w:t xml:space="preserve"> con </w:t>
      </w:r>
      <w:proofErr w:type="spellStart"/>
      <w:r>
        <w:t>borde</w:t>
      </w:r>
      <w:proofErr w:type="spellEnd"/>
      <w:r>
        <w:t xml:space="preserve"> de </w:t>
      </w:r>
      <w:proofErr w:type="spellStart"/>
      <w:r>
        <w:t>cuchilla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estrecho</w:t>
      </w:r>
      <w:proofErr w:type="spellEnd"/>
      <w:r>
        <w:t xml:space="preserve"> que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transferencia</w:t>
      </w:r>
      <w:proofErr w:type="spellEnd"/>
      <w:r>
        <w:t xml:space="preserve"> de la </w:t>
      </w:r>
      <w:proofErr w:type="spellStart"/>
      <w:r>
        <w:t>banda</w:t>
      </w:r>
      <w:proofErr w:type="spellEnd"/>
      <w:r>
        <w:t xml:space="preserve"> entre dos </w:t>
      </w:r>
      <w:proofErr w:type="spellStart"/>
      <w:r>
        <w:t>transportadores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. Por lo tanto,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se </w:t>
      </w:r>
      <w:proofErr w:type="spellStart"/>
      <w:r>
        <w:t>transfieren</w:t>
      </w:r>
      <w:proofErr w:type="spellEnd"/>
      <w:r>
        <w:t xml:space="preserve"> con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cuidado.</w:t>
      </w:r>
      <w:proofErr w:type="spellEnd"/>
    </w:p>
    <w:p w14:paraId="19EADD67" w14:textId="77777777" w:rsidR="00AE75E6" w:rsidRDefault="00AE75E6" w:rsidP="000449CB">
      <w:pPr>
        <w:pStyle w:val="PressReleaseText"/>
      </w:pPr>
    </w:p>
    <w:p w14:paraId="41618C30" w14:textId="77777777" w:rsidR="00AE75E6" w:rsidRDefault="00AE75E6" w:rsidP="000449CB">
      <w:pPr>
        <w:pStyle w:val="PressReleaseText"/>
      </w:pPr>
      <w:r w:rsidRPr="00AE75E6">
        <w:t xml:space="preserve">La </w:t>
      </w:r>
      <w:proofErr w:type="spellStart"/>
      <w:r w:rsidRPr="00AE75E6">
        <w:t>combinación</w:t>
      </w:r>
      <w:proofErr w:type="spellEnd"/>
      <w:r w:rsidRPr="00AE75E6">
        <w:t xml:space="preserve"> de un </w:t>
      </w:r>
      <w:proofErr w:type="spellStart"/>
      <w:r w:rsidRPr="00AE75E6">
        <w:t>tejido</w:t>
      </w:r>
      <w:proofErr w:type="spellEnd"/>
      <w:r w:rsidRPr="00AE75E6">
        <w:t xml:space="preserve"> de </w:t>
      </w:r>
      <w:proofErr w:type="spellStart"/>
      <w:r w:rsidRPr="00AE75E6">
        <w:t>una</w:t>
      </w:r>
      <w:proofErr w:type="spellEnd"/>
      <w:r w:rsidRPr="00AE75E6">
        <w:t xml:space="preserve"> sola </w:t>
      </w:r>
      <w:proofErr w:type="spellStart"/>
      <w:r w:rsidRPr="00AE75E6">
        <w:t>capa</w:t>
      </w:r>
      <w:proofErr w:type="spellEnd"/>
      <w:r w:rsidRPr="00AE75E6">
        <w:t xml:space="preserve"> y un </w:t>
      </w:r>
      <w:proofErr w:type="spellStart"/>
      <w:r w:rsidRPr="00AE75E6">
        <w:t>dibujo</w:t>
      </w:r>
      <w:proofErr w:type="spellEnd"/>
      <w:r w:rsidRPr="00AE75E6">
        <w:t xml:space="preserve"> </w:t>
      </w:r>
      <w:proofErr w:type="spellStart"/>
      <w:r w:rsidRPr="00AE75E6">
        <w:t>en</w:t>
      </w:r>
      <w:proofErr w:type="spellEnd"/>
      <w:r w:rsidRPr="00AE75E6">
        <w:t xml:space="preserve"> la </w:t>
      </w:r>
      <w:proofErr w:type="spellStart"/>
      <w:r w:rsidRPr="00AE75E6">
        <w:t>superficie</w:t>
      </w:r>
      <w:proofErr w:type="spellEnd"/>
      <w:r w:rsidRPr="00AE75E6">
        <w:t xml:space="preserve"> es poco habitual. El </w:t>
      </w:r>
      <w:proofErr w:type="spellStart"/>
      <w:r w:rsidRPr="00AE75E6">
        <w:t>diseño</w:t>
      </w:r>
      <w:proofErr w:type="spellEnd"/>
      <w:r w:rsidRPr="00AE75E6">
        <w:t xml:space="preserve"> de la </w:t>
      </w:r>
      <w:proofErr w:type="spellStart"/>
      <w:r w:rsidRPr="00AE75E6">
        <w:t>superficie</w:t>
      </w:r>
      <w:proofErr w:type="spellEnd"/>
      <w:r w:rsidRPr="00AE75E6">
        <w:t xml:space="preserve"> con </w:t>
      </w:r>
      <w:proofErr w:type="spellStart"/>
      <w:r w:rsidRPr="00AE75E6">
        <w:t>ranuras</w:t>
      </w:r>
      <w:proofErr w:type="spellEnd"/>
      <w:r w:rsidRPr="00AE75E6">
        <w:t xml:space="preserve"> </w:t>
      </w:r>
      <w:proofErr w:type="spellStart"/>
      <w:r w:rsidRPr="00AE75E6">
        <w:t>longitudinales</w:t>
      </w:r>
      <w:proofErr w:type="spellEnd"/>
      <w:r w:rsidRPr="00AE75E6">
        <w:t xml:space="preserve"> (LG) </w:t>
      </w:r>
      <w:proofErr w:type="spellStart"/>
      <w:r w:rsidRPr="00AE75E6">
        <w:t>garantiza</w:t>
      </w:r>
      <w:proofErr w:type="spellEnd"/>
      <w:r w:rsidRPr="00AE75E6">
        <w:t xml:space="preserve"> un </w:t>
      </w:r>
      <w:proofErr w:type="spellStart"/>
      <w:r w:rsidRPr="00AE75E6">
        <w:t>agarre</w:t>
      </w:r>
      <w:proofErr w:type="spellEnd"/>
      <w:r w:rsidRPr="00AE75E6">
        <w:t xml:space="preserve"> perfecto </w:t>
      </w:r>
      <w:proofErr w:type="spellStart"/>
      <w:r w:rsidRPr="00AE75E6">
        <w:t>durante</w:t>
      </w:r>
      <w:proofErr w:type="spellEnd"/>
      <w:r w:rsidRPr="00AE75E6">
        <w:t xml:space="preserve"> </w:t>
      </w:r>
      <w:proofErr w:type="spellStart"/>
      <w:r w:rsidRPr="00AE75E6">
        <w:t>el</w:t>
      </w:r>
      <w:proofErr w:type="spellEnd"/>
      <w:r w:rsidRPr="00AE75E6">
        <w:t xml:space="preserve"> </w:t>
      </w:r>
      <w:proofErr w:type="spellStart"/>
      <w:r w:rsidRPr="00AE75E6">
        <w:t>transporte</w:t>
      </w:r>
      <w:proofErr w:type="spellEnd"/>
      <w:r w:rsidRPr="00AE75E6">
        <w:t xml:space="preserve"> </w:t>
      </w:r>
      <w:proofErr w:type="spellStart"/>
      <w:r w:rsidRPr="00AE75E6">
        <w:t>inclinado</w:t>
      </w:r>
      <w:proofErr w:type="spellEnd"/>
      <w:r w:rsidRPr="00AE75E6">
        <w:t xml:space="preserve"> y </w:t>
      </w:r>
      <w:proofErr w:type="spellStart"/>
      <w:r w:rsidRPr="00AE75E6">
        <w:t>en</w:t>
      </w:r>
      <w:proofErr w:type="spellEnd"/>
      <w:r w:rsidRPr="00AE75E6">
        <w:t xml:space="preserve"> </w:t>
      </w:r>
      <w:proofErr w:type="spellStart"/>
      <w:r w:rsidRPr="00AE75E6">
        <w:t>aplicaciones</w:t>
      </w:r>
      <w:proofErr w:type="spellEnd"/>
      <w:r w:rsidRPr="00AE75E6">
        <w:t xml:space="preserve"> que </w:t>
      </w:r>
      <w:proofErr w:type="spellStart"/>
      <w:r w:rsidRPr="00AE75E6">
        <w:t>requieren</w:t>
      </w:r>
      <w:proofErr w:type="spellEnd"/>
      <w:r w:rsidRPr="00AE75E6">
        <w:t xml:space="preserve"> </w:t>
      </w:r>
      <w:proofErr w:type="spellStart"/>
      <w:r w:rsidRPr="00AE75E6">
        <w:t>una</w:t>
      </w:r>
      <w:proofErr w:type="spellEnd"/>
      <w:r w:rsidRPr="00AE75E6">
        <w:t xml:space="preserve"> </w:t>
      </w:r>
      <w:proofErr w:type="spellStart"/>
      <w:r w:rsidRPr="00AE75E6">
        <w:t>precisión</w:t>
      </w:r>
      <w:proofErr w:type="spellEnd"/>
      <w:r w:rsidRPr="00AE75E6">
        <w:t xml:space="preserve"> de </w:t>
      </w:r>
      <w:proofErr w:type="spellStart"/>
      <w:r w:rsidRPr="00AE75E6">
        <w:t>posicionamiento</w:t>
      </w:r>
      <w:proofErr w:type="spellEnd"/>
      <w:r w:rsidRPr="00AE75E6">
        <w:t xml:space="preserve"> </w:t>
      </w:r>
      <w:proofErr w:type="spellStart"/>
      <w:r w:rsidRPr="00AE75E6">
        <w:t>excepcional</w:t>
      </w:r>
      <w:proofErr w:type="spellEnd"/>
      <w:r w:rsidRPr="00AE75E6">
        <w:t>.</w:t>
      </w:r>
    </w:p>
    <w:p w14:paraId="09E3E8C5" w14:textId="44FD3831" w:rsidR="000449CB" w:rsidRPr="00010023" w:rsidRDefault="00AE75E6" w:rsidP="000449CB">
      <w:pPr>
        <w:pStyle w:val="PressReleaseText"/>
        <w:rPr>
          <w:lang w:val="en-US"/>
        </w:rPr>
      </w:pPr>
      <w:r>
        <w:br/>
      </w:r>
    </w:p>
    <w:p w14:paraId="0B8530AD" w14:textId="53F7E68F" w:rsidR="00273D41" w:rsidRPr="00010023" w:rsidRDefault="00273D41">
      <w:pPr>
        <w:tabs>
          <w:tab w:val="clear" w:pos="312"/>
        </w:tabs>
        <w:spacing w:line="240" w:lineRule="auto"/>
        <w:rPr>
          <w:rFonts w:ascii="Arial" w:hAnsi="Arial" w:cs="Arial"/>
          <w:sz w:val="20"/>
          <w:szCs w:val="15"/>
          <w:lang w:val="en-US"/>
        </w:rPr>
      </w:pPr>
      <w:r w:rsidRPr="00010023">
        <w:rPr>
          <w:lang w:val="en-US"/>
        </w:rPr>
        <w:br w:type="page"/>
      </w:r>
    </w:p>
    <w:p w14:paraId="6854E333" w14:textId="77777777" w:rsidR="00273D41" w:rsidRPr="00010023" w:rsidRDefault="00273D41">
      <w:pPr>
        <w:pStyle w:val="PressReleaseText"/>
        <w:rPr>
          <w:lang w:val="en-US"/>
        </w:rPr>
      </w:pPr>
    </w:p>
    <w:p w14:paraId="7B893A2B" w14:textId="055B8779" w:rsidR="00D2477E" w:rsidRPr="00010023" w:rsidRDefault="00AE75E6">
      <w:pPr>
        <w:pStyle w:val="PressReleaseText"/>
        <w:rPr>
          <w:lang w:val="en-US"/>
        </w:rPr>
      </w:pPr>
      <w:r w:rsidRPr="00AE75E6">
        <w:rPr>
          <w:lang w:val="en-US"/>
        </w:rPr>
        <w:t xml:space="preserve">El </w:t>
      </w:r>
      <w:proofErr w:type="spellStart"/>
      <w:r w:rsidRPr="00AE75E6">
        <w:rPr>
          <w:lang w:val="en-US"/>
        </w:rPr>
        <w:t>tipo</w:t>
      </w:r>
      <w:proofErr w:type="spellEnd"/>
      <w:r w:rsidRPr="00AE75E6">
        <w:rPr>
          <w:lang w:val="en-US"/>
        </w:rPr>
        <w:t xml:space="preserve"> de </w:t>
      </w:r>
      <w:proofErr w:type="spellStart"/>
      <w:r w:rsidRPr="00AE75E6">
        <w:rPr>
          <w:lang w:val="en-US"/>
        </w:rPr>
        <w:t>banda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azul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está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predestinado</w:t>
      </w:r>
      <w:proofErr w:type="spellEnd"/>
      <w:r w:rsidRPr="00AE75E6">
        <w:rPr>
          <w:lang w:val="en-US"/>
        </w:rPr>
        <w:t xml:space="preserve"> para </w:t>
      </w:r>
      <w:proofErr w:type="spellStart"/>
      <w:r w:rsidRPr="00AE75E6">
        <w:rPr>
          <w:lang w:val="en-US"/>
        </w:rPr>
        <w:t>alimentos</w:t>
      </w:r>
      <w:proofErr w:type="spellEnd"/>
      <w:r w:rsidRPr="00AE75E6">
        <w:rPr>
          <w:lang w:val="en-US"/>
        </w:rPr>
        <w:t xml:space="preserve"> sin </w:t>
      </w:r>
      <w:proofErr w:type="spellStart"/>
      <w:r w:rsidRPr="00AE75E6">
        <w:rPr>
          <w:lang w:val="en-US"/>
        </w:rPr>
        <w:t>envasar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debido</w:t>
      </w:r>
      <w:proofErr w:type="spellEnd"/>
      <w:r w:rsidRPr="00AE75E6">
        <w:rPr>
          <w:lang w:val="en-US"/>
        </w:rPr>
        <w:t xml:space="preserve"> a </w:t>
      </w:r>
      <w:proofErr w:type="spellStart"/>
      <w:r w:rsidRPr="00AE75E6">
        <w:rPr>
          <w:lang w:val="en-US"/>
        </w:rPr>
        <w:t>su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conformidad</w:t>
      </w:r>
      <w:proofErr w:type="spellEnd"/>
      <w:r w:rsidRPr="00AE75E6">
        <w:rPr>
          <w:lang w:val="en-US"/>
        </w:rPr>
        <w:t xml:space="preserve"> con las </w:t>
      </w:r>
      <w:proofErr w:type="spellStart"/>
      <w:r w:rsidRPr="00AE75E6">
        <w:rPr>
          <w:lang w:val="en-US"/>
        </w:rPr>
        <w:t>normativas</w:t>
      </w:r>
      <w:proofErr w:type="spellEnd"/>
      <w:r w:rsidRPr="00AE75E6">
        <w:rPr>
          <w:lang w:val="en-US"/>
        </w:rPr>
        <w:t xml:space="preserve"> FDA, EU y MHLW. Pero </w:t>
      </w:r>
      <w:proofErr w:type="spellStart"/>
      <w:r w:rsidRPr="00AE75E6">
        <w:rPr>
          <w:lang w:val="en-US"/>
        </w:rPr>
        <w:t>también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puede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transportar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alimentos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envasados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en</w:t>
      </w:r>
      <w:proofErr w:type="spellEnd"/>
      <w:r w:rsidRPr="00AE75E6">
        <w:rPr>
          <w:lang w:val="en-US"/>
        </w:rPr>
        <w:t xml:space="preserve"> </w:t>
      </w:r>
      <w:proofErr w:type="spellStart"/>
      <w:r w:rsidRPr="00AE75E6">
        <w:rPr>
          <w:lang w:val="en-US"/>
        </w:rPr>
        <w:t>cajas</w:t>
      </w:r>
      <w:proofErr w:type="spellEnd"/>
      <w:r w:rsidRPr="00AE75E6">
        <w:rPr>
          <w:lang w:val="en-US"/>
        </w:rPr>
        <w:t xml:space="preserve"> de </w:t>
      </w:r>
      <w:proofErr w:type="spellStart"/>
      <w:r w:rsidRPr="00AE75E6">
        <w:rPr>
          <w:lang w:val="en-US"/>
        </w:rPr>
        <w:t>cartón</w:t>
      </w:r>
      <w:proofErr w:type="spellEnd"/>
      <w:r w:rsidRPr="00AE75E6">
        <w:rPr>
          <w:lang w:val="en-US"/>
        </w:rPr>
        <w:t xml:space="preserve"> y film.</w:t>
      </w:r>
      <w:r w:rsidR="00D2477E" w:rsidRPr="00010023">
        <w:rPr>
          <w:lang w:val="en-US"/>
        </w:rPr>
        <w:t xml:space="preserve"> </w:t>
      </w:r>
    </w:p>
    <w:p w14:paraId="26C9ABE3" w14:textId="655A47B0" w:rsidR="00303033" w:rsidRPr="00010023" w:rsidRDefault="00303033">
      <w:pPr>
        <w:pStyle w:val="Adressline"/>
        <w:rPr>
          <w:lang w:val="en-US"/>
        </w:rPr>
      </w:pPr>
    </w:p>
    <w:p w14:paraId="21D3EB06" w14:textId="77777777" w:rsidR="00D51D64" w:rsidRPr="00010023" w:rsidRDefault="00D51D64" w:rsidP="00D51D64">
      <w:pPr>
        <w:pStyle w:val="Address"/>
        <w:rPr>
          <w:lang w:val="en-US"/>
        </w:rPr>
      </w:pPr>
      <w:r w:rsidRPr="00010023">
        <w:rPr>
          <w:lang w:val="en-US"/>
        </w:rPr>
        <w:t>For further information:</w:t>
      </w:r>
    </w:p>
    <w:p w14:paraId="59EC0A90" w14:textId="4E6D8504" w:rsidR="00D51D64" w:rsidRPr="00010023" w:rsidRDefault="008D2CDC" w:rsidP="00D51D64">
      <w:pPr>
        <w:pStyle w:val="Address"/>
        <w:rPr>
          <w:lang w:val="en-US"/>
        </w:rPr>
      </w:pPr>
      <w:r w:rsidRPr="00010023">
        <w:rPr>
          <w:lang w:val="en-US"/>
        </w:rPr>
        <w:t>Matthias Eilert</w:t>
      </w:r>
      <w:r w:rsidRPr="00010023">
        <w:rPr>
          <w:lang w:val="en-US"/>
        </w:rPr>
        <w:tab/>
      </w:r>
    </w:p>
    <w:p w14:paraId="4F5E17CB" w14:textId="3C396A52" w:rsidR="00D51D64" w:rsidRPr="00010023" w:rsidRDefault="008D2CDC" w:rsidP="00D51D64">
      <w:pPr>
        <w:pStyle w:val="Address"/>
        <w:rPr>
          <w:lang w:val="en-US"/>
        </w:rPr>
      </w:pPr>
      <w:r w:rsidRPr="00010023">
        <w:rPr>
          <w:lang w:val="en-US"/>
        </w:rPr>
        <w:t>Marketin</w:t>
      </w:r>
      <w:r w:rsidR="00010023">
        <w:rPr>
          <w:lang w:val="en-US"/>
        </w:rPr>
        <w:t>g</w:t>
      </w:r>
      <w:r w:rsidRPr="00010023">
        <w:rPr>
          <w:lang w:val="en-US"/>
        </w:rPr>
        <w:t xml:space="preserve"> Communications</w:t>
      </w:r>
    </w:p>
    <w:p w14:paraId="67C3ACA5" w14:textId="30AFB2CD" w:rsidR="00D51D64" w:rsidRPr="00010023" w:rsidRDefault="00D51D64" w:rsidP="00D51D64">
      <w:pPr>
        <w:pStyle w:val="Address"/>
        <w:rPr>
          <w:lang w:val="en-US"/>
        </w:rPr>
      </w:pPr>
      <w:r w:rsidRPr="00010023">
        <w:rPr>
          <w:lang w:val="en-US"/>
        </w:rPr>
        <w:t>Tel.: +49 511 67 04 232</w:t>
      </w:r>
    </w:p>
    <w:p w14:paraId="58C33757" w14:textId="77777777" w:rsidR="00D51D64" w:rsidRPr="00010023" w:rsidRDefault="00D51D64" w:rsidP="00D51D64">
      <w:pPr>
        <w:pStyle w:val="Address"/>
        <w:rPr>
          <w:lang w:val="en-US"/>
        </w:rPr>
      </w:pPr>
      <w:r w:rsidRPr="00010023">
        <w:rPr>
          <w:lang w:val="en-US"/>
        </w:rPr>
        <w:t>siegling@forbo.com</w:t>
      </w:r>
    </w:p>
    <w:p w14:paraId="542EF90B" w14:textId="3FCE387F" w:rsidR="00303033" w:rsidRPr="00010023" w:rsidRDefault="00303033">
      <w:pPr>
        <w:rPr>
          <w:lang w:val="en-US"/>
        </w:rPr>
      </w:pPr>
    </w:p>
    <w:sectPr w:rsidR="00303033" w:rsidRPr="0001002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0715" w14:textId="77777777" w:rsidR="00F37F52" w:rsidRDefault="00F37F52">
      <w:r>
        <w:separator/>
      </w:r>
    </w:p>
  </w:endnote>
  <w:endnote w:type="continuationSeparator" w:id="0">
    <w:p w14:paraId="2FAA0D45" w14:textId="77777777" w:rsidR="00F37F52" w:rsidRDefault="00F3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7B7C" w14:textId="77777777" w:rsidR="00F37F52" w:rsidRDefault="00F37F52">
      <w:r>
        <w:separator/>
      </w:r>
    </w:p>
  </w:footnote>
  <w:footnote w:type="continuationSeparator" w:id="0">
    <w:p w14:paraId="176AF791" w14:textId="77777777" w:rsidR="00F37F52" w:rsidRDefault="00F3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A315E7F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D472F1D" w14:textId="77777777" w:rsidR="00303033" w:rsidRDefault="00303033">
          <w:pPr>
            <w:pStyle w:val="Kopfzeile"/>
          </w:pPr>
        </w:p>
        <w:p w14:paraId="4EE72AC6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682823B" wp14:editId="27CACEF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60D376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A721EFD" wp14:editId="771B9A2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9D0E10" w14:textId="77777777" w:rsidR="00303033" w:rsidRDefault="00303033">
          <w:pPr>
            <w:pStyle w:val="Kopfzeile"/>
          </w:pPr>
        </w:p>
      </w:tc>
    </w:tr>
    <w:tr w:rsidR="00303033" w14:paraId="61DAE717" w14:textId="77777777">
      <w:trPr>
        <w:trHeight w:hRule="exact" w:val="1247"/>
      </w:trPr>
      <w:tc>
        <w:tcPr>
          <w:tcW w:w="8420" w:type="dxa"/>
          <w:gridSpan w:val="2"/>
        </w:tcPr>
        <w:p w14:paraId="4302EA14" w14:textId="0561FE73" w:rsidR="00303033" w:rsidRDefault="00F37F52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D82EA9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2A94B295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25E057CA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F37F52">
            <w:fldChar w:fldCharType="begin"/>
          </w:r>
          <w:r w:rsidR="00F37F52">
            <w:instrText xml:space="preserve"> NUMPAGES  \* MERGEFORMAT </w:instrText>
          </w:r>
          <w:r w:rsidR="00F37F52">
            <w:fldChar w:fldCharType="separate"/>
          </w:r>
          <w:r>
            <w:rPr>
              <w:noProof/>
            </w:rPr>
            <w:t>1</w:t>
          </w:r>
          <w:r w:rsidR="00F37F52">
            <w:rPr>
              <w:noProof/>
            </w:rPr>
            <w:fldChar w:fldCharType="end"/>
          </w:r>
        </w:p>
      </w:tc>
    </w:tr>
    <w:tr w:rsidR="00303033" w14:paraId="2F8FA7C8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593BB92" w14:textId="77777777" w:rsidR="00303033" w:rsidRDefault="00303033"/>
      </w:tc>
    </w:tr>
  </w:tbl>
  <w:p w14:paraId="35247208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8F51" w14:textId="77777777" w:rsidR="00303033" w:rsidRDefault="00303033">
    <w:pPr>
      <w:pStyle w:val="Kopfzeile"/>
    </w:pPr>
  </w:p>
  <w:p w14:paraId="4CFFF80F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8F61752" wp14:editId="13E98B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C24EE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9A21FF" wp14:editId="1116DB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16AE5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01655030">
    <w:abstractNumId w:val="0"/>
  </w:num>
  <w:num w:numId="2" w16cid:durableId="186439994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20"/>
    <w:rsid w:val="00010023"/>
    <w:rsid w:val="000140D7"/>
    <w:rsid w:val="000449CB"/>
    <w:rsid w:val="000F5620"/>
    <w:rsid w:val="0010097F"/>
    <w:rsid w:val="00103E84"/>
    <w:rsid w:val="0023286F"/>
    <w:rsid w:val="00257B97"/>
    <w:rsid w:val="00273D41"/>
    <w:rsid w:val="002C58CC"/>
    <w:rsid w:val="00303033"/>
    <w:rsid w:val="00317597"/>
    <w:rsid w:val="00424A1F"/>
    <w:rsid w:val="00480022"/>
    <w:rsid w:val="004C0D74"/>
    <w:rsid w:val="007E1BBC"/>
    <w:rsid w:val="008D2CDC"/>
    <w:rsid w:val="008E0135"/>
    <w:rsid w:val="00AE75E6"/>
    <w:rsid w:val="00B34A11"/>
    <w:rsid w:val="00CA3224"/>
    <w:rsid w:val="00D2477E"/>
    <w:rsid w:val="00D51D64"/>
    <w:rsid w:val="00D82EA9"/>
    <w:rsid w:val="00E02537"/>
    <w:rsid w:val="00F3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E48651"/>
  <w15:docId w15:val="{E5DBF2B4-992E-4BFF-B43C-55E4E3D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berarbeitung">
    <w:name w:val="Revision"/>
    <w:hidden/>
    <w:uiPriority w:val="99"/>
    <w:semiHidden/>
    <w:rsid w:val="002C58CC"/>
    <w:rPr>
      <w:rFonts w:ascii="Georgia" w:hAnsi="Georgia"/>
      <w:sz w:val="19"/>
      <w:szCs w:val="24"/>
      <w:lang w:val="en-GB"/>
    </w:rPr>
  </w:style>
  <w:style w:type="character" w:styleId="Hyperlink">
    <w:name w:val="Hyperlink"/>
    <w:basedOn w:val="Absatz-Standardschriftart"/>
    <w:uiPriority w:val="99"/>
    <w:semiHidden/>
    <w:unhideWhenUsed/>
    <w:rsid w:val="00AE7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2</cp:revision>
  <cp:lastPrinted>2007-01-17T14:40:00Z</cp:lastPrinted>
  <dcterms:created xsi:type="dcterms:W3CDTF">2023-02-13T10:25:00Z</dcterms:created>
  <dcterms:modified xsi:type="dcterms:W3CDTF">2023-02-13T10:25:00Z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