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1969C3" w14:paraId="349B01ED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14:paraId="3547F457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112E38DB" w14:textId="77777777"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 w14:paraId="47B261F0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24756BB9" w14:textId="77777777"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fldSimple w:instr=" NUMPAGES  \* MERGEFORMAT ">
                    <w:r w:rsidR="0069603C">
                      <w:rPr>
                        <w:noProof/>
                      </w:rPr>
                      <w:t>1</w:t>
                    </w:r>
                  </w:fldSimple>
                </w:p>
              </w:tc>
            </w:tr>
            <w:tr w:rsidR="00303033" w14:paraId="14F405CE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216403D7" w14:textId="77777777" w:rsidR="00303033" w:rsidRDefault="00303033"/>
              </w:tc>
            </w:tr>
            <w:tr w:rsidR="00303033" w:rsidRPr="001969C3" w14:paraId="0B96293C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4B515E29" w14:textId="49DA05B8" w:rsidR="00303033" w:rsidRPr="0069603C" w:rsidRDefault="00F74EBE">
                  <w:pPr>
                    <w:pStyle w:val="Subject"/>
                    <w:rPr>
                      <w:lang w:val="de-DE"/>
                    </w:rPr>
                  </w:pPr>
                  <w:r w:rsidRPr="00F74EBE">
                    <w:rPr>
                      <w:lang w:val="de-DE"/>
                    </w:rPr>
                    <w:t>Keine Chance für scharfe Kanten und anspruchsvolle Produktionsumgebungen</w:t>
                  </w:r>
                  <w:r w:rsidR="000066F3">
                    <w:rPr>
                      <w:lang w:val="de-DE"/>
                    </w:rPr>
                    <w:t xml:space="preserve"> mit Transportbändern von Forbo</w:t>
                  </w:r>
                </w:p>
              </w:tc>
            </w:tr>
          </w:tbl>
          <w:p w14:paraId="1AB88A36" w14:textId="77777777" w:rsidR="00303033" w:rsidRPr="0069603C" w:rsidRDefault="00303033">
            <w:pPr>
              <w:rPr>
                <w:lang w:val="de-DE"/>
              </w:rPr>
            </w:pPr>
          </w:p>
        </w:tc>
      </w:tr>
    </w:tbl>
    <w:p w14:paraId="39A59F70" w14:textId="77777777" w:rsidR="00303033" w:rsidRPr="009F1C87" w:rsidRDefault="00303033">
      <w:pPr>
        <w:pStyle w:val="Page"/>
        <w:rPr>
          <w:lang w:val="de-DE"/>
        </w:rPr>
      </w:pPr>
      <w:r w:rsidRPr="009F1C87">
        <w:rPr>
          <w:lang w:val="de-DE"/>
        </w:rPr>
        <w:t>[lead]</w:t>
      </w:r>
    </w:p>
    <w:p w14:paraId="0615B571" w14:textId="453980A5" w:rsidR="00303033" w:rsidRPr="00F74EBE" w:rsidRDefault="0069603C">
      <w:pPr>
        <w:pStyle w:val="PressReleaseText"/>
        <w:rPr>
          <w:lang w:val="de-DE"/>
        </w:rPr>
      </w:pPr>
      <w:r w:rsidRPr="00F74EBE">
        <w:rPr>
          <w:lang w:val="de-DE"/>
        </w:rPr>
        <w:t>Hannover</w:t>
      </w:r>
      <w:r w:rsidR="00303033" w:rsidRPr="00F74EBE">
        <w:rPr>
          <w:lang w:val="de-DE"/>
        </w:rPr>
        <w:t xml:space="preserve">, </w:t>
      </w:r>
      <w:r w:rsidR="00303033" w:rsidRPr="001969C3">
        <w:fldChar w:fldCharType="begin"/>
      </w:r>
      <w:r w:rsidR="00303033" w:rsidRPr="001969C3">
        <w:instrText xml:space="preserve"> CREATEDATE \@ "MMMM dd, yyyy" \* MERGEFORMAT </w:instrText>
      </w:r>
      <w:r w:rsidR="00303033" w:rsidRPr="001969C3">
        <w:fldChar w:fldCharType="separate"/>
      </w:r>
      <w:r w:rsidR="001969C3" w:rsidRPr="001969C3">
        <w:rPr>
          <w:noProof/>
        </w:rPr>
        <w:t>9. März</w:t>
      </w:r>
      <w:r w:rsidRPr="001969C3">
        <w:rPr>
          <w:noProof/>
        </w:rPr>
        <w:t xml:space="preserve"> 2022</w:t>
      </w:r>
      <w:r w:rsidR="00303033" w:rsidRPr="001969C3">
        <w:fldChar w:fldCharType="end"/>
      </w:r>
      <w:r w:rsidR="00303033" w:rsidRPr="00F74EBE">
        <w:rPr>
          <w:lang w:val="de-DE"/>
        </w:rPr>
        <w:t xml:space="preserve"> – </w:t>
      </w:r>
      <w:r w:rsidR="00F74EBE">
        <w:rPr>
          <w:lang w:val="de-DE"/>
        </w:rPr>
        <w:t>A</w:t>
      </w:r>
      <w:r w:rsidR="00F74EBE" w:rsidRPr="0069603C">
        <w:rPr>
          <w:lang w:val="de-DE"/>
        </w:rPr>
        <w:t>ußergewöhnlich robust</w:t>
      </w:r>
      <w:r w:rsidR="00F74EBE">
        <w:rPr>
          <w:lang w:val="de-DE"/>
        </w:rPr>
        <w:t>e</w:t>
      </w:r>
      <w:r w:rsidR="00F74EBE" w:rsidRPr="0069603C">
        <w:rPr>
          <w:lang w:val="de-DE"/>
        </w:rPr>
        <w:t xml:space="preserve"> und reißfest</w:t>
      </w:r>
      <w:r w:rsidR="00F74EBE">
        <w:rPr>
          <w:lang w:val="de-DE"/>
        </w:rPr>
        <w:t>e</w:t>
      </w:r>
      <w:r w:rsidR="00F74EBE" w:rsidRPr="0069603C">
        <w:rPr>
          <w:lang w:val="de-DE"/>
        </w:rPr>
        <w:t xml:space="preserve"> </w:t>
      </w:r>
      <w:r w:rsidR="00F74EBE">
        <w:rPr>
          <w:lang w:val="de-DE"/>
        </w:rPr>
        <w:t>Transportbänder</w:t>
      </w:r>
      <w:r w:rsidR="009F1C87">
        <w:rPr>
          <w:lang w:val="de-DE"/>
        </w:rPr>
        <w:t xml:space="preserve"> mit</w:t>
      </w:r>
      <w:r w:rsidR="00F74EBE">
        <w:rPr>
          <w:lang w:val="de-DE"/>
        </w:rPr>
        <w:t xml:space="preserve"> 3</w:t>
      </w:r>
      <w:r w:rsidR="00225C2C">
        <w:rPr>
          <w:lang w:val="de-DE"/>
        </w:rPr>
        <w:t>-</w:t>
      </w:r>
      <w:r w:rsidR="00F74EBE">
        <w:rPr>
          <w:lang w:val="de-DE"/>
        </w:rPr>
        <w:t>lagige</w:t>
      </w:r>
      <w:r w:rsidR="009F1C87">
        <w:rPr>
          <w:lang w:val="de-DE"/>
        </w:rPr>
        <w:t>r</w:t>
      </w:r>
      <w:r w:rsidR="00F74EBE">
        <w:rPr>
          <w:lang w:val="de-DE"/>
        </w:rPr>
        <w:t xml:space="preserve"> Gewebekonstruktion für industrielle Anwendungen</w:t>
      </w:r>
      <w:r w:rsidR="000066F3">
        <w:rPr>
          <w:lang w:val="de-DE"/>
        </w:rPr>
        <w:t xml:space="preserve"> entwickelt</w:t>
      </w:r>
    </w:p>
    <w:p w14:paraId="09DE67E0" w14:textId="77777777" w:rsidR="00303033" w:rsidRPr="002B1D59" w:rsidRDefault="00303033">
      <w:pPr>
        <w:pStyle w:val="Page"/>
        <w:rPr>
          <w:lang w:val="de-DE"/>
        </w:rPr>
      </w:pPr>
      <w:r w:rsidRPr="002B1D59">
        <w:rPr>
          <w:lang w:val="de-DE"/>
        </w:rPr>
        <w:t>[Body]</w:t>
      </w:r>
    </w:p>
    <w:p w14:paraId="691FDEED" w14:textId="49E282E5" w:rsidR="002B1D59" w:rsidRDefault="00F74EBE" w:rsidP="002B1D59">
      <w:pPr>
        <w:pStyle w:val="PressReleaseText"/>
        <w:rPr>
          <w:lang w:val="de-DE"/>
        </w:rPr>
      </w:pPr>
      <w:r>
        <w:rPr>
          <w:lang w:val="de-DE"/>
        </w:rPr>
        <w:t xml:space="preserve">In der Stahl– und Automobilindustrie herrschen hohe Anforderungen an die Transportbänder. </w:t>
      </w:r>
      <w:r w:rsidR="002B1D59">
        <w:rPr>
          <w:lang w:val="de-DE"/>
        </w:rPr>
        <w:t>I</w:t>
      </w:r>
      <w:r w:rsidR="002B1D59" w:rsidRPr="0069603C">
        <w:rPr>
          <w:lang w:val="de-DE"/>
        </w:rPr>
        <w:t xml:space="preserve">n Pressenstraßen </w:t>
      </w:r>
      <w:r w:rsidR="002B1D59">
        <w:rPr>
          <w:lang w:val="de-DE"/>
        </w:rPr>
        <w:t>wie</w:t>
      </w:r>
      <w:r w:rsidR="002B1D59" w:rsidRPr="0069603C">
        <w:rPr>
          <w:lang w:val="de-DE"/>
        </w:rPr>
        <w:t xml:space="preserve"> </w:t>
      </w:r>
      <w:r w:rsidR="002B1D59">
        <w:rPr>
          <w:lang w:val="de-DE"/>
        </w:rPr>
        <w:t xml:space="preserve">beim </w:t>
      </w:r>
      <w:r w:rsidR="002B1D59" w:rsidRPr="0069603C">
        <w:rPr>
          <w:lang w:val="de-DE"/>
        </w:rPr>
        <w:t xml:space="preserve">Stapeln, Zuführungen und Abführungen zu den Karosseriepressen sowie in der Endproduktkontrolle </w:t>
      </w:r>
      <w:r w:rsidR="002B1D59">
        <w:rPr>
          <w:lang w:val="de-DE"/>
        </w:rPr>
        <w:t>dürfen die Produktionswege durch scharfkantige Produkte nicht zum Erliegen kommen.</w:t>
      </w:r>
    </w:p>
    <w:p w14:paraId="235E7924" w14:textId="6372CD12" w:rsidR="00F74EBE" w:rsidRDefault="00B618ED">
      <w:pPr>
        <w:pStyle w:val="PressReleaseText"/>
        <w:rPr>
          <w:lang w:val="de-DE"/>
        </w:rPr>
      </w:pPr>
      <w:r>
        <w:rPr>
          <w:lang w:val="de-DE"/>
        </w:rPr>
        <w:t>Forbo Movement System</w:t>
      </w:r>
      <w:r w:rsidR="000066F3">
        <w:rPr>
          <w:lang w:val="de-DE"/>
        </w:rPr>
        <w:t>s</w:t>
      </w:r>
      <w:r>
        <w:rPr>
          <w:lang w:val="de-DE"/>
        </w:rPr>
        <w:t xml:space="preserve"> bringt</w:t>
      </w:r>
      <w:r w:rsidR="0069603C" w:rsidRPr="0069603C">
        <w:rPr>
          <w:lang w:val="de-DE"/>
        </w:rPr>
        <w:t xml:space="preserve"> </w:t>
      </w:r>
      <w:r w:rsidR="00F74EBE">
        <w:rPr>
          <w:lang w:val="de-DE"/>
        </w:rPr>
        <w:t xml:space="preserve">deshalb </w:t>
      </w:r>
      <w:r w:rsidR="0069603C" w:rsidRPr="0069603C">
        <w:rPr>
          <w:lang w:val="de-DE"/>
        </w:rPr>
        <w:t xml:space="preserve">zwei neue </w:t>
      </w:r>
      <w:proofErr w:type="spellStart"/>
      <w:r w:rsidR="0069603C" w:rsidRPr="0069603C">
        <w:rPr>
          <w:lang w:val="de-DE"/>
        </w:rPr>
        <w:t>Transilon</w:t>
      </w:r>
      <w:proofErr w:type="spellEnd"/>
      <w:r w:rsidR="0069603C" w:rsidRPr="0069603C">
        <w:rPr>
          <w:lang w:val="de-DE"/>
        </w:rPr>
        <w:t xml:space="preserve"> </w:t>
      </w:r>
      <w:r w:rsidR="00F74EBE">
        <w:rPr>
          <w:lang w:val="de-DE"/>
        </w:rPr>
        <w:t>Transportbänder</w:t>
      </w:r>
      <w:r w:rsidR="0069603C" w:rsidRPr="0069603C">
        <w:rPr>
          <w:lang w:val="de-DE"/>
        </w:rPr>
        <w:t xml:space="preserve"> E 12/3 U0/V/U4 MT grün (Art.-Nr. 900427) und E 12/3 U0/U4 MT grün (Art.- Nr. 909224) </w:t>
      </w:r>
      <w:r>
        <w:rPr>
          <w:lang w:val="de-DE"/>
        </w:rPr>
        <w:t>auf den Markt</w:t>
      </w:r>
      <w:r w:rsidR="0069603C" w:rsidRPr="0069603C">
        <w:rPr>
          <w:lang w:val="de-DE"/>
        </w:rPr>
        <w:t xml:space="preserve">. Die neuen Bandtypen </w:t>
      </w:r>
      <w:r w:rsidRPr="0069603C">
        <w:rPr>
          <w:lang w:val="de-DE"/>
        </w:rPr>
        <w:t xml:space="preserve">für die Stahl- und Automobilindustrie </w:t>
      </w:r>
      <w:r w:rsidR="0069603C" w:rsidRPr="0069603C">
        <w:rPr>
          <w:lang w:val="de-DE"/>
        </w:rPr>
        <w:t>besitzen eine 3</w:t>
      </w:r>
      <w:r w:rsidR="00225C2C">
        <w:rPr>
          <w:lang w:val="de-DE"/>
        </w:rPr>
        <w:t>-</w:t>
      </w:r>
      <w:r w:rsidR="0069603C" w:rsidRPr="0069603C">
        <w:rPr>
          <w:lang w:val="de-DE"/>
        </w:rPr>
        <w:t xml:space="preserve">lagige Gewebekonstruktion und sind dadurch außergewöhnlich robust und reißfest. Ihre Polyurethantragseitenbeschichtung mit einer Härte von </w:t>
      </w:r>
      <w:proofErr w:type="spellStart"/>
      <w:r w:rsidR="0069603C" w:rsidRPr="0069603C">
        <w:rPr>
          <w:lang w:val="de-DE"/>
        </w:rPr>
        <w:t>Shore</w:t>
      </w:r>
      <w:proofErr w:type="spellEnd"/>
      <w:r w:rsidR="0069603C" w:rsidRPr="0069603C">
        <w:rPr>
          <w:lang w:val="de-DE"/>
        </w:rPr>
        <w:t xml:space="preserve"> A 92 verleiht </w:t>
      </w:r>
      <w:r w:rsidR="00F74EBE">
        <w:rPr>
          <w:lang w:val="de-DE"/>
        </w:rPr>
        <w:t>diesen Neuentwicklungen</w:t>
      </w:r>
      <w:r w:rsidR="0069603C" w:rsidRPr="0069603C">
        <w:rPr>
          <w:lang w:val="de-DE"/>
        </w:rPr>
        <w:t xml:space="preserve"> eine sehr hohe Schnitt- und Verschleißfestigkeit, was insbesondere bei der Verarbeitung von scharfkantigen Produkten ein wichtiger Vorteil ist. </w:t>
      </w:r>
      <w:r w:rsidR="0069603C" w:rsidRPr="001D18C8">
        <w:rPr>
          <w:lang w:val="de-DE"/>
        </w:rPr>
        <w:t>Aufgrund dieser besonderen Eigenschaften</w:t>
      </w:r>
      <w:r w:rsidR="00F74EBE">
        <w:rPr>
          <w:lang w:val="de-DE"/>
        </w:rPr>
        <w:t xml:space="preserve"> </w:t>
      </w:r>
      <w:r w:rsidR="000066F3">
        <w:rPr>
          <w:lang w:val="de-DE"/>
        </w:rPr>
        <w:t>zeigen</w:t>
      </w:r>
      <w:r w:rsidR="0069603C" w:rsidRPr="001D18C8">
        <w:rPr>
          <w:lang w:val="de-DE"/>
        </w:rPr>
        <w:t xml:space="preserve"> beide neuen</w:t>
      </w:r>
      <w:r w:rsidR="0069603C" w:rsidRPr="0069603C">
        <w:rPr>
          <w:lang w:val="de-DE"/>
        </w:rPr>
        <w:t xml:space="preserve"> Typen vor allem </w:t>
      </w:r>
      <w:r w:rsidR="00F74EBE">
        <w:rPr>
          <w:lang w:val="de-DE"/>
        </w:rPr>
        <w:t>bei</w:t>
      </w:r>
      <w:r w:rsidR="0069603C" w:rsidRPr="0069603C">
        <w:rPr>
          <w:lang w:val="de-DE"/>
        </w:rPr>
        <w:t xml:space="preserve"> Anwendungen in der Blechverarbeitung (z.B. Stanzen, Schneidanlagen, Magnetförderer und Palettierer/Stapler)</w:t>
      </w:r>
      <w:r w:rsidR="000066F3">
        <w:rPr>
          <w:lang w:val="de-DE"/>
        </w:rPr>
        <w:t xml:space="preserve"> ihre Stärken.</w:t>
      </w:r>
    </w:p>
    <w:p w14:paraId="25985A88" w14:textId="57931DEA" w:rsidR="00303033" w:rsidRDefault="0069603C">
      <w:pPr>
        <w:pStyle w:val="PressReleaseText"/>
        <w:rPr>
          <w:lang w:val="de-DE"/>
        </w:rPr>
      </w:pPr>
      <w:r w:rsidRPr="0069603C">
        <w:rPr>
          <w:lang w:val="de-DE"/>
        </w:rPr>
        <w:t xml:space="preserve">Die matte Tragseitenstruktur der neuen </w:t>
      </w:r>
      <w:proofErr w:type="spellStart"/>
      <w:r w:rsidR="00D654A9">
        <w:rPr>
          <w:lang w:val="de-DE"/>
        </w:rPr>
        <w:t>Transilon</w:t>
      </w:r>
      <w:proofErr w:type="spellEnd"/>
      <w:r w:rsidR="00D654A9">
        <w:rPr>
          <w:lang w:val="de-DE"/>
        </w:rPr>
        <w:t xml:space="preserve"> </w:t>
      </w:r>
      <w:r w:rsidRPr="0069603C">
        <w:rPr>
          <w:lang w:val="de-DE"/>
        </w:rPr>
        <w:t xml:space="preserve">Bandtypen ist von großer Bedeutung für diese Anwendungen. Beim Einsatz von optischen Sensoren wird das Licht aufgrund der matten Bandoberfläche nicht reflektiert und somit </w:t>
      </w:r>
      <w:r w:rsidRPr="0069603C">
        <w:rPr>
          <w:lang w:val="de-DE"/>
        </w:rPr>
        <w:lastRenderedPageBreak/>
        <w:t xml:space="preserve">die einwandfreie Positionierung der Bleche garantiert. Des Weiteren ist die Mitnahmeeigenschaft für Bleche auf einer matten Oberfläche deutlich besser als auf einer glatten Oberfläche. </w:t>
      </w:r>
      <w:r w:rsidRPr="00B973F2">
        <w:rPr>
          <w:lang w:val="de-DE"/>
        </w:rPr>
        <w:t>Dieses ist vor allem beim Steigtransport nach der Schneidanlage (CTL) bei der Zuführung zum Stapler sehr wichtig.</w:t>
      </w:r>
      <w:r w:rsidRPr="0069603C">
        <w:rPr>
          <w:lang w:val="de-DE"/>
        </w:rPr>
        <w:t xml:space="preserve"> Darüber hinaus lässt sich die harte Polyurethanoberfläche sehr gut von </w:t>
      </w:r>
      <w:r w:rsidRPr="00B973F2">
        <w:rPr>
          <w:lang w:val="de-DE"/>
        </w:rPr>
        <w:t xml:space="preserve">Verschmutzungen durch ölige Bleche reinigen. Mit dieser Kombination von Bandeigenschaften sind die beiden neuen </w:t>
      </w:r>
      <w:proofErr w:type="spellStart"/>
      <w:r w:rsidRPr="00B973F2">
        <w:rPr>
          <w:lang w:val="de-DE"/>
        </w:rPr>
        <w:t>Transilon</w:t>
      </w:r>
      <w:proofErr w:type="spellEnd"/>
      <w:r w:rsidRPr="00B973F2">
        <w:rPr>
          <w:lang w:val="de-DE"/>
        </w:rPr>
        <w:t xml:space="preserve"> Typen auch für den Einsatz in der Recyclingindustrie (Kunststoff,- und Metallsortierung) bestens geeignet. </w:t>
      </w:r>
    </w:p>
    <w:p w14:paraId="400A3349" w14:textId="523B1A69" w:rsidR="000066F3" w:rsidRPr="0069603C" w:rsidRDefault="000066F3">
      <w:pPr>
        <w:pStyle w:val="PressReleaseText"/>
        <w:rPr>
          <w:lang w:val="de-DE"/>
        </w:rPr>
      </w:pPr>
      <w:r w:rsidRPr="0069603C">
        <w:rPr>
          <w:lang w:val="de-DE"/>
        </w:rPr>
        <w:t xml:space="preserve">Der hochwertige E 12/3 U0/U4 MT grün ist für Trommeldurchmesser von 60 mm geeignet, während </w:t>
      </w:r>
      <w:r>
        <w:rPr>
          <w:lang w:val="de-DE"/>
        </w:rPr>
        <w:t xml:space="preserve">der zweite </w:t>
      </w:r>
      <w:proofErr w:type="spellStart"/>
      <w:r>
        <w:rPr>
          <w:lang w:val="de-DE"/>
        </w:rPr>
        <w:t>Bandtyp</w:t>
      </w:r>
      <w:proofErr w:type="spellEnd"/>
      <w:r>
        <w:rPr>
          <w:lang w:val="de-DE"/>
        </w:rPr>
        <w:t xml:space="preserve"> </w:t>
      </w:r>
      <w:r w:rsidR="009F1C87" w:rsidRPr="0069603C">
        <w:rPr>
          <w:lang w:val="de-DE"/>
        </w:rPr>
        <w:t xml:space="preserve">E 12/3 U0/V/U4 MT </w:t>
      </w:r>
      <w:r w:rsidRPr="0069603C">
        <w:rPr>
          <w:lang w:val="de-DE"/>
        </w:rPr>
        <w:t xml:space="preserve">grün mit einer PVC- Mittelschicht bis 90 mm Trommeldurchmesser eingesetzt werden </w:t>
      </w:r>
      <w:r w:rsidRPr="001D18C8">
        <w:rPr>
          <w:lang w:val="de-DE"/>
        </w:rPr>
        <w:t>kann.</w:t>
      </w:r>
    </w:p>
    <w:p w14:paraId="60D5D0FF" w14:textId="77777777" w:rsidR="00303033" w:rsidRPr="0069603C" w:rsidRDefault="00303033">
      <w:pPr>
        <w:pStyle w:val="Adressline"/>
        <w:rPr>
          <w:lang w:val="de-DE"/>
        </w:rPr>
      </w:pPr>
    </w:p>
    <w:p w14:paraId="05BFAC51" w14:textId="77777777" w:rsidR="00D51D64" w:rsidRDefault="00D51D64" w:rsidP="00D51D64">
      <w:pPr>
        <w:pStyle w:val="Address"/>
      </w:pPr>
      <w:r>
        <w:t>For further information:</w:t>
      </w:r>
    </w:p>
    <w:p w14:paraId="25426590" w14:textId="4450D840" w:rsidR="00D51D64" w:rsidRPr="00A351BD" w:rsidRDefault="00A351BD" w:rsidP="00D51D64">
      <w:pPr>
        <w:pStyle w:val="Address"/>
        <w:rPr>
          <w:lang w:val="en-US"/>
        </w:rPr>
      </w:pPr>
      <w:r>
        <w:t>Matthias Eilert</w:t>
      </w:r>
    </w:p>
    <w:p w14:paraId="7F3EF962" w14:textId="4D20BC52" w:rsidR="00D51D64" w:rsidRPr="00A351BD" w:rsidRDefault="00A351BD" w:rsidP="00D51D64">
      <w:pPr>
        <w:pStyle w:val="Address"/>
        <w:rPr>
          <w:lang w:val="en-US"/>
        </w:rPr>
      </w:pPr>
      <w:r>
        <w:t>Marketing Communications</w:t>
      </w:r>
    </w:p>
    <w:p w14:paraId="2DF22E06" w14:textId="5CBCF266" w:rsidR="00D51D64" w:rsidRDefault="00D51D64" w:rsidP="00D51D64">
      <w:pPr>
        <w:pStyle w:val="Address"/>
      </w:pPr>
      <w:r>
        <w:t xml:space="preserve">Phone +49 511 67 04 </w:t>
      </w:r>
      <w:r w:rsidR="00A351BD">
        <w:t>232</w:t>
      </w:r>
    </w:p>
    <w:p w14:paraId="3EDC54C0" w14:textId="77777777" w:rsidR="00D51D64" w:rsidRDefault="00D51D64" w:rsidP="00D51D64">
      <w:pPr>
        <w:pStyle w:val="Address"/>
      </w:pPr>
      <w:r>
        <w:t>siegling@forbo.com</w:t>
      </w:r>
    </w:p>
    <w:p w14:paraId="25AC28E9" w14:textId="77777777" w:rsidR="00303033" w:rsidRDefault="00303033"/>
    <w:sectPr w:rsidR="00303033">
      <w:headerReference w:type="default" r:id="rId10"/>
      <w:headerReference w:type="first" r:id="rId11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06CEC" w14:textId="77777777" w:rsidR="003C034D" w:rsidRDefault="003C034D">
      <w:r>
        <w:separator/>
      </w:r>
    </w:p>
  </w:endnote>
  <w:endnote w:type="continuationSeparator" w:id="0">
    <w:p w14:paraId="3BFE8E8B" w14:textId="77777777" w:rsidR="003C034D" w:rsidRDefault="003C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09165" w14:textId="77777777" w:rsidR="003C034D" w:rsidRDefault="003C034D">
      <w:r>
        <w:separator/>
      </w:r>
    </w:p>
  </w:footnote>
  <w:footnote w:type="continuationSeparator" w:id="0">
    <w:p w14:paraId="2E874027" w14:textId="77777777" w:rsidR="003C034D" w:rsidRDefault="003C0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000DEEF8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1200132A" w14:textId="77777777" w:rsidR="00303033" w:rsidRDefault="00303033">
          <w:pPr>
            <w:pStyle w:val="Kopfzeile"/>
          </w:pPr>
        </w:p>
        <w:p w14:paraId="27EBE835" w14:textId="77777777" w:rsidR="00303033" w:rsidRDefault="00CA3224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 wp14:anchorId="71179A05" wp14:editId="317CB89D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0380AB4" w14:textId="77777777" w:rsidR="00303033" w:rsidRDefault="00CA3224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 wp14:anchorId="18C3302F" wp14:editId="131C4A0D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0FF5FE1" w14:textId="77777777" w:rsidR="00303033" w:rsidRDefault="00303033">
          <w:pPr>
            <w:pStyle w:val="Kopfzeile"/>
          </w:pPr>
        </w:p>
      </w:tc>
    </w:tr>
    <w:tr w:rsidR="00303033" w14:paraId="466C53F7" w14:textId="77777777">
      <w:trPr>
        <w:trHeight w:hRule="exact" w:val="1247"/>
      </w:trPr>
      <w:tc>
        <w:tcPr>
          <w:tcW w:w="8420" w:type="dxa"/>
          <w:gridSpan w:val="2"/>
        </w:tcPr>
        <w:p w14:paraId="3195445C" w14:textId="64EBB0FA" w:rsidR="00303033" w:rsidRDefault="00225C2C">
          <w:pPr>
            <w:pStyle w:val="Titel"/>
          </w:pPr>
          <w:fldSimple w:instr=" STYLEREF TitLEREF \* MERGEFORMAT ">
            <w:r w:rsidR="001969C3">
              <w:rPr>
                <w:noProof/>
              </w:rPr>
              <w:t>press release</w:t>
            </w:r>
          </w:fldSimple>
        </w:p>
      </w:tc>
    </w:tr>
    <w:tr w:rsidR="00303033" w14:paraId="153F7CC1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44DE0A57" w14:textId="77777777"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fldSimple w:instr=" NUMPAGES  \* MERGEFORMAT ">
            <w:r>
              <w:rPr>
                <w:noProof/>
              </w:rPr>
              <w:t>1</w:t>
            </w:r>
          </w:fldSimple>
        </w:p>
      </w:tc>
    </w:tr>
    <w:tr w:rsidR="00303033" w14:paraId="3C5F8211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3FA1C717" w14:textId="77777777" w:rsidR="00303033" w:rsidRDefault="00303033"/>
      </w:tc>
    </w:tr>
  </w:tbl>
  <w:p w14:paraId="370D8F4F" w14:textId="77777777"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E667" w14:textId="77777777" w:rsidR="00303033" w:rsidRDefault="00303033">
    <w:pPr>
      <w:pStyle w:val="Kopfzeile"/>
    </w:pPr>
  </w:p>
  <w:p w14:paraId="42469E76" w14:textId="77777777" w:rsidR="00303033" w:rsidRDefault="00CA3224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 wp14:anchorId="3F51996F" wp14:editId="3878007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39F2AE" w14:textId="77777777" w:rsidR="00303033" w:rsidRDefault="00CA3224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 wp14:anchorId="6EB646C4" wp14:editId="61C5CB3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1FC093" w14:textId="77777777"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03C"/>
    <w:rsid w:val="000066F3"/>
    <w:rsid w:val="001969C3"/>
    <w:rsid w:val="001D18C8"/>
    <w:rsid w:val="00225C2C"/>
    <w:rsid w:val="002B1D59"/>
    <w:rsid w:val="00303033"/>
    <w:rsid w:val="00317597"/>
    <w:rsid w:val="003C034D"/>
    <w:rsid w:val="0069603C"/>
    <w:rsid w:val="00782E89"/>
    <w:rsid w:val="009F1C87"/>
    <w:rsid w:val="00A351BD"/>
    <w:rsid w:val="00B618ED"/>
    <w:rsid w:val="00B973F2"/>
    <w:rsid w:val="00C93110"/>
    <w:rsid w:val="00CA3224"/>
    <w:rsid w:val="00D51D64"/>
    <w:rsid w:val="00D654A9"/>
    <w:rsid w:val="00E31DF2"/>
    <w:rsid w:val="00EA7A7D"/>
    <w:rsid w:val="00F7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D6C5C71"/>
  <w15:docId w15:val="{42110CC7-A05C-4DFE-BEE5-0050DD53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agoe\Forbo\FMS%20Portal%20-%20Office%20Templates%20DE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4B9305A5FC04D80CF8EB59A52D154" ma:contentTypeVersion="2" ma:contentTypeDescription="Create a new document." ma:contentTypeScope="" ma:versionID="7def02196c4ec1557f7e996886d2d2d2">
  <xsd:schema xmlns:xsd="http://www.w3.org/2001/XMLSchema" xmlns:xs="http://www.w3.org/2001/XMLSchema" xmlns:p="http://schemas.microsoft.com/office/2006/metadata/properties" xmlns:ns2="aad8af03-1215-4aa4-908a-c5f03ab4c249" targetNamespace="http://schemas.microsoft.com/office/2006/metadata/properties" ma:root="true" ma:fieldsID="253b88774443ae39beef550bf8f797d4" ns2:_="">
    <xsd:import namespace="aad8af03-1215-4aa4-908a-c5f03ab4c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8af03-1215-4aa4-908a-c5f03ab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81575-F137-451B-BFFC-9DF4582B8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8af03-1215-4aa4-908a-c5f03ab4c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76D252-ABB6-45EC-8795-AE9663E23E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888959-D915-470A-8A34-09764097E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</Template>
  <TotalTime>0</TotalTime>
  <Pages>2</Pages>
  <Words>329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Leonie Bosse</cp:lastModifiedBy>
  <cp:revision>4</cp:revision>
  <cp:lastPrinted>2007-01-17T14:40:00Z</cp:lastPrinted>
  <dcterms:created xsi:type="dcterms:W3CDTF">2022-03-17T08:27:00Z</dcterms:created>
  <dcterms:modified xsi:type="dcterms:W3CDTF">2022-03-17T10:49:00Z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0x010100FCE4B9305A5FC04D80CF8EB59A52D154</vt:lpwstr>
  </property>
</Properties>
</file>