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6889"/>
      </w:tblGrid>
      <w:tr w:rsidR="00303033" w14:paraId="1DFF649A"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04CC4827" w14:textId="77777777">
              <w:trPr>
                <w:trHeight w:hRule="exact" w:val="1247"/>
              </w:trPr>
              <w:tc>
                <w:tcPr>
                  <w:tcW w:w="8222" w:type="dxa"/>
                </w:tcPr>
                <w:p w14:paraId="11CD1C88" w14:textId="77777777" w:rsidR="00303033" w:rsidRDefault="00303033">
                  <w:pPr>
                    <w:pStyle w:val="TitleRef"/>
                  </w:pPr>
                  <w:r>
                    <w:t>press release</w:t>
                  </w:r>
                </w:p>
              </w:tc>
            </w:tr>
            <w:tr w:rsidR="00303033" w14:paraId="016677B8" w14:textId="77777777">
              <w:tblPrEx>
                <w:tblBorders>
                  <w:insideH w:val="single" w:sz="2" w:space="0" w:color="auto"/>
                </w:tblBorders>
              </w:tblPrEx>
              <w:trPr>
                <w:trHeight w:val="227"/>
              </w:trPr>
              <w:tc>
                <w:tcPr>
                  <w:tcW w:w="8222" w:type="dxa"/>
                  <w:tcBorders>
                    <w:top w:val="nil"/>
                    <w:bottom w:val="single" w:sz="2" w:space="0" w:color="auto"/>
                  </w:tcBorders>
                </w:tcPr>
                <w:p w14:paraId="2BF8C33B"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A515AE">
                    <w:fldChar w:fldCharType="begin"/>
                  </w:r>
                  <w:r w:rsidR="00A515AE">
                    <w:instrText xml:space="preserve"> NUMPAGES  \* MERGEFORMAT </w:instrText>
                  </w:r>
                  <w:r w:rsidR="00A515AE">
                    <w:fldChar w:fldCharType="separate"/>
                  </w:r>
                  <w:r>
                    <w:rPr>
                      <w:noProof/>
                    </w:rPr>
                    <w:t>1</w:t>
                  </w:r>
                  <w:r w:rsidR="00A515AE">
                    <w:rPr>
                      <w:noProof/>
                    </w:rPr>
                    <w:fldChar w:fldCharType="end"/>
                  </w:r>
                </w:p>
              </w:tc>
            </w:tr>
            <w:tr w:rsidR="00303033" w14:paraId="7961CFFF" w14:textId="77777777">
              <w:tblPrEx>
                <w:tblBorders>
                  <w:insideH w:val="single" w:sz="2" w:space="0" w:color="auto"/>
                </w:tblBorders>
              </w:tblPrEx>
              <w:trPr>
                <w:trHeight w:hRule="exact" w:val="284"/>
              </w:trPr>
              <w:tc>
                <w:tcPr>
                  <w:tcW w:w="8222" w:type="dxa"/>
                  <w:tcBorders>
                    <w:top w:val="single" w:sz="2" w:space="0" w:color="auto"/>
                    <w:bottom w:val="nil"/>
                  </w:tcBorders>
                </w:tcPr>
                <w:p w14:paraId="530B73AF" w14:textId="77777777" w:rsidR="00303033" w:rsidRDefault="00303033"/>
              </w:tc>
            </w:tr>
            <w:tr w:rsidR="00303033" w14:paraId="42BD0CC2" w14:textId="77777777">
              <w:tblPrEx>
                <w:tblBorders>
                  <w:insideH w:val="single" w:sz="2" w:space="0" w:color="auto"/>
                </w:tblBorders>
              </w:tblPrEx>
              <w:tc>
                <w:tcPr>
                  <w:tcW w:w="8222" w:type="dxa"/>
                  <w:tcBorders>
                    <w:top w:val="nil"/>
                    <w:bottom w:val="nil"/>
                  </w:tcBorders>
                </w:tcPr>
                <w:p w14:paraId="3875639F" w14:textId="77777777" w:rsidR="00303033" w:rsidRDefault="003B18CB">
                  <w:pPr>
                    <w:pStyle w:val="Subject"/>
                  </w:pPr>
                  <w:r>
                    <w:rPr>
                      <w:bCs/>
                    </w:rPr>
                    <w:t>Siegling Prolink Modular Belt with First-Class Friction Top</w:t>
                  </w:r>
                </w:p>
                <w:p w14:paraId="0A7B9984" w14:textId="77777777" w:rsidR="00303033" w:rsidRDefault="00303033">
                  <w:pPr>
                    <w:pStyle w:val="Subject"/>
                  </w:pPr>
                </w:p>
              </w:tc>
            </w:tr>
          </w:tbl>
          <w:p w14:paraId="699F43F8" w14:textId="77777777" w:rsidR="00303033" w:rsidRDefault="00303033"/>
        </w:tc>
      </w:tr>
    </w:tbl>
    <w:p w14:paraId="69C323D0" w14:textId="77777777" w:rsidR="00303033" w:rsidRDefault="00303033">
      <w:pPr>
        <w:pStyle w:val="Page"/>
      </w:pPr>
      <w:r>
        <w:t>[lead]</w:t>
      </w:r>
    </w:p>
    <w:p w14:paraId="7E41C16B" w14:textId="77777777" w:rsidR="00303033" w:rsidRPr="003B18CB" w:rsidRDefault="005E1A61">
      <w:pPr>
        <w:pStyle w:val="PressReleaseText"/>
      </w:pPr>
      <w:r>
        <w:t xml:space="preserve">Hanover </w:t>
      </w:r>
      <w:r>
        <w:fldChar w:fldCharType="begin"/>
      </w:r>
      <w:r>
        <w:instrText xml:space="preserve"> CREATEDATE \@ "MMMM dd, yyyy" \* MERGEFORMAT </w:instrText>
      </w:r>
      <w:r>
        <w:fldChar w:fldCharType="separate"/>
      </w:r>
      <w:r>
        <w:rPr>
          <w:noProof/>
        </w:rPr>
        <w:t>January 21, 2021</w:t>
      </w:r>
      <w:r>
        <w:fldChar w:fldCharType="end"/>
      </w:r>
      <w:r>
        <w:t xml:space="preserve"> – New Friction Top module with Shore A 86 hardness is tougher and therefore more durable</w:t>
      </w:r>
    </w:p>
    <w:p w14:paraId="3BA6246D" w14:textId="77777777" w:rsidR="00303033" w:rsidRPr="003B18CB" w:rsidRDefault="00303033">
      <w:pPr>
        <w:pStyle w:val="Page"/>
      </w:pPr>
      <w:r>
        <w:t>[Body]</w:t>
      </w:r>
    </w:p>
    <w:p w14:paraId="22873F12" w14:textId="6F823CA4" w:rsidR="00504B4B" w:rsidRDefault="00C705C6" w:rsidP="00504B4B">
      <w:pPr>
        <w:pStyle w:val="PressReleaseText"/>
      </w:pPr>
      <w:r>
        <w:t>Designed for high levels of power transmission and durability, Siegling’s Prolink series 8.1 is the right choice for numerous industrial applications and ideal for reliable and gentle transfer of heavy products.</w:t>
      </w:r>
      <w:r w:rsidR="001E22B4">
        <w:t xml:space="preserve"> </w:t>
      </w:r>
      <w:r w:rsidR="00504B4B">
        <w:t>This plastic modular belt is now available as a further, enhanced Friction Top variant (FRT) whose surface is even more wear resistant but still has the good grip of previous FRT types.</w:t>
      </w:r>
    </w:p>
    <w:p w14:paraId="09708271" w14:textId="77777777" w:rsidR="001E22B4" w:rsidRDefault="001E22B4" w:rsidP="00504B4B">
      <w:pPr>
        <w:pStyle w:val="PressReleaseText"/>
      </w:pPr>
    </w:p>
    <w:p w14:paraId="398B5767" w14:textId="77777777" w:rsidR="00504B4B" w:rsidRDefault="00504B4B" w:rsidP="005E1A61">
      <w:pPr>
        <w:pStyle w:val="PressReleaseText"/>
      </w:pPr>
      <w:r>
        <w:t>These characteristics are achieved due to the rubber-like surface with its high friction coefficient and Shore A 86 hardness. The harder surface makes the belts last much longer, particularly when abrasive or sharp-edged products are conveyed. Durability is even improved when the modules are subjected to significant point loads. The new FRT variant was, for instance, deployed to convey painted radiators and the FRT surface really extended the service lives of these belts considerably.</w:t>
      </w:r>
    </w:p>
    <w:p w14:paraId="31A4D74C" w14:textId="77777777" w:rsidR="00504B4B" w:rsidRDefault="00504B4B" w:rsidP="005E1A61">
      <w:pPr>
        <w:pStyle w:val="PressReleaseText"/>
      </w:pPr>
    </w:p>
    <w:p w14:paraId="1BE44006" w14:textId="77777777" w:rsidR="00303033" w:rsidRPr="00E158B8" w:rsidRDefault="005E1A61" w:rsidP="005E1A61">
      <w:pPr>
        <w:pStyle w:val="PressReleaseText"/>
      </w:pPr>
      <w:r>
        <w:t>The new S8-0 FRT1 PP BL (R4 BG) W229 Prolink FRT module (module art. no. 98345499) can therefore be used in all applications where belts need to be durable, incision-resistant and offer good product grip.</w:t>
      </w:r>
    </w:p>
    <w:p w14:paraId="1E78EF9D" w14:textId="77777777" w:rsidR="00303033" w:rsidRPr="00E158B8" w:rsidRDefault="00303033">
      <w:pPr>
        <w:pStyle w:val="Adressline"/>
      </w:pPr>
    </w:p>
    <w:p w14:paraId="208D0DD0" w14:textId="1A0777B8" w:rsidR="00D51D64" w:rsidRDefault="00D51D64" w:rsidP="00D51D64">
      <w:pPr>
        <w:pStyle w:val="Address"/>
      </w:pPr>
      <w:r>
        <w:t>For further information:</w:t>
      </w:r>
    </w:p>
    <w:p w14:paraId="5E57ABBE" w14:textId="14B4CA16" w:rsidR="00D51D64" w:rsidRDefault="00A515AE" w:rsidP="00D51D64">
      <w:pPr>
        <w:pStyle w:val="Address"/>
      </w:pPr>
      <w:r>
        <w:t>Matthias Eilert</w:t>
      </w:r>
    </w:p>
    <w:p w14:paraId="6464874A" w14:textId="63BCDE8B" w:rsidR="00D51D64" w:rsidRDefault="00A515AE" w:rsidP="00D51D64">
      <w:pPr>
        <w:pStyle w:val="Address"/>
      </w:pPr>
      <w:r>
        <w:t xml:space="preserve">Marketing </w:t>
      </w:r>
      <w:proofErr w:type="spellStart"/>
      <w:r>
        <w:t>Commuications</w:t>
      </w:r>
      <w:proofErr w:type="spellEnd"/>
    </w:p>
    <w:p w14:paraId="7FA717F7" w14:textId="34598629" w:rsidR="00D51D64" w:rsidRDefault="00D51D64" w:rsidP="00D51D64">
      <w:pPr>
        <w:pStyle w:val="Address"/>
      </w:pPr>
      <w:r>
        <w:t xml:space="preserve">Phone +49 511 67 04 </w:t>
      </w:r>
      <w:r w:rsidR="00A515AE">
        <w:t>232</w:t>
      </w:r>
      <w:r>
        <w:t xml:space="preserve">, Fax +49 511 67 04 </w:t>
      </w:r>
      <w:r w:rsidR="00A515AE">
        <w:t>233</w:t>
      </w:r>
    </w:p>
    <w:p w14:paraId="484F691F" w14:textId="77777777" w:rsidR="00D51D64" w:rsidRDefault="00D51D64" w:rsidP="00D51D64">
      <w:pPr>
        <w:pStyle w:val="Address"/>
      </w:pPr>
      <w:r>
        <w:t>siegling@forbo.com</w:t>
      </w:r>
    </w:p>
    <w:p w14:paraId="2980B6FC" w14:textId="53E88371"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D580" w14:textId="77777777" w:rsidR="00E17ACC" w:rsidRDefault="00E17ACC">
      <w:r>
        <w:separator/>
      </w:r>
    </w:p>
  </w:endnote>
  <w:endnote w:type="continuationSeparator" w:id="0">
    <w:p w14:paraId="0E8FE22A" w14:textId="77777777" w:rsidR="00E17ACC" w:rsidRDefault="00E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AA87" w14:textId="77777777" w:rsidR="00E17ACC" w:rsidRDefault="00E17ACC">
      <w:r>
        <w:separator/>
      </w:r>
    </w:p>
  </w:footnote>
  <w:footnote w:type="continuationSeparator" w:id="0">
    <w:p w14:paraId="5E71B334" w14:textId="77777777" w:rsidR="00E17ACC" w:rsidRDefault="00E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9A2B0B1" w14:textId="77777777">
      <w:trPr>
        <w:gridAfter w:val="1"/>
        <w:wAfter w:w="825" w:type="dxa"/>
        <w:trHeight w:hRule="exact" w:val="2098"/>
      </w:trPr>
      <w:tc>
        <w:tcPr>
          <w:tcW w:w="7595" w:type="dxa"/>
        </w:tcPr>
        <w:p w14:paraId="0A592D2E" w14:textId="77777777" w:rsidR="00303033" w:rsidRDefault="00303033">
          <w:pPr>
            <w:pStyle w:val="Kopfzeile"/>
          </w:pPr>
        </w:p>
        <w:p w14:paraId="1A26E50D" w14:textId="77777777" w:rsidR="00303033" w:rsidRDefault="00CA3224">
          <w:pPr>
            <w:pStyle w:val="LogoBlack"/>
          </w:pPr>
          <w:r>
            <w:rPr>
              <w:noProof/>
            </w:rPr>
            <w:drawing>
              <wp:anchor distT="0" distB="0" distL="114300" distR="114300" simplePos="0" relativeHeight="251658240" behindDoc="0" locked="0" layoutInCell="1" allowOverlap="1" wp14:anchorId="72B0629A" wp14:editId="73C3A408">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DE50F" w14:textId="77777777" w:rsidR="00303033" w:rsidRDefault="00CA3224">
          <w:pPr>
            <w:pStyle w:val="LogoColor"/>
          </w:pPr>
          <w:r>
            <w:rPr>
              <w:noProof/>
              <w:sz w:val="20"/>
            </w:rPr>
            <w:drawing>
              <wp:anchor distT="0" distB="0" distL="114300" distR="114300" simplePos="0" relativeHeight="251659264" behindDoc="0" locked="0" layoutInCell="1" allowOverlap="1" wp14:anchorId="3378AAF0" wp14:editId="37427F8C">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95946" w14:textId="77777777" w:rsidR="00303033" w:rsidRDefault="00303033">
          <w:pPr>
            <w:pStyle w:val="Kopfzeile"/>
          </w:pPr>
        </w:p>
      </w:tc>
    </w:tr>
    <w:tr w:rsidR="00303033" w14:paraId="7A722798" w14:textId="77777777">
      <w:trPr>
        <w:trHeight w:hRule="exact" w:val="1247"/>
      </w:trPr>
      <w:tc>
        <w:tcPr>
          <w:tcW w:w="8420" w:type="dxa"/>
          <w:gridSpan w:val="2"/>
        </w:tcPr>
        <w:p w14:paraId="31613D1C" w14:textId="464068F9" w:rsidR="00303033" w:rsidRDefault="008A3B40">
          <w:pPr>
            <w:pStyle w:val="Titel"/>
          </w:pPr>
          <w:r>
            <w:rPr>
              <w:b w:val="0"/>
              <w:bCs w:val="0"/>
            </w:rPr>
            <w:fldChar w:fldCharType="begin"/>
          </w:r>
          <w:r>
            <w:rPr>
              <w:b w:val="0"/>
              <w:bCs w:val="0"/>
            </w:rPr>
            <w:instrText xml:space="preserve"> STYLEREF TitLEREF \* MERGEFORMAT </w:instrText>
          </w:r>
          <w:r>
            <w:rPr>
              <w:b w:val="0"/>
              <w:bCs w:val="0"/>
            </w:rPr>
            <w:fldChar w:fldCharType="separate"/>
          </w:r>
          <w:r w:rsidR="001E22B4" w:rsidRPr="001E22B4">
            <w:rPr>
              <w:noProof/>
            </w:rPr>
            <w:t>press release</w:t>
          </w:r>
          <w:r>
            <w:rPr>
              <w:b w:val="0"/>
              <w:bCs w:val="0"/>
              <w:noProof/>
            </w:rPr>
            <w:fldChar w:fldCharType="end"/>
          </w:r>
        </w:p>
      </w:tc>
    </w:tr>
    <w:tr w:rsidR="00303033" w14:paraId="4BA458E0" w14:textId="77777777">
      <w:tblPrEx>
        <w:tblBorders>
          <w:insideH w:val="single" w:sz="2" w:space="0" w:color="auto"/>
        </w:tblBorders>
      </w:tblPrEx>
      <w:trPr>
        <w:trHeight w:val="227"/>
      </w:trPr>
      <w:tc>
        <w:tcPr>
          <w:tcW w:w="8222" w:type="dxa"/>
          <w:gridSpan w:val="2"/>
          <w:tcBorders>
            <w:top w:val="nil"/>
            <w:bottom w:val="single" w:sz="2" w:space="0" w:color="auto"/>
          </w:tcBorders>
        </w:tcPr>
        <w:p w14:paraId="0865FCEA"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A515AE">
            <w:fldChar w:fldCharType="begin"/>
          </w:r>
          <w:r w:rsidR="00A515AE">
            <w:instrText xml:space="preserve"> NUMPAGES  \* MERGEFORMAT </w:instrText>
          </w:r>
          <w:r w:rsidR="00A515AE">
            <w:fldChar w:fldCharType="separate"/>
          </w:r>
          <w:r>
            <w:rPr>
              <w:noProof/>
            </w:rPr>
            <w:t>1</w:t>
          </w:r>
          <w:r w:rsidR="00A515AE">
            <w:rPr>
              <w:noProof/>
            </w:rPr>
            <w:fldChar w:fldCharType="end"/>
          </w:r>
        </w:p>
      </w:tc>
    </w:tr>
    <w:tr w:rsidR="00303033" w14:paraId="40959DFD"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AF2683B" w14:textId="77777777" w:rsidR="00303033" w:rsidRDefault="00303033"/>
      </w:tc>
    </w:tr>
  </w:tbl>
  <w:p w14:paraId="46DAC4CF"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3736" w14:textId="77777777" w:rsidR="00303033" w:rsidRDefault="00303033">
    <w:pPr>
      <w:pStyle w:val="Kopfzeile"/>
    </w:pPr>
  </w:p>
  <w:p w14:paraId="0D1005DC" w14:textId="77777777" w:rsidR="00303033" w:rsidRDefault="00CA3224">
    <w:pPr>
      <w:pStyle w:val="LogoBlack"/>
    </w:pPr>
    <w:r>
      <w:rPr>
        <w:noProof/>
      </w:rPr>
      <w:drawing>
        <wp:anchor distT="0" distB="0" distL="114300" distR="114300" simplePos="0" relativeHeight="251656192" behindDoc="0" locked="0" layoutInCell="1" allowOverlap="1" wp14:anchorId="0D23E6D8" wp14:editId="355B9CC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D8A56" w14:textId="77777777" w:rsidR="00303033" w:rsidRDefault="00CA3224">
    <w:pPr>
      <w:pStyle w:val="LogoColor"/>
    </w:pPr>
    <w:r>
      <w:rPr>
        <w:noProof/>
      </w:rPr>
      <w:drawing>
        <wp:anchor distT="0" distB="0" distL="114300" distR="114300" simplePos="0" relativeHeight="251657216" behindDoc="0" locked="0" layoutInCell="1" allowOverlap="1" wp14:anchorId="169B1E05" wp14:editId="57DB6C79">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0CEA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B8"/>
    <w:rsid w:val="001201E0"/>
    <w:rsid w:val="001E22B4"/>
    <w:rsid w:val="00303033"/>
    <w:rsid w:val="00317597"/>
    <w:rsid w:val="00363EC4"/>
    <w:rsid w:val="003B18CB"/>
    <w:rsid w:val="00504B4B"/>
    <w:rsid w:val="00563763"/>
    <w:rsid w:val="005E1A61"/>
    <w:rsid w:val="00604DEF"/>
    <w:rsid w:val="00702356"/>
    <w:rsid w:val="007E0E1E"/>
    <w:rsid w:val="008A3B40"/>
    <w:rsid w:val="00A515AE"/>
    <w:rsid w:val="00C705C6"/>
    <w:rsid w:val="00CA3224"/>
    <w:rsid w:val="00D51D64"/>
    <w:rsid w:val="00E158B8"/>
    <w:rsid w:val="00E17ACC"/>
    <w:rsid w:val="00E61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58EBC6"/>
  <w15:docId w15:val="{3ACB60F4-9DDA-4940-9B99-FCBD02FD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227</Words>
  <Characters>1326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2007-01-17T14:40:00Z</cp:lastPrinted>
  <dcterms:created xsi:type="dcterms:W3CDTF">2021-01-25T07:52:00Z</dcterms:created>
  <dcterms:modified xsi:type="dcterms:W3CDTF">2021-01-25T07:52:00Z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