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3E20EC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9A0095">
                    <w:fldChar w:fldCharType="begin"/>
                  </w:r>
                  <w:r w:rsidR="009A0095">
                    <w:instrText xml:space="preserve"> NUMPAGES  \* MERGEFORMAT </w:instrText>
                  </w:r>
                  <w:r w:rsidR="009A0095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9A0095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3E20EC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914421" w:rsidRDefault="00914421" w:rsidP="00914421">
                  <w:pPr>
                    <w:pStyle w:val="Subject"/>
                    <w:rPr>
                      <w:lang w:val="en-US"/>
                    </w:rPr>
                  </w:pPr>
                  <w:r w:rsidRPr="00914421">
                    <w:rPr>
                      <w:bCs/>
                      <w:lang w:val="en-US"/>
                    </w:rPr>
                    <w:t xml:space="preserve">Siegling Conveyor Belts </w:t>
                  </w:r>
                  <w:r>
                    <w:rPr>
                      <w:bCs/>
                      <w:lang w:val="en-US"/>
                    </w:rPr>
                    <w:t>f</w:t>
                  </w:r>
                  <w:r w:rsidRPr="00914421">
                    <w:rPr>
                      <w:bCs/>
                      <w:lang w:val="en-US"/>
                    </w:rPr>
                    <w:t xml:space="preserve">or Perfect Conveying </w:t>
                  </w:r>
                  <w:r>
                    <w:rPr>
                      <w:bCs/>
                      <w:lang w:val="en-US"/>
                    </w:rPr>
                    <w:t>o</w:t>
                  </w:r>
                  <w:r w:rsidRPr="00914421">
                    <w:rPr>
                      <w:bCs/>
                      <w:lang w:val="en-US"/>
                    </w:rPr>
                    <w:t xml:space="preserve">f Workpieces </w:t>
                  </w:r>
                  <w:r>
                    <w:rPr>
                      <w:bCs/>
                      <w:lang w:val="en-US"/>
                    </w:rPr>
                    <w:t>i</w:t>
                  </w:r>
                  <w:r w:rsidRPr="00914421">
                    <w:rPr>
                      <w:bCs/>
                      <w:lang w:val="en-US"/>
                    </w:rPr>
                    <w:t xml:space="preserve">n Furniture-Varnishing Systems </w:t>
                  </w:r>
                </w:p>
              </w:tc>
            </w:tr>
          </w:tbl>
          <w:p w:rsidR="00303033" w:rsidRPr="0066604E" w:rsidRDefault="00303033"/>
        </w:tc>
      </w:tr>
    </w:tbl>
    <w:p w:rsidR="00303033" w:rsidRPr="0066604E" w:rsidRDefault="00303033">
      <w:pPr>
        <w:pStyle w:val="Page"/>
      </w:pPr>
      <w:r>
        <w:t>[lead]</w:t>
      </w:r>
    </w:p>
    <w:p w:rsidR="005423EE" w:rsidRPr="00914421" w:rsidRDefault="0066604E" w:rsidP="002E7F4C">
      <w:pPr>
        <w:pStyle w:val="PressReleaseText"/>
        <w:rPr>
          <w:lang w:val="en-US"/>
        </w:rPr>
      </w:pPr>
      <w:r w:rsidRPr="00914421">
        <w:rPr>
          <w:lang w:val="en-US"/>
        </w:rPr>
        <w:t xml:space="preserve">Hanover, December </w:t>
      </w:r>
      <w:r w:rsidRPr="00914421">
        <w:rPr>
          <w:lang w:val="en-US"/>
        </w:rPr>
        <w:fldChar w:fldCharType="begin"/>
      </w:r>
      <w:r w:rsidRPr="00914421">
        <w:rPr>
          <w:lang w:val="en-US"/>
        </w:rPr>
        <w:instrText xml:space="preserve"> CREATEDATE \@ "MMMM dd, yyyy" \* MERGEFORMAT </w:instrText>
      </w:r>
      <w:r w:rsidRPr="00914421">
        <w:rPr>
          <w:lang w:val="en-US"/>
        </w:rPr>
        <w:fldChar w:fldCharType="separate"/>
      </w:r>
      <w:r w:rsidRPr="00914421">
        <w:rPr>
          <w:noProof/>
          <w:lang w:val="en-US"/>
        </w:rPr>
        <w:t>6, 2017</w:t>
      </w:r>
      <w:r w:rsidRPr="00914421">
        <w:rPr>
          <w:lang w:val="en-US"/>
        </w:rPr>
        <w:fldChar w:fldCharType="end"/>
      </w:r>
      <w:r w:rsidRPr="00914421">
        <w:rPr>
          <w:lang w:val="en-US"/>
        </w:rPr>
        <w:t xml:space="preserve"> – Dryer belts in the furniture industry’s UV-curing varnishing systems have to be able to withstand high temperatures and offer superior chemical resistance to aggressive substances. </w:t>
      </w:r>
    </w:p>
    <w:p w:rsidR="005423EE" w:rsidRPr="00914421" w:rsidRDefault="005423EE" w:rsidP="002E7F4C">
      <w:pPr>
        <w:pStyle w:val="PressReleaseText"/>
        <w:rPr>
          <w:lang w:val="en-US"/>
        </w:rPr>
      </w:pPr>
    </w:p>
    <w:p w:rsidR="005423EE" w:rsidRDefault="00D21225" w:rsidP="005423EE">
      <w:pPr>
        <w:pStyle w:val="PressReleaseText"/>
        <w:rPr>
          <w:lang w:val="en-US"/>
        </w:rPr>
      </w:pPr>
      <w:r w:rsidRPr="00914421">
        <w:rPr>
          <w:lang w:val="en-US"/>
        </w:rPr>
        <w:t>The new Siegling Transilon E 6/2 U0/U2 MT-M-HT transparent FDA was developed especially for this purpose. The top face is made of high-quality polyurethane and very easy to clean. It stands apart for its high level of resistance to wood stains too. The belt can be used at a temperature of up to 100°C (with a welded Z-splice) and even up to 130°C (when a mechanical fastener is applied).</w:t>
      </w:r>
    </w:p>
    <w:p w:rsidR="00914421" w:rsidRPr="00914421" w:rsidRDefault="00914421" w:rsidP="005423EE">
      <w:pPr>
        <w:pStyle w:val="PressReleaseText"/>
        <w:rPr>
          <w:lang w:val="en-US"/>
        </w:rPr>
      </w:pPr>
    </w:p>
    <w:p w:rsidR="002E7F4C" w:rsidRDefault="002E7F4C" w:rsidP="002E7F4C">
      <w:pPr>
        <w:pStyle w:val="PressReleaseText"/>
        <w:rPr>
          <w:lang w:val="en-US"/>
        </w:rPr>
      </w:pPr>
      <w:r w:rsidRPr="00914421">
        <w:rPr>
          <w:lang w:val="en-US"/>
        </w:rPr>
        <w:t>The laterally stiff fabric design and hard polyurethane coating (92 Shore A) ensures the belt lies very flat so that the workpieces can be conveyed without any problems.</w:t>
      </w:r>
    </w:p>
    <w:p w:rsidR="009A0095" w:rsidRPr="00914421" w:rsidRDefault="009A0095" w:rsidP="002E7F4C">
      <w:pPr>
        <w:pStyle w:val="PressReleaseText"/>
        <w:rPr>
          <w:lang w:val="en-US"/>
        </w:rPr>
      </w:pPr>
    </w:p>
    <w:p w:rsidR="009A0095" w:rsidRPr="009A0095" w:rsidRDefault="009A0095" w:rsidP="009A0095">
      <w:pPr>
        <w:pStyle w:val="PressReleaseText"/>
        <w:pBdr>
          <w:bottom w:val="single" w:sz="6" w:space="1" w:color="auto"/>
        </w:pBdr>
        <w:spacing w:line="220" w:lineRule="atLeast"/>
        <w:jc w:val="left"/>
        <w:rPr>
          <w:sz w:val="16"/>
        </w:rPr>
      </w:pPr>
      <w:proofErr w:type="spellStart"/>
      <w:r w:rsidRPr="009A0095">
        <w:rPr>
          <w:sz w:val="16"/>
        </w:rPr>
        <w:t>Forbo</w:t>
      </w:r>
      <w:proofErr w:type="spellEnd"/>
      <w:r w:rsidRPr="009A0095">
        <w:rPr>
          <w:sz w:val="16"/>
        </w:rPr>
        <w:t xml:space="preserve"> Movement Systems (previous called </w:t>
      </w:r>
      <w:proofErr w:type="spellStart"/>
      <w:r w:rsidRPr="009A0095">
        <w:rPr>
          <w:sz w:val="16"/>
        </w:rPr>
        <w:t>Siegling</w:t>
      </w:r>
      <w:proofErr w:type="spellEnd"/>
      <w:r w:rsidRPr="009A0095">
        <w:rPr>
          <w:sz w:val="16"/>
        </w:rPr>
        <w:t>) employs more than 2,000 people globally in nine production sites and 25 international companies.</w:t>
      </w:r>
      <w:r w:rsidRPr="009A0095">
        <w:rPr>
          <w:sz w:val="16"/>
          <w:lang w:val="en-US"/>
        </w:rPr>
        <w:t xml:space="preserve"> </w:t>
      </w:r>
      <w:proofErr w:type="spellStart"/>
      <w:r w:rsidRPr="009A0095">
        <w:rPr>
          <w:sz w:val="16"/>
        </w:rPr>
        <w:t>Forbo</w:t>
      </w:r>
      <w:proofErr w:type="spellEnd"/>
      <w:r w:rsidRPr="009A0095">
        <w:rPr>
          <w:sz w:val="16"/>
        </w:rPr>
        <w:t xml:space="preserve"> conveyor and power transmission belts are used in nearly all industries, but also in the retail and services sectors.</w:t>
      </w:r>
      <w:r w:rsidRPr="009A0095">
        <w:rPr>
          <w:sz w:val="16"/>
          <w:lang w:val="en-US"/>
        </w:rPr>
        <w:t xml:space="preserve"> </w:t>
      </w:r>
      <w:r w:rsidRPr="009A0095">
        <w:rPr>
          <w:sz w:val="16"/>
        </w:rPr>
        <w:t>Key competencies are the food and packaging industries, logistics and airports, as well as paper, print and raw materials industries.</w:t>
      </w:r>
      <w:r w:rsidRPr="009A0095">
        <w:rPr>
          <w:sz w:val="16"/>
          <w:lang w:val="en-US"/>
        </w:rPr>
        <w:t xml:space="preserve"> </w:t>
      </w:r>
      <w:r w:rsidRPr="009A0095">
        <w:rPr>
          <w:sz w:val="16"/>
        </w:rPr>
        <w:t>The company was founded in 1919 in Hanover.</w:t>
      </w:r>
      <w:r w:rsidRPr="009A0095">
        <w:rPr>
          <w:sz w:val="16"/>
          <w:lang w:val="en-US"/>
        </w:rPr>
        <w:t xml:space="preserve"> </w:t>
      </w:r>
      <w:r w:rsidRPr="009A0095">
        <w:rPr>
          <w:sz w:val="16"/>
        </w:rPr>
        <w:t xml:space="preserve">Since 1994 the company has belonged to the Swiss company </w:t>
      </w:r>
      <w:proofErr w:type="spellStart"/>
      <w:r w:rsidRPr="009A0095">
        <w:rPr>
          <w:sz w:val="16"/>
        </w:rPr>
        <w:t>Forbo</w:t>
      </w:r>
      <w:proofErr w:type="spellEnd"/>
      <w:r w:rsidRPr="009A0095">
        <w:rPr>
          <w:sz w:val="16"/>
        </w:rPr>
        <w:t xml:space="preserve"> International.</w:t>
      </w:r>
      <w:r w:rsidRPr="009A0095">
        <w:rPr>
          <w:sz w:val="16"/>
          <w:lang w:val="en-US"/>
        </w:rPr>
        <w:t xml:space="preserve"> </w:t>
      </w:r>
      <w:r w:rsidRPr="009A0095">
        <w:rPr>
          <w:sz w:val="16"/>
        </w:rPr>
        <w:t>The products have been marketed since 2007 under the “</w:t>
      </w:r>
      <w:proofErr w:type="spellStart"/>
      <w:r w:rsidRPr="009A0095">
        <w:rPr>
          <w:sz w:val="16"/>
        </w:rPr>
        <w:t>Forbo</w:t>
      </w:r>
      <w:proofErr w:type="spellEnd"/>
      <w:r w:rsidRPr="009A0095">
        <w:rPr>
          <w:sz w:val="16"/>
        </w:rPr>
        <w:t xml:space="preserve"> Movement Systems” master brand.</w:t>
      </w:r>
    </w:p>
    <w:p w:rsidR="009A0095" w:rsidRPr="00E55AA6" w:rsidRDefault="009A0095" w:rsidP="009A0095">
      <w:pPr>
        <w:pStyle w:val="PressReleaseText"/>
        <w:spacing w:line="220" w:lineRule="atLeast"/>
        <w:jc w:val="left"/>
        <w:rPr>
          <w:lang w:val="en-US"/>
        </w:rPr>
      </w:pPr>
    </w:p>
    <w:p w:rsidR="009A0095" w:rsidRDefault="009A0095" w:rsidP="009A0095">
      <w:pPr>
        <w:pStyle w:val="Address"/>
      </w:pPr>
      <w:r>
        <w:rPr>
          <w:lang w:val="en-US" w:bidi="en-US"/>
        </w:rPr>
        <w:t>For further information:</w:t>
      </w:r>
    </w:p>
    <w:p w:rsidR="009A0095" w:rsidRPr="00E153A1" w:rsidRDefault="009A0095" w:rsidP="009A0095">
      <w:pPr>
        <w:pStyle w:val="Address"/>
        <w:rPr>
          <w:lang w:val="en-US"/>
        </w:rPr>
      </w:pPr>
      <w:r>
        <w:rPr>
          <w:lang w:val="en-US" w:bidi="en-US"/>
        </w:rPr>
        <w:t>Matthias Eilert</w:t>
      </w:r>
    </w:p>
    <w:p w:rsidR="009A0095" w:rsidRPr="00E153A1" w:rsidRDefault="009A0095" w:rsidP="009A0095">
      <w:pPr>
        <w:pStyle w:val="Address"/>
        <w:rPr>
          <w:lang w:val="en-US"/>
        </w:rPr>
      </w:pPr>
      <w:r>
        <w:rPr>
          <w:lang w:val="en-US" w:bidi="en-US"/>
        </w:rPr>
        <w:t>Marketing Communications</w:t>
      </w:r>
    </w:p>
    <w:p w:rsidR="009A0095" w:rsidRPr="00E153A1" w:rsidRDefault="009A0095" w:rsidP="009A0095">
      <w:pPr>
        <w:pStyle w:val="Address"/>
        <w:rPr>
          <w:lang w:val="en-US"/>
        </w:rPr>
      </w:pPr>
      <w:r w:rsidRPr="008D5CD3">
        <w:rPr>
          <w:lang w:val="en-US" w:bidi="en-US"/>
        </w:rPr>
        <w:t xml:space="preserve">Phone +49 511 67 04 </w:t>
      </w:r>
      <w:r>
        <w:rPr>
          <w:lang w:val="en-US" w:bidi="en-US"/>
        </w:rPr>
        <w:t>232</w:t>
      </w:r>
      <w:r w:rsidRPr="008D5CD3">
        <w:rPr>
          <w:lang w:val="en-US" w:bidi="en-US"/>
        </w:rPr>
        <w:t xml:space="preserve">, Fax +49 511 67 04 </w:t>
      </w:r>
      <w:r>
        <w:rPr>
          <w:lang w:val="en-US" w:bidi="en-US"/>
        </w:rPr>
        <w:t>233</w:t>
      </w:r>
      <w:bookmarkStart w:id="0" w:name="_GoBack"/>
      <w:bookmarkEnd w:id="0"/>
    </w:p>
    <w:p w:rsidR="009A0095" w:rsidRPr="00E55AA6" w:rsidRDefault="009A0095" w:rsidP="009A0095">
      <w:pPr>
        <w:pStyle w:val="Address"/>
        <w:rPr>
          <w:lang w:val="en-US"/>
        </w:rPr>
      </w:pPr>
      <w:r w:rsidRPr="008D5CD3">
        <w:rPr>
          <w:lang w:val="en-US" w:bidi="en-US"/>
        </w:rPr>
        <w:t>siegling@forbo.com</w:t>
      </w:r>
    </w:p>
    <w:p w:rsidR="00303033" w:rsidRPr="000C01F7" w:rsidRDefault="00303033"/>
    <w:sectPr w:rsidR="00303033" w:rsidRPr="000C01F7">
      <w:headerReference w:type="default" r:id="rId8"/>
      <w:headerReference w:type="first" r:id="rId9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F5" w:rsidRDefault="00B07AF5">
      <w:r>
        <w:separator/>
      </w:r>
    </w:p>
  </w:endnote>
  <w:endnote w:type="continuationSeparator" w:id="0">
    <w:p w:rsidR="00B07AF5" w:rsidRDefault="00B0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F5" w:rsidRDefault="00B07AF5">
      <w:r>
        <w:separator/>
      </w:r>
    </w:p>
  </w:footnote>
  <w:footnote w:type="continuationSeparator" w:id="0">
    <w:p w:rsidR="00B07AF5" w:rsidRDefault="00B0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367805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9A0095" w:rsidRPr="009A0095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A009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A0095">
            <w:fldChar w:fldCharType="begin"/>
          </w:r>
          <w:r w:rsidR="009A0095">
            <w:instrText xml:space="preserve"> NUMPAGES  \* MERGEFORMAT </w:instrText>
          </w:r>
          <w:r w:rsidR="009A0095">
            <w:fldChar w:fldCharType="separate"/>
          </w:r>
          <w:r w:rsidR="009A0095">
            <w:rPr>
              <w:noProof/>
            </w:rPr>
            <w:t>2</w:t>
          </w:r>
          <w:r w:rsidR="009A0095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leurAfdwingen" w:val="Y"/>
    <w:docVar w:name="ShowPageNumbers" w:val="-1"/>
  </w:docVars>
  <w:rsids>
    <w:rsidRoot w:val="00F56986"/>
    <w:rsid w:val="000C01F7"/>
    <w:rsid w:val="000D0BD4"/>
    <w:rsid w:val="001E1F86"/>
    <w:rsid w:val="002E7F4C"/>
    <w:rsid w:val="00303033"/>
    <w:rsid w:val="00317597"/>
    <w:rsid w:val="00367805"/>
    <w:rsid w:val="003D283D"/>
    <w:rsid w:val="003E20EC"/>
    <w:rsid w:val="00524512"/>
    <w:rsid w:val="005423EE"/>
    <w:rsid w:val="0064408C"/>
    <w:rsid w:val="0066604E"/>
    <w:rsid w:val="006739B0"/>
    <w:rsid w:val="006E1397"/>
    <w:rsid w:val="007A3D51"/>
    <w:rsid w:val="008646F6"/>
    <w:rsid w:val="008D645E"/>
    <w:rsid w:val="00914421"/>
    <w:rsid w:val="00997B3D"/>
    <w:rsid w:val="009A0095"/>
    <w:rsid w:val="009A722A"/>
    <w:rsid w:val="00A60794"/>
    <w:rsid w:val="00AF786E"/>
    <w:rsid w:val="00B07AF5"/>
    <w:rsid w:val="00BC5896"/>
    <w:rsid w:val="00C81780"/>
    <w:rsid w:val="00CA3224"/>
    <w:rsid w:val="00D05056"/>
    <w:rsid w:val="00D21225"/>
    <w:rsid w:val="00D51D64"/>
    <w:rsid w:val="00E50C36"/>
    <w:rsid w:val="00F367ED"/>
    <w:rsid w:val="00F56986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0BB018-1531-47D0-BC37-A55D65C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8D6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D645E"/>
    <w:rPr>
      <w:rFonts w:ascii="Segoe UI" w:hAnsi="Segoe UI" w:cs="Segoe UI"/>
      <w:sz w:val="18"/>
      <w:szCs w:val="18"/>
      <w:lang w:val="en-GB"/>
    </w:rPr>
  </w:style>
  <w:style w:type="paragraph" w:styleId="berarbeitung">
    <w:name w:val="Revision"/>
    <w:hidden/>
    <w:uiPriority w:val="99"/>
    <w:semiHidden/>
    <w:rsid w:val="002E7F4C"/>
    <w:rPr>
      <w:rFonts w:ascii="Georgia" w:hAnsi="Georgia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8B85-6626-42D4-87F6-B0E17D52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200</Words>
  <Characters>1561</Characters>
  <Application>Microsoft Office Word</Application>
  <DocSecurity>0</DocSecurity>
  <Lines>22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3</cp:revision>
  <cp:lastPrinted>2017-12-07T10:44:00Z</cp:lastPrinted>
  <dcterms:created xsi:type="dcterms:W3CDTF">2017-12-11T11:33:00Z</dcterms:created>
  <dcterms:modified xsi:type="dcterms:W3CDTF">2017-12-14T16:20:00Z</dcterms:modified>
</cp:coreProperties>
</file>