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17592845"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w:t>
      </w:r>
      <w:r w:rsidR="005D2D1E" w:rsidRPr="005D2D1E">
        <w:rPr>
          <w:rFonts w:asciiTheme="minorHAnsi" w:hAnsiTheme="minorHAnsi" w:cs="Arial"/>
          <w:b/>
          <w:bCs/>
          <w:sz w:val="24"/>
          <w:u w:val="single"/>
          <w:lang w:val="fr-FR"/>
        </w:rPr>
        <w:t xml:space="preserve">avec structure </w:t>
      </w:r>
      <w:r w:rsidR="00F15723">
        <w:rPr>
          <w:rFonts w:asciiTheme="minorHAnsi" w:hAnsiTheme="minorHAnsi" w:cs="Arial"/>
          <w:b/>
          <w:bCs/>
          <w:sz w:val="24"/>
          <w:u w:val="single"/>
          <w:lang w:val="fr-FR"/>
        </w:rPr>
        <w:t>minérale</w:t>
      </w:r>
      <w:r w:rsidR="005D2D1E" w:rsidRPr="005D2D1E">
        <w:rPr>
          <w:rFonts w:asciiTheme="minorHAnsi" w:hAnsiTheme="minorHAnsi" w:cs="Arial"/>
          <w:b/>
          <w:bCs/>
          <w:sz w:val="24"/>
          <w:u w:val="single"/>
          <w:lang w:val="fr-FR"/>
        </w:rPr>
        <w:t xml:space="preserve"> subtile</w:t>
      </w:r>
      <w:r w:rsidR="00465EE4" w:rsidRPr="00F25ACE">
        <w:rPr>
          <w:rFonts w:asciiTheme="minorHAnsi" w:hAnsiTheme="minorHAnsi" w:cs="Arial"/>
          <w:b/>
          <w:bCs/>
          <w:sz w:val="24"/>
          <w:u w:val="single"/>
          <w:lang w:val="fr-FR"/>
        </w:rPr>
        <w:t xml:space="preserve"> </w:t>
      </w:r>
      <w:r w:rsidR="00797CAC" w:rsidRPr="00F25ACE">
        <w:rPr>
          <w:rFonts w:asciiTheme="minorHAnsi" w:hAnsiTheme="minorHAnsi" w:cs="Arial"/>
          <w:b/>
          <w:bCs/>
          <w:sz w:val="24"/>
          <w:u w:val="single"/>
          <w:lang w:val="fr-FR"/>
        </w:rPr>
        <w:t>en lés</w:t>
      </w:r>
      <w:r w:rsidR="00797CAC" w:rsidRPr="005D2D1E">
        <w:rPr>
          <w:rFonts w:asciiTheme="minorHAnsi" w:hAnsiTheme="minorHAnsi" w:cs="Arial"/>
          <w:b/>
          <w:bCs/>
          <w:sz w:val="24"/>
          <w:u w:val="single"/>
          <w:lang w:val="fr-FR"/>
        </w:rPr>
        <w:t xml:space="preserve"> </w:t>
      </w:r>
      <w:r w:rsidR="00465EE4" w:rsidRPr="00F25ACE">
        <w:rPr>
          <w:rFonts w:asciiTheme="minorHAnsi" w:hAnsiTheme="minorHAnsi" w:cs="Arial"/>
          <w:b/>
          <w:bCs/>
          <w:sz w:val="24"/>
          <w:u w:val="single"/>
          <w:lang w:val="fr-FR"/>
        </w:rPr>
        <w:t>– Epaisseur 2,5mm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02D15943"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5D2D1E">
        <w:rPr>
          <w:rFonts w:asciiTheme="minorHAnsi" w:hAnsiTheme="minorHAnsi" w:cs="Arial"/>
          <w:szCs w:val="20"/>
          <w:lang w:val="fr-FR"/>
        </w:rPr>
        <w:t xml:space="preserve">avec </w:t>
      </w:r>
      <w:r w:rsidR="00271894" w:rsidRPr="00F25ACE">
        <w:rPr>
          <w:rFonts w:asciiTheme="minorHAnsi" w:hAnsiTheme="minorHAnsi" w:cs="Arial"/>
          <w:szCs w:val="20"/>
          <w:lang w:val="fr-FR"/>
        </w:rPr>
        <w:t xml:space="preserve">structure </w:t>
      </w:r>
      <w:r w:rsidR="005D2D1E" w:rsidRPr="005D2D1E">
        <w:rPr>
          <w:rFonts w:asciiTheme="minorHAnsi" w:hAnsiTheme="minorHAnsi" w:cs="Arial"/>
          <w:szCs w:val="20"/>
          <w:lang w:val="fr-FR"/>
        </w:rPr>
        <w:t xml:space="preserve">pierreuse </w:t>
      </w:r>
      <w:r w:rsidR="00F15723">
        <w:rPr>
          <w:rFonts w:asciiTheme="minorHAnsi" w:hAnsiTheme="minorHAnsi" w:cs="Arial"/>
          <w:szCs w:val="20"/>
          <w:lang w:val="fr-FR"/>
        </w:rPr>
        <w:t>minérale</w:t>
      </w:r>
      <w:r w:rsidR="005D2D1E">
        <w:rPr>
          <w:rFonts w:asciiTheme="minorHAnsi" w:hAnsiTheme="minorHAnsi" w:cs="Arial"/>
          <w:szCs w:val="20"/>
          <w:lang w:val="fr-FR"/>
        </w:rPr>
        <w:t xml:space="preserve"> en </w:t>
      </w:r>
      <w:r w:rsidR="00271894" w:rsidRPr="00F25ACE">
        <w:rPr>
          <w:rFonts w:asciiTheme="minorHAnsi" w:hAnsiTheme="minorHAnsi" w:cs="Arial"/>
          <w:szCs w:val="20"/>
          <w:lang w:val="fr-FR"/>
        </w:rPr>
        <w:t xml:space="preserve">2,5mm </w:t>
      </w:r>
      <w:r w:rsidR="005D2D1E">
        <w:rPr>
          <w:rFonts w:asciiTheme="minorHAnsi" w:hAnsiTheme="minorHAnsi" w:cs="Arial"/>
          <w:szCs w:val="20"/>
          <w:lang w:val="fr-FR"/>
        </w:rPr>
        <w:t xml:space="preserve">et </w:t>
      </w:r>
      <w:r w:rsidR="00824BF4" w:rsidRPr="00F25ACE">
        <w:rPr>
          <w:rFonts w:asciiTheme="minorHAnsi" w:hAnsiTheme="minorHAnsi" w:cs="Arial"/>
          <w:szCs w:val="20"/>
          <w:lang w:val="fr-FR"/>
        </w:rPr>
        <w:t>en rouleaux de 2m de large</w:t>
      </w:r>
      <w:r w:rsidR="005D2D1E">
        <w:rPr>
          <w:rFonts w:asciiTheme="minorHAnsi" w:hAnsiTheme="minorHAnsi" w:cs="Arial"/>
          <w:szCs w:val="20"/>
          <w:lang w:val="fr-FR"/>
        </w:rPr>
        <w:t>.  Le linoleum est conçu</w:t>
      </w:r>
      <w:r w:rsidR="006E66EA" w:rsidRPr="00F25ACE">
        <w:rPr>
          <w:rFonts w:asciiTheme="minorHAnsi" w:hAnsiTheme="minorHAnsi" w:cs="Arial"/>
          <w:szCs w:val="20"/>
          <w:lang w:val="fr-FR"/>
        </w:rPr>
        <w:t xml:space="preserve"> pour usage </w:t>
      </w:r>
      <w:r w:rsidR="0078145E" w:rsidRPr="00F25ACE">
        <w:rPr>
          <w:rFonts w:asciiTheme="minorHAnsi" w:hAnsiTheme="minorHAnsi" w:cs="Arial"/>
          <w:szCs w:val="20"/>
          <w:lang w:val="fr-FR"/>
        </w:rPr>
        <w:t>commercial très intensif</w:t>
      </w:r>
      <w:r w:rsidR="00F25ACE" w:rsidRPr="00F25ACE">
        <w:rPr>
          <w:rFonts w:asciiTheme="minorHAnsi" w:hAnsiTheme="minorHAnsi" w:cs="Arial"/>
          <w:szCs w:val="20"/>
          <w:lang w:val="fr-FR"/>
        </w:rPr>
        <w:t xml:space="preserve"> et </w:t>
      </w:r>
      <w:r w:rsidR="005D2D1E">
        <w:rPr>
          <w:rFonts w:asciiTheme="minorHAnsi" w:hAnsiTheme="minorHAnsi" w:cs="Arial"/>
          <w:szCs w:val="20"/>
          <w:lang w:val="fr-FR"/>
        </w:rPr>
        <w:t xml:space="preserve">usage </w:t>
      </w:r>
      <w:r w:rsidR="00F25ACE" w:rsidRPr="00F25ACE">
        <w:rPr>
          <w:rFonts w:asciiTheme="minorHAnsi" w:hAnsiTheme="minorHAnsi" w:cs="Arial"/>
          <w:szCs w:val="20"/>
          <w:lang w:val="fr-FR"/>
        </w:rPr>
        <w:t>industriel normal (</w:t>
      </w:r>
      <w:r w:rsidR="0078145E" w:rsidRPr="00F25ACE">
        <w:rPr>
          <w:rFonts w:asciiTheme="minorHAnsi" w:hAnsiTheme="minorHAnsi" w:cs="Arial"/>
          <w:szCs w:val="20"/>
          <w:lang w:val="fr-FR"/>
        </w:rPr>
        <w:t>classe 34</w:t>
      </w:r>
      <w:r w:rsidR="00F25ACE" w:rsidRPr="00F25ACE">
        <w:rPr>
          <w:rFonts w:asciiTheme="minorHAnsi" w:hAnsiTheme="minorHAnsi" w:cs="Arial"/>
          <w:szCs w:val="20"/>
          <w:lang w:val="fr-FR"/>
        </w:rPr>
        <w:t>/43)</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2613FDE5" w14:textId="16E489EF" w:rsidR="00F25ACE" w:rsidRDefault="005D2D1E" w:rsidP="00845366">
      <w:pPr>
        <w:rPr>
          <w:rFonts w:asciiTheme="minorHAnsi" w:hAnsiTheme="minorHAnsi" w:cs="Arial"/>
          <w:szCs w:val="20"/>
          <w:lang w:val="fr-FR"/>
        </w:rPr>
      </w:pPr>
      <w:r w:rsidRPr="005D2D1E">
        <w:rPr>
          <w:rFonts w:asciiTheme="minorHAnsi" w:hAnsiTheme="minorHAnsi"/>
          <w:szCs w:val="20"/>
          <w:lang w:val="fr-FR"/>
        </w:rPr>
        <w:t>La palette de coloris est neutre, avec des tons chauds et des</w:t>
      </w:r>
      <w:r w:rsidR="00F15723">
        <w:rPr>
          <w:rFonts w:asciiTheme="minorHAnsi" w:hAnsiTheme="minorHAnsi"/>
          <w:szCs w:val="20"/>
          <w:lang w:val="fr-FR"/>
        </w:rPr>
        <w:t xml:space="preserve"> looks</w:t>
      </w:r>
      <w:r w:rsidRPr="005D2D1E">
        <w:rPr>
          <w:rFonts w:asciiTheme="minorHAnsi" w:hAnsiTheme="minorHAnsi"/>
          <w:szCs w:val="20"/>
          <w:lang w:val="fr-FR"/>
        </w:rPr>
        <w:t xml:space="preserve"> bétons modernes</w:t>
      </w:r>
      <w:r w:rsidR="001F2F05">
        <w:rPr>
          <w:rFonts w:asciiTheme="minorHAnsi" w:hAnsiTheme="minorHAnsi" w:cs="Arial"/>
          <w:szCs w:val="20"/>
          <w:lang w:val="fr-FR"/>
        </w:rPr>
        <w:t>.  Au moins 30 couleurs peuvent être choisi</w:t>
      </w:r>
      <w:r w:rsidR="00F15723">
        <w:rPr>
          <w:rFonts w:asciiTheme="minorHAnsi" w:hAnsiTheme="minorHAnsi" w:cs="Arial"/>
          <w:szCs w:val="20"/>
          <w:lang w:val="fr-FR"/>
        </w:rPr>
        <w:t>e</w:t>
      </w:r>
      <w:r w:rsidR="001F2F05">
        <w:rPr>
          <w:rFonts w:asciiTheme="minorHAnsi" w:hAnsiTheme="minorHAnsi" w:cs="Arial"/>
          <w:szCs w:val="20"/>
          <w:lang w:val="fr-FR"/>
        </w:rPr>
        <w:t xml:space="preserve">s dont </w:t>
      </w:r>
      <w:r w:rsidRPr="005D2D1E">
        <w:rPr>
          <w:rFonts w:asciiTheme="minorHAnsi" w:hAnsiTheme="minorHAnsi" w:cs="Arial"/>
          <w:szCs w:val="20"/>
          <w:lang w:val="fr-FR"/>
        </w:rPr>
        <w:t>6 couleurs d'accentuation vives qui font partie d'une histoire de combinaison.</w:t>
      </w:r>
      <w:r w:rsidR="00810FFF">
        <w:rPr>
          <w:rFonts w:asciiTheme="minorHAnsi" w:hAnsiTheme="minorHAnsi" w:cs="Arial"/>
          <w:szCs w:val="20"/>
          <w:lang w:val="fr-FR"/>
        </w:rPr>
        <w:t xml:space="preserve">  </w:t>
      </w:r>
    </w:p>
    <w:p w14:paraId="6B1601AC" w14:textId="464B18E6" w:rsidR="00F25ACE" w:rsidRDefault="00F25ACE" w:rsidP="00845366">
      <w:pPr>
        <w:rPr>
          <w:rFonts w:asciiTheme="minorHAnsi" w:hAnsiTheme="minorHAnsi" w:cs="Arial"/>
          <w:szCs w:val="20"/>
          <w:lang w:val="fr-FR"/>
        </w:rPr>
      </w:pPr>
    </w:p>
    <w:p w14:paraId="374C93DB" w14:textId="1186BAC2" w:rsidR="00F15723" w:rsidRDefault="00DD2B97" w:rsidP="00F15723">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F15723">
        <w:rPr>
          <w:rFonts w:asciiTheme="minorHAnsi" w:hAnsiTheme="minorHAnsi" w:cs="Arial"/>
          <w:szCs w:val="20"/>
          <w:lang w:val="fr-FR"/>
        </w:rPr>
        <w:t>94-98%</w:t>
      </w:r>
      <w:r w:rsidR="00F15723" w:rsidRPr="00124A54">
        <w:rPr>
          <w:rFonts w:asciiTheme="minorHAnsi" w:hAnsiTheme="minorHAnsi" w:cs="Arial"/>
          <w:szCs w:val="20"/>
          <w:lang w:val="fr-FR"/>
        </w:rPr>
        <w:t xml:space="preserve"> des matières premières utilisées sont d'origine naturelle, dont 7</w:t>
      </w:r>
      <w:r w:rsidR="00030F7A">
        <w:rPr>
          <w:rFonts w:asciiTheme="minorHAnsi" w:hAnsiTheme="minorHAnsi" w:cs="Arial"/>
          <w:szCs w:val="20"/>
          <w:lang w:val="fr-FR"/>
        </w:rPr>
        <w:t>8</w:t>
      </w:r>
      <w:r w:rsidR="00F15723" w:rsidRPr="00124A54">
        <w:rPr>
          <w:rFonts w:asciiTheme="minorHAnsi" w:hAnsiTheme="minorHAnsi" w:cs="Arial"/>
          <w:szCs w:val="20"/>
          <w:lang w:val="fr-FR"/>
        </w:rPr>
        <w:t xml:space="preserve"> % sont renouvelables.  Le linoléum contient </w:t>
      </w:r>
      <w:r w:rsidR="00030F7A">
        <w:rPr>
          <w:rFonts w:asciiTheme="minorHAnsi" w:hAnsiTheme="minorHAnsi" w:cs="Arial"/>
          <w:szCs w:val="20"/>
          <w:lang w:val="fr-FR"/>
        </w:rPr>
        <w:t>38</w:t>
      </w:r>
      <w:r w:rsidR="00F15723" w:rsidRPr="00124A54">
        <w:rPr>
          <w:rFonts w:asciiTheme="minorHAnsi" w:hAnsiTheme="minorHAnsi" w:cs="Arial"/>
          <w:szCs w:val="20"/>
          <w:lang w:val="fr-FR"/>
        </w:rPr>
        <w:t xml:space="preserve"> % de matières premières recyclées, dont 1</w:t>
      </w:r>
      <w:r w:rsidR="00030F7A">
        <w:rPr>
          <w:rFonts w:asciiTheme="minorHAnsi" w:hAnsiTheme="minorHAnsi" w:cs="Arial"/>
          <w:szCs w:val="20"/>
          <w:lang w:val="fr-FR"/>
        </w:rPr>
        <w:t>5</w:t>
      </w:r>
      <w:r w:rsidR="00F15723" w:rsidRPr="00124A54">
        <w:rPr>
          <w:rFonts w:asciiTheme="minorHAnsi" w:hAnsiTheme="minorHAnsi" w:cs="Arial"/>
          <w:szCs w:val="20"/>
          <w:lang w:val="fr-FR"/>
        </w:rPr>
        <w:t xml:space="preserve"> % proviennent du recyclage d'anciens revêtements de sol en linoléum, de </w:t>
      </w:r>
      <w:r w:rsidR="00F15723">
        <w:rPr>
          <w:rFonts w:asciiTheme="minorHAnsi" w:hAnsiTheme="minorHAnsi" w:cs="Arial"/>
          <w:szCs w:val="20"/>
          <w:lang w:val="fr-FR"/>
        </w:rPr>
        <w:t>chutes de pose</w:t>
      </w:r>
      <w:r w:rsidR="00F15723" w:rsidRPr="00124A54">
        <w:rPr>
          <w:rFonts w:asciiTheme="minorHAnsi" w:hAnsiTheme="minorHAnsi" w:cs="Arial"/>
          <w:szCs w:val="20"/>
          <w:lang w:val="fr-FR"/>
        </w:rPr>
        <w:t xml:space="preserve"> et de résidus de production.  Le linoléum ne contient pas de liège.</w:t>
      </w:r>
    </w:p>
    <w:p w14:paraId="0FD1121A" w14:textId="77777777" w:rsidR="00F15723" w:rsidRDefault="00F15723" w:rsidP="00F15723">
      <w:pPr>
        <w:rPr>
          <w:rFonts w:asciiTheme="minorHAnsi" w:hAnsiTheme="minorHAnsi" w:cs="Arial"/>
          <w:szCs w:val="20"/>
          <w:lang w:val="fr-FR"/>
        </w:rPr>
      </w:pPr>
    </w:p>
    <w:p w14:paraId="62B0253E" w14:textId="77777777" w:rsidR="00F15723" w:rsidRDefault="00F15723" w:rsidP="00F15723">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1A91A566" w14:textId="77777777" w:rsidR="00F15723" w:rsidRDefault="00F15723" w:rsidP="00F15723">
      <w:pPr>
        <w:rPr>
          <w:rFonts w:asciiTheme="minorHAnsi" w:hAnsiTheme="minorHAnsi" w:cs="Arial"/>
          <w:szCs w:val="20"/>
          <w:lang w:val="fr-FR"/>
        </w:rPr>
      </w:pPr>
    </w:p>
    <w:p w14:paraId="608306C8" w14:textId="77777777" w:rsidR="00F15723" w:rsidRDefault="00F15723" w:rsidP="00F15723">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1DA8007F" w14:textId="77777777" w:rsidR="00F15723" w:rsidRDefault="00F15723" w:rsidP="00F15723">
      <w:pPr>
        <w:rPr>
          <w:rFonts w:asciiTheme="minorHAnsi" w:hAnsiTheme="minorHAnsi" w:cs="Arial"/>
          <w:szCs w:val="20"/>
          <w:lang w:val="fr-FR"/>
        </w:rPr>
      </w:pPr>
    </w:p>
    <w:p w14:paraId="5127D9CF" w14:textId="77777777" w:rsidR="00F15723" w:rsidRDefault="00F15723" w:rsidP="00F15723">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00DBB398" w14:textId="77777777" w:rsidR="00F15723" w:rsidRDefault="00F15723" w:rsidP="00F15723">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07857616" w14:textId="77777777" w:rsidR="00F15723" w:rsidRPr="00391E2F" w:rsidRDefault="00F15723" w:rsidP="00F15723">
      <w:pPr>
        <w:rPr>
          <w:rFonts w:asciiTheme="minorHAnsi" w:hAnsiTheme="minorHAnsi" w:cs="Arial"/>
          <w:szCs w:val="20"/>
          <w:lang w:val="fr-FR"/>
        </w:rPr>
      </w:pPr>
    </w:p>
    <w:p w14:paraId="260FCF62" w14:textId="77777777" w:rsidR="00F15723" w:rsidRPr="00391E2F" w:rsidRDefault="00F15723" w:rsidP="00F15723">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4793BA15" w14:textId="77777777" w:rsidR="00F15723" w:rsidRPr="00391E2F" w:rsidRDefault="00F15723" w:rsidP="00F15723">
      <w:pPr>
        <w:rPr>
          <w:rFonts w:asciiTheme="minorHAnsi" w:hAnsiTheme="minorHAnsi" w:cs="Arial"/>
          <w:szCs w:val="20"/>
          <w:lang w:val="fr-FR"/>
        </w:rPr>
      </w:pPr>
    </w:p>
    <w:p w14:paraId="095680CD" w14:textId="77777777" w:rsidR="00F15723" w:rsidRPr="00391E2F" w:rsidRDefault="00F15723" w:rsidP="00F15723">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5697E714" w14:textId="77777777" w:rsidR="00F15723" w:rsidRPr="00391E2F" w:rsidRDefault="00F15723" w:rsidP="00F15723">
      <w:pPr>
        <w:rPr>
          <w:rFonts w:asciiTheme="minorHAnsi" w:hAnsiTheme="minorHAnsi" w:cs="Arial"/>
          <w:szCs w:val="20"/>
          <w:lang w:val="fr-FR"/>
        </w:rPr>
      </w:pPr>
    </w:p>
    <w:p w14:paraId="1C88C35C" w14:textId="77777777" w:rsidR="00F15723" w:rsidRPr="00391E2F" w:rsidRDefault="00F15723" w:rsidP="00F15723">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45BB52C6" w14:textId="77777777" w:rsidR="00F15723" w:rsidRPr="00391E2F" w:rsidRDefault="00F15723" w:rsidP="00F15723">
      <w:pPr>
        <w:rPr>
          <w:rFonts w:asciiTheme="minorHAnsi" w:hAnsiTheme="minorHAnsi" w:cs="Arial"/>
          <w:szCs w:val="20"/>
          <w:lang w:val="fr-FR"/>
        </w:rPr>
      </w:pPr>
    </w:p>
    <w:p w14:paraId="3E63522B" w14:textId="77777777" w:rsidR="00F15723" w:rsidRDefault="00F15723" w:rsidP="00F15723">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0354061B" w14:textId="77777777" w:rsidR="00F15723" w:rsidRDefault="00F15723" w:rsidP="00F15723">
      <w:pPr>
        <w:pStyle w:val="TxBrp4"/>
        <w:spacing w:line="240" w:lineRule="auto"/>
        <w:rPr>
          <w:rFonts w:asciiTheme="minorHAnsi" w:hAnsiTheme="minorHAnsi" w:cs="Arial"/>
          <w:szCs w:val="20"/>
          <w:lang w:val="fr-FR"/>
        </w:rPr>
      </w:pPr>
    </w:p>
    <w:p w14:paraId="1D487C3A" w14:textId="77777777" w:rsidR="001F2F05" w:rsidRDefault="001F2F05" w:rsidP="00391E2F">
      <w:pPr>
        <w:rPr>
          <w:rFonts w:asciiTheme="minorHAnsi" w:hAnsiTheme="minorHAnsi" w:cs="Arial"/>
          <w:szCs w:val="20"/>
          <w:lang w:val="fr-FR"/>
        </w:rPr>
      </w:pPr>
    </w:p>
    <w:p w14:paraId="382CF323" w14:textId="77777777" w:rsidR="00401D3F" w:rsidRDefault="00401D3F" w:rsidP="00391E2F">
      <w:pPr>
        <w:rPr>
          <w:rFonts w:asciiTheme="minorHAnsi" w:hAnsiTheme="minorHAnsi" w:cs="Arial"/>
          <w:szCs w:val="20"/>
          <w:lang w:val="fr-FR"/>
        </w:rPr>
      </w:pPr>
    </w:p>
    <w:p w14:paraId="3FC36AB0" w14:textId="61AB86A6" w:rsidR="00401D3F" w:rsidRDefault="00401D3F" w:rsidP="00391E2F">
      <w:pPr>
        <w:rPr>
          <w:rFonts w:asciiTheme="minorHAnsi" w:hAnsiTheme="minorHAnsi" w:cs="Arial"/>
          <w:szCs w:val="20"/>
          <w:lang w:val="fr-FR"/>
        </w:rPr>
      </w:pPr>
    </w:p>
    <w:p w14:paraId="5D56411A" w14:textId="77777777" w:rsidR="004C5D64" w:rsidRDefault="004C5D64" w:rsidP="00391E2F">
      <w:pPr>
        <w:rPr>
          <w:rFonts w:asciiTheme="minorHAnsi" w:hAnsiTheme="minorHAnsi" w:cs="Arial"/>
          <w:szCs w:val="20"/>
          <w:lang w:val="fr-FR"/>
        </w:rPr>
      </w:pPr>
    </w:p>
    <w:p w14:paraId="222EA852" w14:textId="77777777" w:rsidR="00401D3F" w:rsidRDefault="00401D3F" w:rsidP="00391E2F">
      <w:pPr>
        <w:rPr>
          <w:rFonts w:asciiTheme="minorHAnsi" w:hAnsiTheme="minorHAnsi" w:cs="Arial"/>
          <w:szCs w:val="20"/>
          <w:lang w:val="fr-FR"/>
        </w:rPr>
      </w:pPr>
    </w:p>
    <w:p w14:paraId="278FF5DD" w14:textId="77777777" w:rsidR="001F2F05" w:rsidRDefault="001F2F05" w:rsidP="00391E2F">
      <w:pPr>
        <w:rPr>
          <w:rFonts w:asciiTheme="minorHAnsi" w:hAnsiTheme="minorHAnsi" w:cs="Arial"/>
          <w:szCs w:val="20"/>
          <w:lang w:val="fr-FR"/>
        </w:rPr>
      </w:pPr>
    </w:p>
    <w:p w14:paraId="6FBC8676" w14:textId="77777777" w:rsidR="001F2F05" w:rsidRPr="00F25ACE" w:rsidRDefault="001F2F05" w:rsidP="00391E2F">
      <w:pPr>
        <w:rPr>
          <w:rFonts w:asciiTheme="minorHAnsi" w:hAnsiTheme="minorHAnsi" w:cs="Arial"/>
          <w:szCs w:val="20"/>
          <w:lang w:val="fr-FR"/>
        </w:rPr>
      </w:pPr>
    </w:p>
    <w:p w14:paraId="01C1C06B" w14:textId="0309EC27"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lastRenderedPageBreak/>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10201" w:type="dxa"/>
        <w:tblLook w:val="04A0" w:firstRow="1" w:lastRow="0" w:firstColumn="1" w:lastColumn="0" w:noHBand="0" w:noVBand="1"/>
      </w:tblPr>
      <w:tblGrid>
        <w:gridCol w:w="3114"/>
        <w:gridCol w:w="2126"/>
        <w:gridCol w:w="4961"/>
      </w:tblGrid>
      <w:tr w:rsidR="001F2F05" w:rsidRPr="00230C63" w14:paraId="69C72A34"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661AFC9A"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Épaisseur totale </w:t>
            </w:r>
          </w:p>
        </w:tc>
        <w:tc>
          <w:tcPr>
            <w:tcW w:w="2126" w:type="dxa"/>
            <w:tcBorders>
              <w:top w:val="single" w:sz="4" w:space="0" w:color="auto"/>
              <w:left w:val="single" w:sz="4" w:space="0" w:color="auto"/>
              <w:bottom w:val="single" w:sz="4" w:space="0" w:color="auto"/>
              <w:right w:val="single" w:sz="4" w:space="0" w:color="auto"/>
            </w:tcBorders>
            <w:hideMark/>
          </w:tcPr>
          <w:p w14:paraId="34599429"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6B95B82B"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2,5 mm</w:t>
            </w:r>
          </w:p>
        </w:tc>
      </w:tr>
      <w:tr w:rsidR="001F2F05" w:rsidRPr="00230C63" w14:paraId="2CC4C386"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18AAEBFA" w14:textId="77777777" w:rsidR="001F2F05" w:rsidRPr="00230C63" w:rsidRDefault="001F2F05"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Finition</w:t>
            </w:r>
          </w:p>
        </w:tc>
        <w:tc>
          <w:tcPr>
            <w:tcW w:w="2126" w:type="dxa"/>
            <w:tcBorders>
              <w:top w:val="single" w:sz="4" w:space="0" w:color="auto"/>
              <w:left w:val="single" w:sz="4" w:space="0" w:color="auto"/>
              <w:bottom w:val="single" w:sz="4" w:space="0" w:color="auto"/>
              <w:right w:val="single" w:sz="4" w:space="0" w:color="auto"/>
            </w:tcBorders>
          </w:tcPr>
          <w:p w14:paraId="702B9C8D" w14:textId="77777777" w:rsidR="001F2F05" w:rsidRPr="00230C63" w:rsidRDefault="001F2F05" w:rsidP="0011586F">
            <w:pPr>
              <w:pStyle w:val="TxBrp4"/>
              <w:spacing w:line="240" w:lineRule="auto"/>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421B90B" w14:textId="77777777" w:rsidR="001F2F05" w:rsidRPr="00230C63" w:rsidRDefault="001F2F05" w:rsidP="0011586F">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Topshield Pro</w:t>
            </w:r>
          </w:p>
        </w:tc>
      </w:tr>
      <w:tr w:rsidR="001F2F05" w:rsidRPr="00230C63" w14:paraId="7A92EFBB"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138DAE12"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Nombre de couleurs</w:t>
            </w:r>
          </w:p>
        </w:tc>
        <w:tc>
          <w:tcPr>
            <w:tcW w:w="2126" w:type="dxa"/>
            <w:tcBorders>
              <w:top w:val="single" w:sz="4" w:space="0" w:color="auto"/>
              <w:left w:val="single" w:sz="4" w:space="0" w:color="auto"/>
              <w:bottom w:val="single" w:sz="4" w:space="0" w:color="auto"/>
              <w:right w:val="single" w:sz="4" w:space="0" w:color="auto"/>
            </w:tcBorders>
          </w:tcPr>
          <w:p w14:paraId="3D5B9978" w14:textId="77777777" w:rsidR="001F2F05" w:rsidRPr="00230C63" w:rsidRDefault="001F2F05" w:rsidP="0011586F">
            <w:pPr>
              <w:pStyle w:val="TxBrp4"/>
              <w:spacing w:line="240" w:lineRule="auto"/>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7E1B5B85" w14:textId="2B9DD5F5" w:rsidR="001F2F05" w:rsidRPr="00230C63" w:rsidRDefault="001F2F05" w:rsidP="0011586F">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30</w:t>
            </w:r>
          </w:p>
        </w:tc>
      </w:tr>
      <w:tr w:rsidR="001F2F05" w:rsidRPr="00230C63" w14:paraId="6F709959"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7203C0DB"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domestique </w:t>
            </w:r>
          </w:p>
        </w:tc>
        <w:tc>
          <w:tcPr>
            <w:tcW w:w="2126" w:type="dxa"/>
            <w:tcBorders>
              <w:top w:val="single" w:sz="4" w:space="0" w:color="auto"/>
              <w:left w:val="single" w:sz="4" w:space="0" w:color="auto"/>
              <w:bottom w:val="single" w:sz="4" w:space="0" w:color="auto"/>
              <w:right w:val="single" w:sz="4" w:space="0" w:color="auto"/>
            </w:tcBorders>
          </w:tcPr>
          <w:p w14:paraId="150A8F5E"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512ABBB9"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23</w:t>
            </w:r>
          </w:p>
        </w:tc>
      </w:tr>
      <w:tr w:rsidR="001F2F05" w:rsidRPr="00230C63" w14:paraId="42AD5C25"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4DB7CFC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Usage commercial </w:t>
            </w:r>
          </w:p>
        </w:tc>
        <w:tc>
          <w:tcPr>
            <w:tcW w:w="2126" w:type="dxa"/>
            <w:tcBorders>
              <w:top w:val="single" w:sz="4" w:space="0" w:color="auto"/>
              <w:left w:val="single" w:sz="4" w:space="0" w:color="auto"/>
              <w:bottom w:val="single" w:sz="4" w:space="0" w:color="auto"/>
              <w:right w:val="single" w:sz="4" w:space="0" w:color="auto"/>
            </w:tcBorders>
            <w:hideMark/>
          </w:tcPr>
          <w:p w14:paraId="1FAC285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2A9574C4"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34</w:t>
            </w:r>
          </w:p>
        </w:tc>
      </w:tr>
      <w:tr w:rsidR="001F2F05" w:rsidRPr="00230C63" w14:paraId="2FA29940"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0FB4C239"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industriel </w:t>
            </w:r>
          </w:p>
        </w:tc>
        <w:tc>
          <w:tcPr>
            <w:tcW w:w="2126" w:type="dxa"/>
            <w:tcBorders>
              <w:top w:val="single" w:sz="4" w:space="0" w:color="auto"/>
              <w:left w:val="single" w:sz="4" w:space="0" w:color="auto"/>
              <w:bottom w:val="single" w:sz="4" w:space="0" w:color="auto"/>
              <w:right w:val="single" w:sz="4" w:space="0" w:color="auto"/>
            </w:tcBorders>
          </w:tcPr>
          <w:p w14:paraId="248BC2D3"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0BDE262"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43</w:t>
            </w:r>
          </w:p>
        </w:tc>
      </w:tr>
      <w:tr w:rsidR="001F2F05" w:rsidRPr="00230C63" w14:paraId="2D0BCAC5"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0BDE0950"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Largeur du rouleau</w:t>
            </w:r>
          </w:p>
        </w:tc>
        <w:tc>
          <w:tcPr>
            <w:tcW w:w="2126" w:type="dxa"/>
            <w:tcBorders>
              <w:top w:val="single" w:sz="4" w:space="0" w:color="auto"/>
              <w:left w:val="single" w:sz="4" w:space="0" w:color="auto"/>
              <w:bottom w:val="single" w:sz="4" w:space="0" w:color="auto"/>
              <w:right w:val="single" w:sz="4" w:space="0" w:color="auto"/>
            </w:tcBorders>
            <w:hideMark/>
          </w:tcPr>
          <w:p w14:paraId="60180C77"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15A3193C"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2,00 m</w:t>
            </w:r>
          </w:p>
        </w:tc>
      </w:tr>
      <w:tr w:rsidR="001F2F05" w:rsidRPr="00230C63" w14:paraId="2D29D1FD"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386EB558"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Longueur du rouleau</w:t>
            </w:r>
          </w:p>
        </w:tc>
        <w:tc>
          <w:tcPr>
            <w:tcW w:w="2126" w:type="dxa"/>
            <w:tcBorders>
              <w:top w:val="single" w:sz="4" w:space="0" w:color="auto"/>
              <w:left w:val="single" w:sz="4" w:space="0" w:color="auto"/>
              <w:bottom w:val="single" w:sz="4" w:space="0" w:color="auto"/>
              <w:right w:val="single" w:sz="4" w:space="0" w:color="auto"/>
            </w:tcBorders>
            <w:hideMark/>
          </w:tcPr>
          <w:p w14:paraId="0A2FB947"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63E39722"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32 m</w:t>
            </w:r>
          </w:p>
        </w:tc>
      </w:tr>
      <w:tr w:rsidR="001F2F05" w:rsidRPr="00230C63" w14:paraId="4FD96251"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38699A32"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Poids total</w:t>
            </w:r>
          </w:p>
        </w:tc>
        <w:tc>
          <w:tcPr>
            <w:tcW w:w="2126" w:type="dxa"/>
            <w:tcBorders>
              <w:top w:val="single" w:sz="4" w:space="0" w:color="auto"/>
              <w:left w:val="single" w:sz="4" w:space="0" w:color="auto"/>
              <w:bottom w:val="single" w:sz="4" w:space="0" w:color="auto"/>
              <w:right w:val="single" w:sz="4" w:space="0" w:color="auto"/>
            </w:tcBorders>
          </w:tcPr>
          <w:p w14:paraId="464D4E59"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23997</w:t>
            </w:r>
          </w:p>
        </w:tc>
        <w:tc>
          <w:tcPr>
            <w:tcW w:w="4961" w:type="dxa"/>
            <w:tcBorders>
              <w:top w:val="single" w:sz="4" w:space="0" w:color="auto"/>
              <w:left w:val="single" w:sz="4" w:space="0" w:color="auto"/>
              <w:bottom w:val="single" w:sz="4" w:space="0" w:color="auto"/>
              <w:right w:val="single" w:sz="4" w:space="0" w:color="auto"/>
            </w:tcBorders>
          </w:tcPr>
          <w:p w14:paraId="1EC39289"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2900 gr/m²</w:t>
            </w:r>
          </w:p>
        </w:tc>
      </w:tr>
      <w:tr w:rsidR="001F2F05" w:rsidRPr="00230C63" w14:paraId="76B89B4C"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619DA161"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7744EBEA"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961" w:type="dxa"/>
            <w:tcBorders>
              <w:top w:val="single" w:sz="4" w:space="0" w:color="auto"/>
              <w:left w:val="single" w:sz="4" w:space="0" w:color="auto"/>
              <w:bottom w:val="single" w:sz="4" w:space="0" w:color="auto"/>
              <w:right w:val="single" w:sz="4" w:space="0" w:color="auto"/>
            </w:tcBorders>
          </w:tcPr>
          <w:p w14:paraId="2A1B5C81"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1F2F05" w:rsidRPr="00457443" w14:paraId="755C9662"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232ABC08" w14:textId="77777777" w:rsidR="001F2F05" w:rsidRPr="00230C63" w:rsidRDefault="001F2F05" w:rsidP="0011586F">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126" w:type="dxa"/>
            <w:tcBorders>
              <w:top w:val="single" w:sz="4" w:space="0" w:color="auto"/>
              <w:left w:val="single" w:sz="4" w:space="0" w:color="auto"/>
              <w:bottom w:val="single" w:sz="4" w:space="0" w:color="auto"/>
              <w:right w:val="single" w:sz="4" w:space="0" w:color="auto"/>
            </w:tcBorders>
            <w:hideMark/>
          </w:tcPr>
          <w:p w14:paraId="397C377A"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961" w:type="dxa"/>
            <w:tcBorders>
              <w:top w:val="single" w:sz="4" w:space="0" w:color="auto"/>
              <w:left w:val="single" w:sz="4" w:space="0" w:color="auto"/>
              <w:bottom w:val="single" w:sz="4" w:space="0" w:color="auto"/>
              <w:right w:val="single" w:sz="4" w:space="0" w:color="auto"/>
            </w:tcBorders>
            <w:hideMark/>
          </w:tcPr>
          <w:p w14:paraId="6D69227A" w14:textId="77777777" w:rsidR="001F2F05" w:rsidRPr="00457443" w:rsidRDefault="001F2F05" w:rsidP="0011586F">
            <w:pPr>
              <w:pStyle w:val="TxBrp4"/>
              <w:spacing w:line="240" w:lineRule="auto"/>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1F2F05" w:rsidRPr="00230C63" w14:paraId="19E6385C"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7C021560"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126" w:type="dxa"/>
            <w:tcBorders>
              <w:top w:val="single" w:sz="4" w:space="0" w:color="auto"/>
              <w:left w:val="single" w:sz="4" w:space="0" w:color="auto"/>
              <w:bottom w:val="single" w:sz="4" w:space="0" w:color="auto"/>
              <w:right w:val="single" w:sz="4" w:space="0" w:color="auto"/>
            </w:tcBorders>
            <w:hideMark/>
          </w:tcPr>
          <w:p w14:paraId="76FAF3BD"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1465A135"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1F2F05" w:rsidRPr="00230C63" w14:paraId="0E1788B7"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F1309D" w14:textId="77777777" w:rsidR="001F2F05" w:rsidRPr="00230C63" w:rsidRDefault="001F2F05" w:rsidP="0011586F">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126" w:type="dxa"/>
            <w:tcBorders>
              <w:top w:val="single" w:sz="4" w:space="0" w:color="auto"/>
              <w:left w:val="single" w:sz="4" w:space="0" w:color="auto"/>
              <w:bottom w:val="single" w:sz="4" w:space="0" w:color="auto"/>
              <w:right w:val="single" w:sz="4" w:space="0" w:color="auto"/>
            </w:tcBorders>
            <w:hideMark/>
          </w:tcPr>
          <w:p w14:paraId="47E2C5E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961" w:type="dxa"/>
            <w:tcBorders>
              <w:top w:val="single" w:sz="4" w:space="0" w:color="auto"/>
              <w:left w:val="single" w:sz="4" w:space="0" w:color="auto"/>
              <w:bottom w:val="single" w:sz="4" w:space="0" w:color="auto"/>
              <w:right w:val="single" w:sz="4" w:space="0" w:color="auto"/>
            </w:tcBorders>
            <w:hideMark/>
          </w:tcPr>
          <w:p w14:paraId="61D045ED"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6</w:t>
            </w:r>
          </w:p>
        </w:tc>
      </w:tr>
      <w:tr w:rsidR="001F2F05" w:rsidRPr="00230C63" w14:paraId="4D39D792"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37E4925F" w14:textId="77777777" w:rsidR="001F2F05" w:rsidRPr="00230C63" w:rsidRDefault="001F2F05" w:rsidP="0011586F">
            <w:pPr>
              <w:pStyle w:val="TxBrp4"/>
              <w:spacing w:line="240" w:lineRule="auto"/>
              <w:rPr>
                <w:rFonts w:asciiTheme="minorHAnsi" w:hAnsiTheme="minorHAnsi" w:cs="Arial"/>
                <w:color w:val="000000"/>
                <w:szCs w:val="20"/>
                <w:lang w:val="nl-NL"/>
              </w:rPr>
            </w:pPr>
            <w:r>
              <w:rPr>
                <w:rFonts w:asciiTheme="minorHAnsi" w:hAnsiTheme="minorHAnsi" w:cs="Arial"/>
                <w:szCs w:val="20"/>
                <w:lang w:val="nl-NL"/>
              </w:rPr>
              <w:t xml:space="preserve">Emissions </w:t>
            </w:r>
            <w:r w:rsidRPr="00230C63">
              <w:rPr>
                <w:rFonts w:asciiTheme="minorHAnsi" w:hAnsiTheme="minorHAnsi" w:cs="Arial"/>
                <w:szCs w:val="20"/>
                <w:lang w:val="nl-NL"/>
              </w:rPr>
              <w:t>TVOC après 28 jours</w:t>
            </w:r>
          </w:p>
        </w:tc>
        <w:tc>
          <w:tcPr>
            <w:tcW w:w="2126" w:type="dxa"/>
            <w:tcBorders>
              <w:top w:val="single" w:sz="4" w:space="0" w:color="auto"/>
              <w:left w:val="single" w:sz="4" w:space="0" w:color="auto"/>
              <w:bottom w:val="single" w:sz="4" w:space="0" w:color="auto"/>
              <w:right w:val="single" w:sz="4" w:space="0" w:color="auto"/>
            </w:tcBorders>
            <w:hideMark/>
          </w:tcPr>
          <w:p w14:paraId="56D021B3"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09A9AC0B"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Calibri" w:hAnsi="Calibri" w:cs="Calibri"/>
                <w:color w:val="000000"/>
                <w:szCs w:val="20"/>
              </w:rPr>
              <w:t>≤</w:t>
            </w:r>
            <w:r w:rsidRPr="00230C63">
              <w:rPr>
                <w:rFonts w:asciiTheme="minorHAnsi" w:hAnsiTheme="minorHAnsi"/>
                <w:color w:val="000000"/>
                <w:szCs w:val="20"/>
              </w:rPr>
              <w:t> 0</w:t>
            </w:r>
            <w:r>
              <w:rPr>
                <w:rFonts w:asciiTheme="minorHAnsi" w:hAnsiTheme="minorHAnsi"/>
                <w:color w:val="000000"/>
                <w:szCs w:val="20"/>
              </w:rPr>
              <w:t>,</w:t>
            </w:r>
            <w:r w:rsidRPr="00230C63">
              <w:rPr>
                <w:rFonts w:asciiTheme="minorHAnsi" w:hAnsiTheme="minorHAnsi"/>
                <w:color w:val="000000"/>
                <w:szCs w:val="20"/>
              </w:rPr>
              <w:t>01 mg /m³</w:t>
            </w:r>
          </w:p>
        </w:tc>
      </w:tr>
      <w:tr w:rsidR="001F2F05" w:rsidRPr="00230C63" w14:paraId="6EA6D3D0"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3F0FD102"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126" w:type="dxa"/>
            <w:tcBorders>
              <w:top w:val="single" w:sz="4" w:space="0" w:color="auto"/>
              <w:left w:val="single" w:sz="4" w:space="0" w:color="auto"/>
              <w:bottom w:val="single" w:sz="4" w:space="0" w:color="auto"/>
              <w:right w:val="single" w:sz="4" w:space="0" w:color="auto"/>
            </w:tcBorders>
          </w:tcPr>
          <w:p w14:paraId="5CD212D1"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0228B4A5" w14:textId="7F5419E0" w:rsidR="001F2F05" w:rsidRPr="00230C63" w:rsidRDefault="00F15723" w:rsidP="0011586F">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001F2F05" w:rsidRPr="00230C63">
              <w:rPr>
                <w:rFonts w:asciiTheme="minorHAnsi" w:hAnsiTheme="minorHAnsi" w:cs="Arial"/>
                <w:color w:val="000000"/>
                <w:szCs w:val="20"/>
              </w:rPr>
              <w:t>inoléum a des propriétés</w:t>
            </w:r>
            <w:r w:rsidR="001F2F05" w:rsidRPr="00230C63">
              <w:rPr>
                <w:rFonts w:asciiTheme="minorHAnsi" w:hAnsiTheme="minorHAnsi" w:cs="Arial"/>
                <w:szCs w:val="20"/>
                <w:lang w:val="fr-FR"/>
              </w:rPr>
              <w:t xml:space="preserve"> bactériostatiques naturelles qui sont confirmées par des laboratoires indépendants même contre le MRSA.</w:t>
            </w:r>
          </w:p>
        </w:tc>
      </w:tr>
      <w:tr w:rsidR="001F2F05" w:rsidRPr="00230C63" w14:paraId="0079A631"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1118C369" w14:textId="77777777" w:rsidR="001F2F05" w:rsidRPr="00230C63" w:rsidRDefault="001F2F05" w:rsidP="0011586F">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Résistance aux produits chimiques</w:t>
            </w:r>
          </w:p>
        </w:tc>
        <w:tc>
          <w:tcPr>
            <w:tcW w:w="2126" w:type="dxa"/>
            <w:tcBorders>
              <w:top w:val="single" w:sz="4" w:space="0" w:color="auto"/>
              <w:left w:val="single" w:sz="4" w:space="0" w:color="auto"/>
              <w:bottom w:val="single" w:sz="4" w:space="0" w:color="auto"/>
              <w:right w:val="single" w:sz="4" w:space="0" w:color="auto"/>
            </w:tcBorders>
          </w:tcPr>
          <w:p w14:paraId="7E0D4C76"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tcPr>
          <w:p w14:paraId="5F3B4958" w14:textId="77777777"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1F2F05" w:rsidRPr="00230C63" w14:paraId="2B25761C"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55E94485"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126" w:type="dxa"/>
            <w:tcBorders>
              <w:top w:val="single" w:sz="4" w:space="0" w:color="auto"/>
              <w:left w:val="single" w:sz="4" w:space="0" w:color="auto"/>
              <w:bottom w:val="single" w:sz="4" w:space="0" w:color="auto"/>
              <w:right w:val="single" w:sz="4" w:space="0" w:color="auto"/>
            </w:tcBorders>
          </w:tcPr>
          <w:p w14:paraId="70F68E49" w14:textId="77777777"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szCs w:val="20"/>
              </w:rPr>
              <w:t>EN 1399</w:t>
            </w:r>
          </w:p>
        </w:tc>
        <w:tc>
          <w:tcPr>
            <w:tcW w:w="4961" w:type="dxa"/>
            <w:tcBorders>
              <w:top w:val="single" w:sz="4" w:space="0" w:color="auto"/>
              <w:left w:val="single" w:sz="4" w:space="0" w:color="auto"/>
              <w:bottom w:val="single" w:sz="4" w:space="0" w:color="auto"/>
              <w:right w:val="single" w:sz="4" w:space="0" w:color="auto"/>
            </w:tcBorders>
          </w:tcPr>
          <w:p w14:paraId="3DBD885F" w14:textId="56B8BFC2" w:rsidR="001F2F05" w:rsidRPr="00230C63" w:rsidRDefault="001F2F05" w:rsidP="0011586F">
            <w:pPr>
              <w:pStyle w:val="TxBrp4"/>
              <w:spacing w:line="240" w:lineRule="auto"/>
              <w:rPr>
                <w:rFonts w:asciiTheme="minorHAnsi" w:hAnsiTheme="minorHAnsi" w:cs="Arial"/>
                <w:color w:val="000000"/>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 xml:space="preserve">Les marques laissées sur le linoléum par </w:t>
            </w:r>
            <w:r w:rsidR="00BC733D">
              <w:rPr>
                <w:rFonts w:asciiTheme="minorHAnsi" w:hAnsiTheme="minorHAnsi" w:cs="Arial"/>
                <w:color w:val="000000"/>
                <w:szCs w:val="20"/>
              </w:rPr>
              <w:t>d</w:t>
            </w:r>
            <w:r w:rsidRPr="00230C63">
              <w:rPr>
                <w:rFonts w:asciiTheme="minorHAnsi" w:hAnsiTheme="minorHAnsi" w:cs="Arial"/>
                <w:color w:val="000000"/>
                <w:szCs w:val="20"/>
              </w:rPr>
              <w:t>es cigarettes écrasées peuvent être enlevées.</w:t>
            </w:r>
          </w:p>
        </w:tc>
      </w:tr>
      <w:tr w:rsidR="001F2F05" w:rsidRPr="00230C63" w14:paraId="7EEA2195"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5730E298"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Flexibilité</w:t>
            </w:r>
          </w:p>
        </w:tc>
        <w:tc>
          <w:tcPr>
            <w:tcW w:w="2126" w:type="dxa"/>
            <w:tcBorders>
              <w:top w:val="single" w:sz="4" w:space="0" w:color="auto"/>
              <w:left w:val="single" w:sz="4" w:space="0" w:color="auto"/>
              <w:bottom w:val="single" w:sz="4" w:space="0" w:color="auto"/>
              <w:right w:val="single" w:sz="4" w:space="0" w:color="auto"/>
            </w:tcBorders>
          </w:tcPr>
          <w:p w14:paraId="0971B392"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961" w:type="dxa"/>
            <w:tcBorders>
              <w:top w:val="single" w:sz="4" w:space="0" w:color="auto"/>
              <w:left w:val="single" w:sz="4" w:space="0" w:color="auto"/>
              <w:bottom w:val="single" w:sz="4" w:space="0" w:color="auto"/>
              <w:right w:val="single" w:sz="4" w:space="0" w:color="auto"/>
            </w:tcBorders>
          </w:tcPr>
          <w:p w14:paraId="6A028D0D" w14:textId="1A24981F"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sidR="00F15723">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1F2F05" w:rsidRPr="00230C63" w14:paraId="0E9D4D24"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7717469D"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126" w:type="dxa"/>
            <w:tcBorders>
              <w:top w:val="single" w:sz="4" w:space="0" w:color="auto"/>
              <w:left w:val="single" w:sz="4" w:space="0" w:color="auto"/>
              <w:bottom w:val="single" w:sz="4" w:space="0" w:color="auto"/>
              <w:right w:val="single" w:sz="4" w:space="0" w:color="auto"/>
            </w:tcBorders>
          </w:tcPr>
          <w:p w14:paraId="52FCEE0B" w14:textId="77777777"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961" w:type="dxa"/>
            <w:tcBorders>
              <w:top w:val="single" w:sz="4" w:space="0" w:color="auto"/>
              <w:left w:val="single" w:sz="4" w:space="0" w:color="auto"/>
              <w:bottom w:val="single" w:sz="4" w:space="0" w:color="auto"/>
              <w:right w:val="single" w:sz="4" w:space="0" w:color="auto"/>
            </w:tcBorders>
          </w:tcPr>
          <w:p w14:paraId="4C450352" w14:textId="77777777"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5 dB</w:t>
            </w:r>
          </w:p>
        </w:tc>
      </w:tr>
      <w:tr w:rsidR="001F2F05" w:rsidRPr="00457443" w14:paraId="7317BF47"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43A50437" w14:textId="77777777" w:rsidR="001F2F05" w:rsidRPr="00230C63" w:rsidRDefault="001F2F05"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Creating better environments</w:t>
            </w:r>
          </w:p>
        </w:tc>
        <w:tc>
          <w:tcPr>
            <w:tcW w:w="2126" w:type="dxa"/>
            <w:tcBorders>
              <w:top w:val="single" w:sz="4" w:space="0" w:color="auto"/>
              <w:left w:val="single" w:sz="4" w:space="0" w:color="auto"/>
              <w:bottom w:val="single" w:sz="4" w:space="0" w:color="auto"/>
              <w:right w:val="single" w:sz="4" w:space="0" w:color="auto"/>
            </w:tcBorders>
          </w:tcPr>
          <w:p w14:paraId="2C9F9D47"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02618AD5" w14:textId="03E14BB4" w:rsidR="001F2F05" w:rsidRPr="00457443" w:rsidRDefault="001F2F05" w:rsidP="0011586F">
            <w:pPr>
              <w:pStyle w:val="TxBrp4"/>
              <w:spacing w:line="240" w:lineRule="auto"/>
              <w:rPr>
                <w:rFonts w:asciiTheme="minorHAnsi" w:hAnsiTheme="minorHAnsi" w:cs="Arial"/>
                <w:color w:val="000000"/>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w:t>
            </w:r>
            <w:r w:rsidR="00C96EE1">
              <w:rPr>
                <w:rFonts w:asciiTheme="minorHAnsi" w:hAnsiTheme="minorHAnsi" w:cs="Arial"/>
                <w:color w:val="000000"/>
                <w:szCs w:val="20"/>
              </w:rPr>
              <w:t>roduit « climat positive »</w:t>
            </w:r>
            <w:r w:rsidRPr="009D668D">
              <w:rPr>
                <w:rFonts w:asciiTheme="minorHAnsi" w:hAnsiTheme="minorHAnsi" w:cs="Arial"/>
                <w:color w:val="000000"/>
                <w:szCs w:val="20"/>
              </w:rPr>
              <w:t>.</w:t>
            </w:r>
          </w:p>
        </w:tc>
      </w:tr>
      <w:tr w:rsidR="001F2F05" w:rsidRPr="00230C63" w14:paraId="7E3B6EDA"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711205F2" w14:textId="77777777" w:rsidR="001F2F05" w:rsidRPr="00230C63" w:rsidRDefault="001F2F05"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126" w:type="dxa"/>
            <w:tcBorders>
              <w:top w:val="single" w:sz="4" w:space="0" w:color="auto"/>
              <w:left w:val="single" w:sz="4" w:space="0" w:color="auto"/>
              <w:bottom w:val="single" w:sz="4" w:space="0" w:color="auto"/>
              <w:right w:val="single" w:sz="4" w:space="0" w:color="auto"/>
            </w:tcBorders>
          </w:tcPr>
          <w:p w14:paraId="5B7B0F1F"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1AFFFBFE"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6973100B" w14:textId="08EC8FEB"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szCs w:val="20"/>
              </w:rPr>
              <w:t>Farine de bois certifié</w:t>
            </w:r>
            <w:r w:rsidR="00F15723">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1F2F05" w:rsidRPr="00230C63" w14:paraId="39BBE12C"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4918A0DF" w14:textId="6C05C2E9"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2126" w:type="dxa"/>
            <w:tcBorders>
              <w:top w:val="single" w:sz="4" w:space="0" w:color="auto"/>
              <w:left w:val="single" w:sz="4" w:space="0" w:color="auto"/>
              <w:bottom w:val="single" w:sz="4" w:space="0" w:color="auto"/>
              <w:right w:val="single" w:sz="4" w:space="0" w:color="auto"/>
            </w:tcBorders>
          </w:tcPr>
          <w:p w14:paraId="50E078A2" w14:textId="77777777" w:rsidR="001F2F05" w:rsidRPr="00230C63" w:rsidRDefault="001F2F05" w:rsidP="0011586F">
            <w:pPr>
              <w:pStyle w:val="TxBrp4"/>
              <w:spacing w:line="240" w:lineRule="auto"/>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4E80AEB9" w14:textId="0777190D" w:rsidR="001F2F05" w:rsidRPr="00850411" w:rsidRDefault="00850411" w:rsidP="0011586F">
            <w:pPr>
              <w:pStyle w:val="TxBrp4"/>
              <w:spacing w:line="240" w:lineRule="auto"/>
              <w:rPr>
                <w:rFonts w:asciiTheme="minorHAnsi" w:hAnsiTheme="minorHAnsi" w:cs="Arial"/>
                <w:szCs w:val="20"/>
              </w:rPr>
            </w:pPr>
            <w:r w:rsidRPr="00850411">
              <w:rPr>
                <w:rFonts w:asciiTheme="minorHAnsi" w:hAnsiTheme="minorHAnsi" w:cs="Arial"/>
                <w:szCs w:val="20"/>
              </w:rPr>
              <w:t xml:space="preserve">Le linoléum contient </w:t>
            </w:r>
            <w:r w:rsidR="00030F7A">
              <w:rPr>
                <w:rFonts w:asciiTheme="minorHAnsi" w:hAnsiTheme="minorHAnsi" w:cs="Arial"/>
                <w:szCs w:val="20"/>
              </w:rPr>
              <w:t xml:space="preserve">jusqu’à </w:t>
            </w:r>
            <w:r w:rsidR="001F2F05" w:rsidRPr="00850411">
              <w:rPr>
                <w:rFonts w:asciiTheme="minorHAnsi" w:hAnsiTheme="minorHAnsi" w:cs="Arial"/>
                <w:szCs w:val="20"/>
              </w:rPr>
              <w:t>3</w:t>
            </w:r>
            <w:r w:rsidR="00030F7A">
              <w:rPr>
                <w:rFonts w:asciiTheme="minorHAnsi" w:hAnsiTheme="minorHAnsi" w:cs="Arial"/>
                <w:szCs w:val="20"/>
              </w:rPr>
              <w:t>8</w:t>
            </w:r>
            <w:r w:rsidR="001F2F05" w:rsidRPr="00850411">
              <w:rPr>
                <w:rFonts w:asciiTheme="minorHAnsi" w:hAnsiTheme="minorHAnsi" w:cs="Arial"/>
                <w:szCs w:val="20"/>
              </w:rPr>
              <w:t xml:space="preserve"> % de matières recyclées</w:t>
            </w:r>
            <w:r>
              <w:rPr>
                <w:rFonts w:asciiTheme="minorHAnsi" w:hAnsiTheme="minorHAnsi" w:cs="Arial"/>
                <w:szCs w:val="20"/>
              </w:rPr>
              <w:t>.</w:t>
            </w:r>
          </w:p>
        </w:tc>
      </w:tr>
      <w:tr w:rsidR="001F2F05" w:rsidRPr="00572883" w14:paraId="6E590A2E"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77BA3963" w14:textId="77777777" w:rsidR="001F2F05" w:rsidRPr="009D668D" w:rsidRDefault="001F2F05" w:rsidP="0011586F">
            <w:pPr>
              <w:pStyle w:val="TxBrp4"/>
              <w:spacing w:line="240" w:lineRule="auto"/>
              <w:rPr>
                <w:rFonts w:asciiTheme="minorHAnsi" w:hAnsiTheme="minorHAnsi" w:cs="Arial"/>
                <w:color w:val="000000"/>
                <w:szCs w:val="20"/>
                <w:lang w:val="en-US"/>
              </w:rPr>
            </w:pPr>
            <w:r w:rsidRPr="009D668D">
              <w:rPr>
                <w:rFonts w:asciiTheme="minorHAnsi" w:hAnsiTheme="minorHAnsi" w:cs="Arial"/>
                <w:szCs w:val="20"/>
                <w:lang w:val="en-US"/>
              </w:rPr>
              <w:t xml:space="preserve">Back to the Floor </w:t>
            </w:r>
          </w:p>
        </w:tc>
        <w:tc>
          <w:tcPr>
            <w:tcW w:w="2126" w:type="dxa"/>
            <w:tcBorders>
              <w:top w:val="single" w:sz="4" w:space="0" w:color="auto"/>
              <w:left w:val="single" w:sz="4" w:space="0" w:color="auto"/>
              <w:bottom w:val="single" w:sz="4" w:space="0" w:color="auto"/>
              <w:right w:val="single" w:sz="4" w:space="0" w:color="auto"/>
            </w:tcBorders>
          </w:tcPr>
          <w:p w14:paraId="3E387417" w14:textId="77777777" w:rsidR="001F2F05" w:rsidRPr="00230C63" w:rsidRDefault="001F2F05" w:rsidP="0011586F">
            <w:pPr>
              <w:pStyle w:val="TxBrp4"/>
              <w:spacing w:line="240" w:lineRule="auto"/>
              <w:rPr>
                <w:rFonts w:asciiTheme="minorHAnsi" w:hAnsiTheme="minorHAnsi" w:cs="Arial"/>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16CA6A34" w14:textId="6CE44E04" w:rsidR="001F2F05" w:rsidRPr="00572883" w:rsidRDefault="00F15723" w:rsidP="0011586F">
            <w:pPr>
              <w:pStyle w:val="TxBrp4"/>
              <w:spacing w:line="240" w:lineRule="auto"/>
              <w:rPr>
                <w:rFonts w:asciiTheme="minorHAnsi" w:hAnsiTheme="minorHAnsi" w:cs="Arial"/>
                <w:szCs w:val="20"/>
              </w:rPr>
            </w:pPr>
            <w:r>
              <w:rPr>
                <w:rFonts w:asciiTheme="minorHAnsi" w:hAnsiTheme="minorHAnsi" w:cs="Arial"/>
                <w:szCs w:val="20"/>
              </w:rPr>
              <w:t>Les chutes d’installation du linoléum peuvent être reprises par le fabricant en vue d’une réutilisation dans la production d’un linoleum neuf.</w:t>
            </w:r>
          </w:p>
        </w:tc>
      </w:tr>
      <w:tr w:rsidR="001F2F05" w:rsidRPr="00230C63" w14:paraId="63780CAB"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68E876E0" w14:textId="77777777" w:rsidR="001F2F05" w:rsidRPr="00230C63" w:rsidRDefault="001F2F05"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Santé et sécurité</w:t>
            </w:r>
          </w:p>
        </w:tc>
        <w:tc>
          <w:tcPr>
            <w:tcW w:w="2126" w:type="dxa"/>
            <w:tcBorders>
              <w:top w:val="single" w:sz="4" w:space="0" w:color="auto"/>
              <w:left w:val="single" w:sz="4" w:space="0" w:color="auto"/>
              <w:bottom w:val="single" w:sz="4" w:space="0" w:color="auto"/>
              <w:right w:val="single" w:sz="4" w:space="0" w:color="auto"/>
            </w:tcBorders>
          </w:tcPr>
          <w:p w14:paraId="39256C6E"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6BBD97DE" w14:textId="3AA7627F" w:rsidR="001F2F05" w:rsidRPr="00230C63" w:rsidRDefault="001F2F05" w:rsidP="0011586F">
            <w:pPr>
              <w:pStyle w:val="TxBrp4"/>
              <w:spacing w:line="240" w:lineRule="auto"/>
              <w:rPr>
                <w:rFonts w:asciiTheme="minorHAnsi" w:hAnsiTheme="minorHAnsi" w:cs="Arial"/>
                <w:szCs w:val="20"/>
              </w:rPr>
            </w:pPr>
            <w:r w:rsidRPr="002E2261">
              <w:rPr>
                <w:rFonts w:asciiTheme="minorHAnsi" w:hAnsiTheme="minorHAnsi" w:cs="Arial"/>
                <w:szCs w:val="20"/>
              </w:rPr>
              <w:t>Produit conformément à la réglementation REACH</w:t>
            </w:r>
            <w:r w:rsidR="00850411">
              <w:rPr>
                <w:rFonts w:asciiTheme="minorHAnsi" w:hAnsiTheme="minorHAnsi" w:cs="Arial"/>
                <w:szCs w:val="20"/>
              </w:rPr>
              <w:t>.</w:t>
            </w:r>
          </w:p>
        </w:tc>
      </w:tr>
      <w:tr w:rsidR="001F2F05" w:rsidRPr="00230C63" w14:paraId="64EBF76A"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0F8AE10E"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126" w:type="dxa"/>
            <w:tcBorders>
              <w:top w:val="single" w:sz="4" w:space="0" w:color="auto"/>
              <w:left w:val="single" w:sz="4" w:space="0" w:color="auto"/>
              <w:bottom w:val="single" w:sz="4" w:space="0" w:color="auto"/>
              <w:right w:val="single" w:sz="4" w:space="0" w:color="auto"/>
            </w:tcBorders>
          </w:tcPr>
          <w:p w14:paraId="5DE87CE6"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3B0C60D7" w14:textId="2EAC10C4" w:rsidR="001F2F05" w:rsidRPr="00230C63" w:rsidRDefault="00BC733D" w:rsidP="0011586F">
            <w:pPr>
              <w:pStyle w:val="TxBrp4"/>
              <w:spacing w:line="240" w:lineRule="auto"/>
              <w:rPr>
                <w:rFonts w:asciiTheme="minorHAnsi" w:hAnsiTheme="minorHAnsi" w:cs="Arial"/>
                <w:szCs w:val="20"/>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1F2F05" w:rsidRPr="00230C63" w14:paraId="3E6A9D48"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4B7F7925" w14:textId="77777777" w:rsidR="001F2F05" w:rsidRPr="00230C63" w:rsidRDefault="001F2F05"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Green Building Certifications</w:t>
            </w:r>
          </w:p>
        </w:tc>
        <w:tc>
          <w:tcPr>
            <w:tcW w:w="2126" w:type="dxa"/>
            <w:tcBorders>
              <w:top w:val="single" w:sz="4" w:space="0" w:color="auto"/>
              <w:left w:val="single" w:sz="4" w:space="0" w:color="auto"/>
              <w:bottom w:val="single" w:sz="4" w:space="0" w:color="auto"/>
              <w:right w:val="single" w:sz="4" w:space="0" w:color="auto"/>
            </w:tcBorders>
          </w:tcPr>
          <w:p w14:paraId="74575FE6" w14:textId="77777777" w:rsidR="001F2F05" w:rsidRPr="00230C63" w:rsidRDefault="001F2F05" w:rsidP="0011586F">
            <w:pPr>
              <w:pStyle w:val="TxBrp4"/>
              <w:spacing w:line="240" w:lineRule="auto"/>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5706E421" w14:textId="77777777" w:rsidR="001F2F05" w:rsidRPr="00230C63" w:rsidRDefault="001F2F05" w:rsidP="0011586F">
            <w:pPr>
              <w:pStyle w:val="TxBrp4"/>
              <w:spacing w:line="240" w:lineRule="auto"/>
              <w:rPr>
                <w:rFonts w:asciiTheme="minorHAnsi" w:hAnsiTheme="minorHAnsi" w:cs="Arial"/>
                <w:szCs w:val="20"/>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1F2F05" w:rsidRPr="00230C63" w14:paraId="5ED27C3B"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1B209E16" w14:textId="77777777" w:rsidR="001F2F05" w:rsidRPr="00230C63" w:rsidRDefault="001F2F05" w:rsidP="0011586F">
            <w:pPr>
              <w:pStyle w:val="TxBrp4"/>
              <w:spacing w:line="240" w:lineRule="auto"/>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2126" w:type="dxa"/>
            <w:tcBorders>
              <w:top w:val="single" w:sz="4" w:space="0" w:color="auto"/>
              <w:left w:val="single" w:sz="4" w:space="0" w:color="auto"/>
              <w:bottom w:val="single" w:sz="4" w:space="0" w:color="auto"/>
              <w:right w:val="single" w:sz="4" w:space="0" w:color="auto"/>
            </w:tcBorders>
          </w:tcPr>
          <w:p w14:paraId="4D5D7E0B" w14:textId="77777777" w:rsidR="001F2F05" w:rsidRPr="002E2261" w:rsidRDefault="001F2F05" w:rsidP="0011586F">
            <w:pPr>
              <w:pStyle w:val="TxBrp4"/>
              <w:spacing w:line="240" w:lineRule="auto"/>
              <w:rPr>
                <w:rFonts w:asciiTheme="minorHAnsi" w:hAnsiTheme="minorHAnsi" w:cs="Arial"/>
                <w:color w:val="000000"/>
                <w:szCs w:val="20"/>
              </w:rPr>
            </w:pPr>
          </w:p>
        </w:tc>
        <w:tc>
          <w:tcPr>
            <w:tcW w:w="4961" w:type="dxa"/>
            <w:tcBorders>
              <w:top w:val="single" w:sz="4" w:space="0" w:color="auto"/>
              <w:left w:val="single" w:sz="4" w:space="0" w:color="auto"/>
              <w:bottom w:val="single" w:sz="4" w:space="0" w:color="auto"/>
              <w:right w:val="single" w:sz="4" w:space="0" w:color="auto"/>
            </w:tcBorders>
          </w:tcPr>
          <w:p w14:paraId="16B953D9" w14:textId="77777777" w:rsidR="001F2F05" w:rsidRPr="00230C63" w:rsidRDefault="001F2F05" w:rsidP="0011586F">
            <w:pPr>
              <w:pStyle w:val="TxBrp4"/>
              <w:spacing w:line="240" w:lineRule="auto"/>
              <w:rPr>
                <w:rFonts w:asciiTheme="minorHAnsi" w:hAnsiTheme="minorHAnsi" w:cs="Arial"/>
                <w:szCs w:val="20"/>
                <w:lang w:val="nl-BE"/>
              </w:rPr>
            </w:pPr>
            <w:r>
              <w:rPr>
                <w:rFonts w:asciiTheme="minorHAnsi" w:hAnsiTheme="minorHAnsi" w:cs="Arial"/>
                <w:szCs w:val="20"/>
                <w:lang w:val="nl-BE"/>
              </w:rPr>
              <w:t>Oui</w:t>
            </w:r>
          </w:p>
        </w:tc>
      </w:tr>
      <w:tr w:rsidR="001F2F05" w:rsidRPr="000B2AC0" w14:paraId="2651A3A1"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4BF4B973" w14:textId="00D5ED82" w:rsidR="001F2F05" w:rsidRPr="00230C63" w:rsidRDefault="00F15723" w:rsidP="0011586F">
            <w:pPr>
              <w:pStyle w:val="TxBrp4"/>
              <w:spacing w:line="240" w:lineRule="auto"/>
              <w:rPr>
                <w:rFonts w:asciiTheme="minorHAnsi" w:hAnsiTheme="minorHAnsi" w:cs="Arial"/>
                <w:szCs w:val="20"/>
                <w:lang w:val="fr-FR"/>
              </w:rPr>
            </w:pPr>
            <w:r>
              <w:rPr>
                <w:rFonts w:asciiTheme="minorHAnsi" w:hAnsiTheme="minorHAnsi" w:cs="Arial"/>
                <w:szCs w:val="20"/>
                <w:lang w:val="fr-FR"/>
              </w:rPr>
              <w:t>Marquage CE</w:t>
            </w:r>
          </w:p>
        </w:tc>
        <w:tc>
          <w:tcPr>
            <w:tcW w:w="2126" w:type="dxa"/>
            <w:tcBorders>
              <w:top w:val="single" w:sz="4" w:space="0" w:color="auto"/>
              <w:left w:val="single" w:sz="4" w:space="0" w:color="auto"/>
              <w:bottom w:val="single" w:sz="4" w:space="0" w:color="auto"/>
              <w:right w:val="single" w:sz="4" w:space="0" w:color="auto"/>
            </w:tcBorders>
          </w:tcPr>
          <w:p w14:paraId="067B5EB3" w14:textId="77777777" w:rsidR="001F2F05" w:rsidRPr="00230C63" w:rsidRDefault="001F2F05" w:rsidP="0011586F">
            <w:pPr>
              <w:pStyle w:val="TxBrp4"/>
              <w:spacing w:line="240" w:lineRule="auto"/>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45ECBE69" w14:textId="57D139CE" w:rsidR="001F2F05" w:rsidRPr="000B2AC0" w:rsidRDefault="001F2F05" w:rsidP="0011586F">
            <w:pPr>
              <w:pStyle w:val="TxBrp4"/>
              <w:spacing w:line="240" w:lineRule="auto"/>
              <w:rPr>
                <w:rFonts w:asciiTheme="minorHAnsi" w:hAnsiTheme="minorHAnsi" w:cs="Arial"/>
                <w:szCs w:val="20"/>
              </w:rPr>
            </w:pPr>
            <w:r>
              <w:rPr>
                <w:rFonts w:asciiTheme="minorHAnsi" w:hAnsiTheme="minorHAnsi" w:cs="Arial"/>
                <w:szCs w:val="20"/>
              </w:rPr>
              <w:t>Oui</w:t>
            </w:r>
          </w:p>
        </w:tc>
      </w:tr>
      <w:tr w:rsidR="001F2F05" w:rsidRPr="00230C63" w14:paraId="004CDB13"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24FF1708"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Comportement au feu </w:t>
            </w:r>
          </w:p>
        </w:tc>
        <w:tc>
          <w:tcPr>
            <w:tcW w:w="2126" w:type="dxa"/>
            <w:tcBorders>
              <w:top w:val="single" w:sz="4" w:space="0" w:color="auto"/>
              <w:left w:val="single" w:sz="4" w:space="0" w:color="auto"/>
              <w:bottom w:val="single" w:sz="4" w:space="0" w:color="auto"/>
              <w:right w:val="single" w:sz="4" w:space="0" w:color="auto"/>
            </w:tcBorders>
            <w:hideMark/>
          </w:tcPr>
          <w:p w14:paraId="69234294"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08BE1C35"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nl-BE"/>
              </w:rPr>
              <w:t>Cfl-s1, G, CS</w:t>
            </w:r>
          </w:p>
        </w:tc>
      </w:tr>
      <w:tr w:rsidR="001F2F05" w:rsidRPr="00230C63" w14:paraId="58C1F475"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tcPr>
          <w:p w14:paraId="1F7D15C3" w14:textId="77777777" w:rsidR="001F2F05" w:rsidRPr="00230C63" w:rsidRDefault="001F2F05" w:rsidP="0011586F">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1CB8939D"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tcPr>
          <w:p w14:paraId="7003B19E" w14:textId="77777777" w:rsidR="001F2F05" w:rsidRPr="00230C63" w:rsidRDefault="001F2F05" w:rsidP="0011586F">
            <w:pPr>
              <w:pStyle w:val="TxBrp4"/>
              <w:spacing w:line="240" w:lineRule="auto"/>
              <w:rPr>
                <w:rFonts w:asciiTheme="minorHAnsi" w:hAnsiTheme="minorHAnsi" w:cs="Arial"/>
                <w:szCs w:val="20"/>
              </w:rPr>
            </w:pPr>
            <w:r w:rsidRPr="00230C63">
              <w:rPr>
                <w:rFonts w:asciiTheme="minorHAnsi" w:hAnsiTheme="minorHAnsi" w:cs="Arial"/>
                <w:szCs w:val="20"/>
              </w:rPr>
              <w:t>µ ≥ 0,30</w:t>
            </w:r>
          </w:p>
        </w:tc>
      </w:tr>
      <w:tr w:rsidR="001F2F05" w:rsidRPr="00230C63" w14:paraId="168D305F"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23CC024D"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126" w:type="dxa"/>
            <w:tcBorders>
              <w:top w:val="single" w:sz="4" w:space="0" w:color="auto"/>
              <w:left w:val="single" w:sz="4" w:space="0" w:color="auto"/>
              <w:bottom w:val="single" w:sz="4" w:space="0" w:color="auto"/>
              <w:right w:val="single" w:sz="4" w:space="0" w:color="auto"/>
            </w:tcBorders>
            <w:hideMark/>
          </w:tcPr>
          <w:p w14:paraId="6480F69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428229D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0,17 W/m·K</w:t>
            </w:r>
          </w:p>
        </w:tc>
      </w:tr>
      <w:tr w:rsidR="001F2F05" w:rsidRPr="00230C63" w14:paraId="2E5360C7" w14:textId="77777777" w:rsidTr="00850411">
        <w:trPr>
          <w:trHeight w:val="283"/>
        </w:trPr>
        <w:tc>
          <w:tcPr>
            <w:tcW w:w="3114" w:type="dxa"/>
            <w:tcBorders>
              <w:top w:val="single" w:sz="4" w:space="0" w:color="auto"/>
              <w:left w:val="single" w:sz="4" w:space="0" w:color="auto"/>
              <w:bottom w:val="single" w:sz="4" w:space="0" w:color="auto"/>
              <w:right w:val="single" w:sz="4" w:space="0" w:color="auto"/>
            </w:tcBorders>
            <w:hideMark/>
          </w:tcPr>
          <w:p w14:paraId="4185769E" w14:textId="11B6BA9D"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Chargement électrique  </w:t>
            </w:r>
          </w:p>
        </w:tc>
        <w:tc>
          <w:tcPr>
            <w:tcW w:w="2126" w:type="dxa"/>
            <w:tcBorders>
              <w:top w:val="single" w:sz="4" w:space="0" w:color="auto"/>
              <w:left w:val="single" w:sz="4" w:space="0" w:color="auto"/>
              <w:bottom w:val="single" w:sz="4" w:space="0" w:color="auto"/>
              <w:right w:val="single" w:sz="4" w:space="0" w:color="auto"/>
            </w:tcBorders>
            <w:hideMark/>
          </w:tcPr>
          <w:p w14:paraId="38245787"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653E9E7F" w14:textId="77777777" w:rsidR="001F2F05" w:rsidRPr="00230C63" w:rsidRDefault="001F2F05" w:rsidP="0011586F">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2 kV</w:t>
            </w:r>
          </w:p>
        </w:tc>
      </w:tr>
    </w:tbl>
    <w:p w14:paraId="102DBEAB" w14:textId="77777777" w:rsidR="00F15723" w:rsidRDefault="00F15723" w:rsidP="00F15723">
      <w:pPr>
        <w:widowControl/>
        <w:autoSpaceDE/>
        <w:autoSpaceDN/>
        <w:adjustRightInd/>
        <w:spacing w:after="160" w:line="259" w:lineRule="auto"/>
        <w:rPr>
          <w:rFonts w:asciiTheme="minorHAnsi" w:hAnsiTheme="minorHAnsi"/>
          <w:szCs w:val="20"/>
          <w:u w:val="single"/>
        </w:rPr>
      </w:pPr>
    </w:p>
    <w:p w14:paraId="5F5ECA01" w14:textId="7F08C0E4" w:rsidR="00F15723" w:rsidRPr="002A31A7" w:rsidRDefault="00F15723" w:rsidP="00F15723">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lastRenderedPageBreak/>
        <w:t>Exécution et pose</w:t>
      </w:r>
    </w:p>
    <w:p w14:paraId="527865CC" w14:textId="77777777" w:rsidR="00F15723" w:rsidRPr="002A31A7" w:rsidRDefault="00F15723" w:rsidP="00F15723">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6FE6305A" w14:textId="77777777" w:rsidR="00F15723" w:rsidRPr="002A31A7" w:rsidRDefault="00F15723" w:rsidP="00F15723">
      <w:pPr>
        <w:pStyle w:val="TxBrp4"/>
        <w:spacing w:line="240" w:lineRule="auto"/>
        <w:rPr>
          <w:rFonts w:asciiTheme="minorHAnsi" w:hAnsiTheme="minorHAnsi"/>
          <w:szCs w:val="20"/>
        </w:rPr>
      </w:pPr>
    </w:p>
    <w:p w14:paraId="6CD9E674" w14:textId="77777777" w:rsidR="00F15723" w:rsidRPr="002A31A7" w:rsidRDefault="00F15723" w:rsidP="00F15723">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est d’au moins 17 °C.</w:t>
      </w:r>
    </w:p>
    <w:p w14:paraId="7E6AD06C" w14:textId="77777777" w:rsidR="00F15723" w:rsidRPr="002A31A7" w:rsidRDefault="00F15723" w:rsidP="00F15723">
      <w:pPr>
        <w:pStyle w:val="TxBrp4"/>
        <w:spacing w:line="240" w:lineRule="auto"/>
        <w:rPr>
          <w:rFonts w:asciiTheme="minorHAnsi" w:hAnsiTheme="minorHAnsi" w:cs="Arial"/>
          <w:szCs w:val="20"/>
        </w:rPr>
      </w:pPr>
    </w:p>
    <w:p w14:paraId="62CAA8CE" w14:textId="77777777" w:rsidR="00F15723" w:rsidRPr="002A31A7" w:rsidRDefault="00F15723" w:rsidP="00F15723">
      <w:pPr>
        <w:pStyle w:val="TxBrp4"/>
        <w:spacing w:line="240" w:lineRule="auto"/>
        <w:rPr>
          <w:rFonts w:asciiTheme="minorHAnsi" w:hAnsiTheme="minorHAnsi"/>
          <w:szCs w:val="20"/>
        </w:rPr>
      </w:pPr>
      <w:r w:rsidRPr="002A31A7">
        <w:rPr>
          <w:rFonts w:asciiTheme="minorHAnsi" w:hAnsiTheme="minorHAnsi"/>
          <w:szCs w:val="20"/>
        </w:rPr>
        <w:t>Le linoléum ne peut pas être posé si la température est inférieure à 15 °C. Il faut garantir une température du sol minim</w:t>
      </w:r>
      <w:r>
        <w:rPr>
          <w:rFonts w:asciiTheme="minorHAnsi" w:hAnsiTheme="minorHAnsi"/>
          <w:szCs w:val="20"/>
        </w:rPr>
        <w:t>ale</w:t>
      </w:r>
      <w:r w:rsidRPr="002A31A7">
        <w:rPr>
          <w:rFonts w:asciiTheme="minorHAnsi" w:hAnsiTheme="minorHAnsi"/>
          <w:szCs w:val="20"/>
        </w:rPr>
        <w:t xml:space="preserve"> de 15 °C et une humidité relative de l’air de maximum 75 % lors de l’égalisation et du collage. </w:t>
      </w:r>
      <w:r>
        <w:rPr>
          <w:rFonts w:asciiTheme="minorHAnsi" w:hAnsiTheme="minorHAnsi"/>
          <w:szCs w:val="20"/>
        </w:rPr>
        <w:t xml:space="preserve">Le support </w:t>
      </w:r>
      <w:r w:rsidRPr="002A31A7">
        <w:rPr>
          <w:rFonts w:asciiTheme="minorHAnsi" w:hAnsiTheme="minorHAnsi"/>
          <w:szCs w:val="20"/>
        </w:rPr>
        <w:t xml:space="preserve">doit être conforme aux conseils du CTSC (NIT 189 et NIT 193), et être entièrement dégagé pour pouvoir commencer les travaux. </w:t>
      </w:r>
    </w:p>
    <w:p w14:paraId="13BAE47E" w14:textId="77777777" w:rsidR="00F15723" w:rsidRPr="002A31A7" w:rsidRDefault="00F15723" w:rsidP="00F15723">
      <w:pPr>
        <w:pStyle w:val="TxBrp4"/>
        <w:spacing w:line="240" w:lineRule="auto"/>
        <w:rPr>
          <w:rFonts w:asciiTheme="minorHAnsi" w:hAnsiTheme="minorHAnsi"/>
          <w:szCs w:val="20"/>
        </w:rPr>
      </w:pPr>
    </w:p>
    <w:p w14:paraId="03DC80B5" w14:textId="77777777" w:rsidR="00F15723" w:rsidRPr="002A31A7" w:rsidRDefault="00F15723" w:rsidP="00F15723">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3D424571" w14:textId="77777777" w:rsidR="00F15723" w:rsidRPr="002A31A7" w:rsidRDefault="00F15723" w:rsidP="00F15723">
      <w:pPr>
        <w:pStyle w:val="TxBrp4"/>
        <w:spacing w:line="240" w:lineRule="auto"/>
        <w:rPr>
          <w:rFonts w:asciiTheme="minorHAnsi" w:hAnsiTheme="minorHAnsi" w:cs="Arial"/>
          <w:b/>
          <w:bCs/>
          <w:szCs w:val="20"/>
        </w:rPr>
      </w:pPr>
    </w:p>
    <w:p w14:paraId="326EE7E7" w14:textId="77777777" w:rsidR="00F15723" w:rsidRPr="002A31A7" w:rsidRDefault="00F15723" w:rsidP="00F15723">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63C35950" w14:textId="77777777" w:rsidR="00F15723" w:rsidRPr="002A31A7" w:rsidRDefault="00F15723" w:rsidP="00F15723">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58464E71" w14:textId="77777777" w:rsidR="00F15723" w:rsidRPr="002A31A7" w:rsidRDefault="00F15723" w:rsidP="00F15723">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1C3C32F9"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4C7C3FD7"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55A9FC96" w14:textId="77777777" w:rsidR="00F15723" w:rsidRPr="002A31A7" w:rsidRDefault="00F15723" w:rsidP="00F15723">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54BEC64"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7CB8B9BA" w14:textId="77777777" w:rsidR="00F15723" w:rsidRPr="002A31A7" w:rsidRDefault="00F15723" w:rsidP="00F15723">
      <w:pPr>
        <w:pStyle w:val="TxBrp5"/>
        <w:spacing w:line="240" w:lineRule="auto"/>
        <w:rPr>
          <w:rFonts w:asciiTheme="minorHAnsi" w:hAnsiTheme="minorHAnsi"/>
          <w:szCs w:val="20"/>
        </w:rPr>
      </w:pPr>
    </w:p>
    <w:p w14:paraId="55BA0915" w14:textId="77777777" w:rsidR="00F15723" w:rsidRPr="002A31A7" w:rsidRDefault="00F15723" w:rsidP="00F15723">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5CFB55DA" w14:textId="77777777" w:rsidR="00F15723" w:rsidRPr="002A31A7" w:rsidRDefault="00F15723" w:rsidP="00F15723">
      <w:pPr>
        <w:pStyle w:val="TxBrp5"/>
        <w:spacing w:line="240" w:lineRule="auto"/>
        <w:ind w:left="0" w:firstLine="0"/>
        <w:rPr>
          <w:rFonts w:asciiTheme="minorHAnsi" w:hAnsiTheme="minorHAnsi" w:cs="Arial"/>
          <w:szCs w:val="20"/>
        </w:rPr>
      </w:pPr>
    </w:p>
    <w:p w14:paraId="31196343"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601DDBA"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0A400FD"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2EC6AA46" w14:textId="77777777" w:rsidR="00F15723" w:rsidRPr="002A31A7" w:rsidRDefault="00F15723" w:rsidP="00F15723">
      <w:pPr>
        <w:pStyle w:val="TxBrp5"/>
        <w:spacing w:line="240" w:lineRule="auto"/>
        <w:ind w:left="683" w:firstLine="0"/>
        <w:rPr>
          <w:rFonts w:asciiTheme="minorHAnsi" w:hAnsiTheme="minorHAnsi"/>
          <w:szCs w:val="20"/>
        </w:rPr>
      </w:pPr>
    </w:p>
    <w:p w14:paraId="167F1A66" w14:textId="77777777" w:rsidR="00F15723" w:rsidRPr="002A31A7" w:rsidRDefault="00F15723" w:rsidP="00F15723">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2524674D" w14:textId="77777777" w:rsidR="00F15723" w:rsidRPr="002A31A7" w:rsidRDefault="00F15723" w:rsidP="00F15723">
      <w:pPr>
        <w:pStyle w:val="TxBrp5"/>
        <w:spacing w:line="240" w:lineRule="auto"/>
        <w:ind w:left="683" w:firstLine="0"/>
        <w:rPr>
          <w:rFonts w:asciiTheme="minorHAnsi" w:hAnsiTheme="minorHAnsi" w:cs="Arial"/>
          <w:szCs w:val="20"/>
        </w:rPr>
      </w:pPr>
    </w:p>
    <w:p w14:paraId="009BC590"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72F6D334"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recommandé par le fabricant de linoléum.</w:t>
      </w:r>
    </w:p>
    <w:p w14:paraId="021168B2"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lastRenderedPageBreak/>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0EA2032" w14:textId="77777777" w:rsidR="00F15723" w:rsidRPr="002A31A7" w:rsidRDefault="00F15723" w:rsidP="00F1572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60E20C76" w14:textId="77777777" w:rsidR="00F15723" w:rsidRPr="002A31A7" w:rsidRDefault="00F15723" w:rsidP="00F15723">
      <w:pPr>
        <w:pStyle w:val="TxBrp5"/>
        <w:spacing w:line="240" w:lineRule="auto"/>
        <w:ind w:left="1073" w:firstLine="0"/>
        <w:rPr>
          <w:rFonts w:asciiTheme="minorHAnsi" w:hAnsiTheme="minorHAnsi" w:cs="Arial"/>
          <w:szCs w:val="20"/>
        </w:rPr>
      </w:pPr>
    </w:p>
    <w:p w14:paraId="5B04E3CE"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65A446FA"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6A43C94C"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458E58B4" w14:textId="77777777" w:rsidR="00F15723" w:rsidRPr="002A31A7" w:rsidRDefault="00F15723" w:rsidP="00F1572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Les lés sont posés dans la même direction.</w:t>
      </w:r>
    </w:p>
    <w:p w14:paraId="00EDC10B" w14:textId="77777777" w:rsidR="00F15723" w:rsidRPr="002A31A7" w:rsidRDefault="00F15723" w:rsidP="00F15723">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3C1379B2" w14:textId="77777777" w:rsidR="00F15723" w:rsidRPr="002A31A7" w:rsidRDefault="00F15723" w:rsidP="00F1572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52306C11" w14:textId="77777777" w:rsidR="00F15723" w:rsidRPr="007804BC" w:rsidRDefault="00F15723" w:rsidP="00F15723">
      <w:pPr>
        <w:pStyle w:val="TxBrp5"/>
        <w:numPr>
          <w:ilvl w:val="0"/>
          <w:numId w:val="3"/>
        </w:numPr>
        <w:spacing w:line="240" w:lineRule="auto"/>
        <w:rPr>
          <w:rFonts w:asciiTheme="minorHAnsi" w:hAnsiTheme="minorHAnsi" w:cs="Arial"/>
          <w:szCs w:val="20"/>
        </w:rPr>
      </w:pPr>
      <w:r>
        <w:rPr>
          <w:rFonts w:asciiTheme="minorHAnsi" w:hAnsiTheme="minorHAnsi"/>
          <w:szCs w:val="20"/>
        </w:rPr>
        <w:t>Nous conseillons d’installer un linoleum uni du façon ‘net-fit’, sans que les joint sont soudés.  Il est à l’architecte de proposer la façon d’installation.</w:t>
      </w:r>
    </w:p>
    <w:p w14:paraId="26AEBBA4"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186158E6"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699C2C9E" w14:textId="77777777" w:rsidR="00F15723" w:rsidRPr="002A31A7" w:rsidRDefault="00F15723" w:rsidP="00F1572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2768AB07" w14:textId="77777777" w:rsidR="00F15723" w:rsidRPr="002A31A7" w:rsidRDefault="00F15723" w:rsidP="00F15723">
      <w:pPr>
        <w:tabs>
          <w:tab w:val="left" w:pos="323"/>
        </w:tabs>
        <w:rPr>
          <w:rFonts w:asciiTheme="minorHAnsi" w:hAnsiTheme="minorHAnsi" w:cs="Arial"/>
          <w:szCs w:val="20"/>
          <w:u w:val="single"/>
        </w:rPr>
      </w:pPr>
    </w:p>
    <w:p w14:paraId="7575E828" w14:textId="77777777" w:rsidR="00F15723" w:rsidRPr="002A31A7" w:rsidRDefault="00F15723" w:rsidP="00F15723">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475844B6" w14:textId="77777777" w:rsidR="00F15723" w:rsidRPr="002A31A7" w:rsidRDefault="00F15723" w:rsidP="00F15723">
      <w:pPr>
        <w:pStyle w:val="TxBrp4"/>
        <w:rPr>
          <w:rFonts w:asciiTheme="minorHAnsi" w:hAnsiTheme="minorHAnsi"/>
          <w:szCs w:val="20"/>
          <w:u w:val="single"/>
        </w:rPr>
      </w:pPr>
    </w:p>
    <w:p w14:paraId="2050CF76" w14:textId="77777777" w:rsidR="00F15723" w:rsidRPr="002A31A7" w:rsidRDefault="00F15723" w:rsidP="00F15723">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5733B76F" w14:textId="77777777" w:rsidR="00F15723" w:rsidRDefault="00F15723" w:rsidP="00F15723">
      <w:pPr>
        <w:pStyle w:val="TxBrp4"/>
        <w:spacing w:line="240" w:lineRule="auto"/>
        <w:rPr>
          <w:rFonts w:asciiTheme="minorHAnsi" w:hAnsiTheme="minorHAnsi"/>
          <w:szCs w:val="20"/>
          <w:u w:val="single"/>
        </w:rPr>
      </w:pPr>
    </w:p>
    <w:p w14:paraId="761107CB" w14:textId="77777777" w:rsidR="00F15723" w:rsidRPr="002A31A7" w:rsidRDefault="00F15723" w:rsidP="00F15723">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664FB39" w14:textId="77777777" w:rsidR="00F15723" w:rsidRPr="002A31A7" w:rsidRDefault="00F15723" w:rsidP="00F15723">
      <w:pPr>
        <w:pStyle w:val="TxBrp4"/>
        <w:spacing w:line="240" w:lineRule="auto"/>
        <w:rPr>
          <w:rFonts w:asciiTheme="minorHAnsi" w:hAnsiTheme="minorHAnsi" w:cs="Arial"/>
          <w:szCs w:val="20"/>
          <w:u w:val="single"/>
        </w:rPr>
      </w:pPr>
    </w:p>
    <w:p w14:paraId="6B067293" w14:textId="77777777" w:rsidR="00F15723" w:rsidRPr="002A31A7" w:rsidRDefault="00F15723" w:rsidP="00F15723">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71666C6F" w14:textId="77777777" w:rsidR="00F15723" w:rsidRPr="002A31A7" w:rsidRDefault="00F15723" w:rsidP="00F15723">
      <w:pPr>
        <w:pStyle w:val="TxBrp11"/>
        <w:tabs>
          <w:tab w:val="left" w:pos="204"/>
        </w:tabs>
        <w:spacing w:line="240" w:lineRule="auto"/>
        <w:rPr>
          <w:rFonts w:asciiTheme="minorHAnsi" w:hAnsiTheme="minorHAnsi" w:cs="Arial"/>
          <w:szCs w:val="20"/>
        </w:rPr>
      </w:pPr>
    </w:p>
    <w:p w14:paraId="11D363F0" w14:textId="77777777" w:rsidR="00F15723" w:rsidRPr="002A31A7" w:rsidRDefault="00F15723" w:rsidP="00F15723">
      <w:pPr>
        <w:rPr>
          <w:rFonts w:asciiTheme="minorHAnsi" w:hAnsiTheme="minorHAnsi"/>
          <w:szCs w:val="20"/>
          <w:u w:val="single"/>
        </w:rPr>
      </w:pPr>
      <w:r w:rsidRPr="002A31A7">
        <w:rPr>
          <w:rFonts w:asciiTheme="minorHAnsi" w:hAnsiTheme="minorHAnsi"/>
          <w:szCs w:val="20"/>
          <w:u w:val="single"/>
        </w:rPr>
        <w:t>Entretien et soin du revêtement de sol</w:t>
      </w:r>
    </w:p>
    <w:p w14:paraId="75ADA149" w14:textId="77777777" w:rsidR="00F15723" w:rsidRPr="002A31A7" w:rsidRDefault="00F15723" w:rsidP="00F15723">
      <w:pPr>
        <w:rPr>
          <w:rFonts w:asciiTheme="minorHAnsi" w:hAnsiTheme="minorHAnsi" w:cs="Arial"/>
          <w:szCs w:val="20"/>
          <w:u w:val="single"/>
        </w:rPr>
      </w:pPr>
    </w:p>
    <w:p w14:paraId="21117494" w14:textId="77777777" w:rsidR="00F15723" w:rsidRPr="002A31A7" w:rsidRDefault="00F15723" w:rsidP="00F15723">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35B22829" w14:textId="77777777" w:rsidR="00F15723" w:rsidRPr="002A31A7" w:rsidRDefault="00F15723" w:rsidP="00F15723">
      <w:pPr>
        <w:rPr>
          <w:rFonts w:asciiTheme="minorHAnsi" w:hAnsiTheme="minorHAnsi"/>
          <w:szCs w:val="20"/>
          <w:u w:val="single"/>
        </w:rPr>
      </w:pPr>
    </w:p>
    <w:p w14:paraId="0EBB70EF" w14:textId="77777777" w:rsidR="00F15723" w:rsidRPr="002A31A7" w:rsidRDefault="00F15723" w:rsidP="00F15723">
      <w:pPr>
        <w:rPr>
          <w:rFonts w:asciiTheme="minorHAnsi" w:hAnsiTheme="minorHAnsi"/>
          <w:szCs w:val="20"/>
          <w:u w:val="single"/>
        </w:rPr>
      </w:pPr>
    </w:p>
    <w:p w14:paraId="47E8319A" w14:textId="77777777" w:rsidR="00F15723" w:rsidRPr="002A31A7" w:rsidRDefault="00F15723" w:rsidP="00F15723">
      <w:pPr>
        <w:rPr>
          <w:rFonts w:asciiTheme="minorHAnsi" w:hAnsiTheme="minorHAnsi"/>
          <w:szCs w:val="20"/>
          <w:u w:val="single"/>
        </w:rPr>
      </w:pPr>
      <w:r w:rsidRPr="002A31A7">
        <w:rPr>
          <w:rFonts w:asciiTheme="minorHAnsi" w:hAnsiTheme="minorHAnsi"/>
          <w:szCs w:val="20"/>
          <w:u w:val="single"/>
        </w:rPr>
        <w:t>Mesures préventives</w:t>
      </w:r>
    </w:p>
    <w:p w14:paraId="31C3C44D" w14:textId="77777777" w:rsidR="00F15723" w:rsidRPr="002A31A7" w:rsidRDefault="00F15723" w:rsidP="00F15723">
      <w:pPr>
        <w:rPr>
          <w:rFonts w:asciiTheme="minorHAnsi" w:hAnsiTheme="minorHAnsi" w:cs="Arial"/>
          <w:szCs w:val="20"/>
        </w:rPr>
      </w:pPr>
    </w:p>
    <w:p w14:paraId="3E4E9244" w14:textId="77777777" w:rsidR="00F15723" w:rsidRPr="002A31A7" w:rsidRDefault="00F15723" w:rsidP="00F15723">
      <w:pPr>
        <w:pStyle w:val="TxBrp4"/>
        <w:rPr>
          <w:szCs w:val="20"/>
        </w:rPr>
      </w:pPr>
      <w:r w:rsidRPr="002A31A7">
        <w:rPr>
          <w:rFonts w:asciiTheme="minorHAnsi" w:hAnsiTheme="minorHAnsi"/>
          <w:b/>
          <w:bCs/>
          <w:szCs w:val="20"/>
        </w:rPr>
        <w:t>Prévoyez un paillasson tufté avec fils grattant</w:t>
      </w:r>
      <w:r>
        <w:rPr>
          <w:rFonts w:asciiTheme="minorHAnsi" w:hAnsiTheme="minorHAnsi"/>
          <w:b/>
          <w:bCs/>
          <w:szCs w:val="20"/>
        </w:rPr>
        <w:t>s</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 xml:space="preserve">6 m de longueur.  La zone </w:t>
      </w:r>
      <w:r>
        <w:rPr>
          <w:rFonts w:asciiTheme="minorHAnsi" w:hAnsiTheme="minorHAnsi"/>
          <w:b/>
          <w:bCs/>
          <w:szCs w:val="20"/>
        </w:rPr>
        <w:t xml:space="preserve">équipée de ce paillasson </w:t>
      </w:r>
      <w:r w:rsidRPr="002A31A7">
        <w:rPr>
          <w:rFonts w:asciiTheme="minorHAnsi" w:hAnsiTheme="minorHAnsi"/>
          <w:b/>
          <w:bCs/>
          <w:szCs w:val="20"/>
        </w:rPr>
        <w:t>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674E21CD" w14:textId="77777777" w:rsidR="00F15723" w:rsidRPr="002A31A7" w:rsidRDefault="00F15723" w:rsidP="00F15723">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B73B347" w14:textId="77777777" w:rsidR="00F15723" w:rsidRPr="002A31A7" w:rsidRDefault="00F15723" w:rsidP="00F15723">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60B183A8" w14:textId="77777777" w:rsidR="00F15723" w:rsidRPr="002A31A7" w:rsidRDefault="00F15723" w:rsidP="00F15723">
      <w:pPr>
        <w:pStyle w:val="TxBrp4"/>
        <w:spacing w:line="240" w:lineRule="auto"/>
        <w:rPr>
          <w:rFonts w:asciiTheme="minorHAnsi" w:hAnsiTheme="minorHAnsi" w:cs="Arial"/>
          <w:szCs w:val="20"/>
        </w:rPr>
      </w:pPr>
    </w:p>
    <w:p w14:paraId="1514AE35" w14:textId="77777777" w:rsidR="00F15723" w:rsidRPr="002A31A7" w:rsidRDefault="00F15723" w:rsidP="00F15723">
      <w:pPr>
        <w:pStyle w:val="TxBrp4"/>
        <w:spacing w:line="240" w:lineRule="auto"/>
        <w:rPr>
          <w:rFonts w:asciiTheme="minorHAnsi" w:hAnsiTheme="minorHAnsi" w:cs="Arial"/>
          <w:szCs w:val="20"/>
        </w:rPr>
      </w:pPr>
    </w:p>
    <w:p w14:paraId="556BE97D" w14:textId="77777777" w:rsidR="00F15723" w:rsidRPr="002A31A7" w:rsidRDefault="00F15723" w:rsidP="00F15723">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27E95021" w14:textId="77777777" w:rsidR="00F15723" w:rsidRPr="002A31A7" w:rsidRDefault="00F15723" w:rsidP="00F15723">
      <w:pPr>
        <w:pStyle w:val="TxBrp3"/>
        <w:tabs>
          <w:tab w:val="clear" w:pos="204"/>
          <w:tab w:val="left" w:pos="708"/>
        </w:tabs>
        <w:spacing w:line="240" w:lineRule="auto"/>
        <w:rPr>
          <w:rFonts w:asciiTheme="minorHAnsi" w:hAnsiTheme="minorHAnsi"/>
          <w:szCs w:val="20"/>
        </w:rPr>
      </w:pPr>
    </w:p>
    <w:p w14:paraId="3CB3D529" w14:textId="77777777" w:rsidR="00F15723" w:rsidRPr="002A31A7" w:rsidRDefault="00F15723" w:rsidP="00F1572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5A055132" w14:textId="77777777" w:rsidR="00F15723" w:rsidRPr="002A31A7" w:rsidRDefault="00F15723" w:rsidP="00F15723">
      <w:pPr>
        <w:pStyle w:val="TxBrp3"/>
        <w:tabs>
          <w:tab w:val="clear" w:pos="204"/>
          <w:tab w:val="left" w:pos="708"/>
        </w:tabs>
        <w:spacing w:line="240" w:lineRule="auto"/>
        <w:rPr>
          <w:rFonts w:asciiTheme="minorHAnsi" w:hAnsiTheme="minorHAnsi" w:cs="Arial"/>
          <w:szCs w:val="20"/>
        </w:rPr>
      </w:pPr>
    </w:p>
    <w:p w14:paraId="1908DA10" w14:textId="77777777" w:rsidR="00F15723" w:rsidRPr="002A31A7" w:rsidRDefault="00F15723" w:rsidP="00F15723">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03A244B3" w14:textId="77777777" w:rsidR="00F15723" w:rsidRPr="002A31A7" w:rsidRDefault="00F15723" w:rsidP="00F1572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033232F0" w14:textId="77777777" w:rsidR="00F15723" w:rsidRPr="002A31A7" w:rsidRDefault="00F15723" w:rsidP="00F15723">
      <w:pPr>
        <w:pStyle w:val="TxBrp3"/>
        <w:tabs>
          <w:tab w:val="clear" w:pos="204"/>
          <w:tab w:val="left" w:pos="708"/>
        </w:tabs>
        <w:spacing w:line="240" w:lineRule="auto"/>
        <w:rPr>
          <w:rFonts w:asciiTheme="minorHAnsi" w:hAnsiTheme="minorHAnsi"/>
          <w:szCs w:val="20"/>
        </w:rPr>
      </w:pPr>
    </w:p>
    <w:p w14:paraId="37D8E599"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16ECF235" w14:textId="77777777" w:rsidR="00F15723" w:rsidRPr="002A31A7" w:rsidRDefault="00F15723" w:rsidP="00F15723">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1B149AA5" w14:textId="77777777" w:rsidR="00F15723" w:rsidRPr="002A31A7" w:rsidRDefault="00F15723" w:rsidP="00F15723">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007D790C"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68997150"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Conseils techniques</w:t>
      </w:r>
    </w:p>
    <w:p w14:paraId="619CED7E"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Contrôle avant la pose</w:t>
      </w:r>
    </w:p>
    <w:p w14:paraId="5C4FE180"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Contrôle pendant la pose</w:t>
      </w:r>
    </w:p>
    <w:p w14:paraId="7F8AC676"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09EC8A57"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5283ED9E" w14:textId="77777777" w:rsidR="00F15723" w:rsidRPr="002A31A7" w:rsidRDefault="00F15723" w:rsidP="00F15723">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2A3FA137" w14:textId="77777777" w:rsidR="00F15723" w:rsidRPr="002A31A7" w:rsidRDefault="00F15723" w:rsidP="00F15723">
      <w:pPr>
        <w:pStyle w:val="TxBrp3"/>
        <w:spacing w:line="240" w:lineRule="auto"/>
        <w:rPr>
          <w:rFonts w:asciiTheme="minorHAnsi" w:hAnsiTheme="minorHAnsi"/>
          <w:szCs w:val="20"/>
        </w:rPr>
      </w:pPr>
    </w:p>
    <w:p w14:paraId="66187426" w14:textId="77777777" w:rsidR="00F15723" w:rsidRPr="002A31A7" w:rsidRDefault="00F15723" w:rsidP="00F15723">
      <w:pPr>
        <w:pStyle w:val="TxBrp3"/>
        <w:spacing w:line="240" w:lineRule="auto"/>
        <w:rPr>
          <w:rFonts w:asciiTheme="minorHAnsi" w:hAnsiTheme="minorHAnsi"/>
          <w:szCs w:val="20"/>
        </w:rPr>
      </w:pPr>
    </w:p>
    <w:p w14:paraId="532CC659" w14:textId="77777777" w:rsidR="00F15723" w:rsidRPr="002A31A7" w:rsidRDefault="00F15723" w:rsidP="00F15723">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77C2176D" w14:textId="77777777" w:rsidR="00F15723" w:rsidRPr="002A31A7" w:rsidRDefault="00F15723" w:rsidP="00F15723">
      <w:pPr>
        <w:rPr>
          <w:rFonts w:asciiTheme="minorHAnsi" w:hAnsiTheme="minorHAnsi"/>
          <w:szCs w:val="20"/>
        </w:rPr>
      </w:pPr>
    </w:p>
    <w:p w14:paraId="6C099B4B" w14:textId="77777777" w:rsidR="00F15723" w:rsidRPr="002A31A7" w:rsidRDefault="00F15723" w:rsidP="00F15723">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47977F43" w14:textId="77777777" w:rsidR="00F15723" w:rsidRPr="002A31A7" w:rsidRDefault="00F15723" w:rsidP="00F15723">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19FA004A" w14:textId="77777777" w:rsidR="00F15723" w:rsidRPr="002A31A7" w:rsidRDefault="00F15723" w:rsidP="00F15723">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26E9CD48" w14:textId="77777777" w:rsidR="00F15723" w:rsidRPr="002A31A7" w:rsidRDefault="00F15723" w:rsidP="00F15723">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7275180C" w14:textId="77777777" w:rsidR="00F15723" w:rsidRPr="002A31A7" w:rsidRDefault="00F15723" w:rsidP="00F15723">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11287CD9" w14:textId="77777777" w:rsidR="00F15723" w:rsidRPr="00D91A6A" w:rsidRDefault="00F15723" w:rsidP="00F15723">
      <w:pPr>
        <w:pStyle w:val="TxBrp4"/>
        <w:spacing w:line="240" w:lineRule="auto"/>
        <w:rPr>
          <w:rFonts w:asciiTheme="minorHAnsi" w:hAnsiTheme="minorHAnsi" w:cs="Arial"/>
          <w:sz w:val="22"/>
          <w:szCs w:val="22"/>
        </w:rPr>
      </w:pPr>
    </w:p>
    <w:p w14:paraId="07B24671" w14:textId="77777777" w:rsidR="00850411" w:rsidRDefault="00850411" w:rsidP="005D642F">
      <w:pPr>
        <w:widowControl/>
        <w:autoSpaceDE/>
        <w:autoSpaceDN/>
        <w:adjustRightInd/>
        <w:spacing w:after="160" w:line="259" w:lineRule="auto"/>
        <w:rPr>
          <w:rFonts w:asciiTheme="minorHAnsi" w:hAnsiTheme="minorHAnsi"/>
          <w:szCs w:val="20"/>
          <w:u w:val="single"/>
        </w:rPr>
      </w:pPr>
    </w:p>
    <w:sectPr w:rsidR="00850411" w:rsidSect="00401D3F">
      <w:headerReference w:type="default" r:id="rId7"/>
      <w:pgSz w:w="12240" w:h="15840"/>
      <w:pgMar w:top="1440" w:right="758"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7513" w14:textId="77777777" w:rsidR="00E23440" w:rsidRDefault="00E23440" w:rsidP="00212DC4">
      <w:r>
        <w:separator/>
      </w:r>
    </w:p>
  </w:endnote>
  <w:endnote w:type="continuationSeparator" w:id="0">
    <w:p w14:paraId="08472D14" w14:textId="77777777" w:rsidR="00E23440" w:rsidRDefault="00E2344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3C96" w14:textId="77777777" w:rsidR="00E23440" w:rsidRDefault="00E23440" w:rsidP="00212DC4">
      <w:r>
        <w:separator/>
      </w:r>
    </w:p>
  </w:footnote>
  <w:footnote w:type="continuationSeparator" w:id="0">
    <w:p w14:paraId="36E02F18" w14:textId="77777777" w:rsidR="00E23440" w:rsidRDefault="00E2344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15273B05" w:rsidR="002A31A7" w:rsidRDefault="004D3B84">
    <w:pPr>
      <w:pStyle w:val="Koptekst"/>
    </w:pPr>
    <w:r>
      <w:t>A</w:t>
    </w:r>
    <w:r w:rsidR="00E654A2">
      <w:t>v</w:t>
    </w:r>
    <w:r>
      <w:t>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0F7A"/>
    <w:rsid w:val="00074163"/>
    <w:rsid w:val="00083FA7"/>
    <w:rsid w:val="00084748"/>
    <w:rsid w:val="000A6BC8"/>
    <w:rsid w:val="001101A6"/>
    <w:rsid w:val="00113575"/>
    <w:rsid w:val="00127BE8"/>
    <w:rsid w:val="001517CE"/>
    <w:rsid w:val="001933D2"/>
    <w:rsid w:val="00196A67"/>
    <w:rsid w:val="001A32BA"/>
    <w:rsid w:val="001A3438"/>
    <w:rsid w:val="001C7F8A"/>
    <w:rsid w:val="001D535B"/>
    <w:rsid w:val="001E108E"/>
    <w:rsid w:val="001F2F05"/>
    <w:rsid w:val="00212DC4"/>
    <w:rsid w:val="002224B3"/>
    <w:rsid w:val="00271894"/>
    <w:rsid w:val="00274CC7"/>
    <w:rsid w:val="002A31A7"/>
    <w:rsid w:val="002B0A54"/>
    <w:rsid w:val="002D2D39"/>
    <w:rsid w:val="002E4611"/>
    <w:rsid w:val="002E51B9"/>
    <w:rsid w:val="002E5666"/>
    <w:rsid w:val="003229B7"/>
    <w:rsid w:val="0035147D"/>
    <w:rsid w:val="00382EBE"/>
    <w:rsid w:val="0038549E"/>
    <w:rsid w:val="00391E2F"/>
    <w:rsid w:val="00392D52"/>
    <w:rsid w:val="003A2969"/>
    <w:rsid w:val="003D13E3"/>
    <w:rsid w:val="003D4E58"/>
    <w:rsid w:val="00401D3F"/>
    <w:rsid w:val="00413317"/>
    <w:rsid w:val="004204D1"/>
    <w:rsid w:val="00437D81"/>
    <w:rsid w:val="00465EE4"/>
    <w:rsid w:val="004766EE"/>
    <w:rsid w:val="00495A1E"/>
    <w:rsid w:val="004A26A3"/>
    <w:rsid w:val="004C59C1"/>
    <w:rsid w:val="004C5D64"/>
    <w:rsid w:val="004D2331"/>
    <w:rsid w:val="004D3587"/>
    <w:rsid w:val="004D3B84"/>
    <w:rsid w:val="004D60F9"/>
    <w:rsid w:val="004F6418"/>
    <w:rsid w:val="00543E38"/>
    <w:rsid w:val="005A5A2B"/>
    <w:rsid w:val="005B0B5F"/>
    <w:rsid w:val="005C41CC"/>
    <w:rsid w:val="005D0F3D"/>
    <w:rsid w:val="005D2D1E"/>
    <w:rsid w:val="005D642F"/>
    <w:rsid w:val="005F214B"/>
    <w:rsid w:val="005F3AD1"/>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97CAC"/>
    <w:rsid w:val="007A59AB"/>
    <w:rsid w:val="007E0AAF"/>
    <w:rsid w:val="007E4087"/>
    <w:rsid w:val="007E67BB"/>
    <w:rsid w:val="0080367B"/>
    <w:rsid w:val="00810FFF"/>
    <w:rsid w:val="00824BF4"/>
    <w:rsid w:val="00845366"/>
    <w:rsid w:val="00850411"/>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C733D"/>
    <w:rsid w:val="00BD1433"/>
    <w:rsid w:val="00BF533D"/>
    <w:rsid w:val="00C175B3"/>
    <w:rsid w:val="00C53471"/>
    <w:rsid w:val="00C72C65"/>
    <w:rsid w:val="00C82E42"/>
    <w:rsid w:val="00C92A87"/>
    <w:rsid w:val="00C96EE1"/>
    <w:rsid w:val="00CC4F07"/>
    <w:rsid w:val="00CE660B"/>
    <w:rsid w:val="00CF5E4E"/>
    <w:rsid w:val="00D1062E"/>
    <w:rsid w:val="00D1094C"/>
    <w:rsid w:val="00D35EF8"/>
    <w:rsid w:val="00D56FC6"/>
    <w:rsid w:val="00D66B7F"/>
    <w:rsid w:val="00D90D5B"/>
    <w:rsid w:val="00D921CA"/>
    <w:rsid w:val="00DD0447"/>
    <w:rsid w:val="00DD2B97"/>
    <w:rsid w:val="00E036C9"/>
    <w:rsid w:val="00E23440"/>
    <w:rsid w:val="00E35D54"/>
    <w:rsid w:val="00E434FC"/>
    <w:rsid w:val="00E510BD"/>
    <w:rsid w:val="00E654A2"/>
    <w:rsid w:val="00E73C33"/>
    <w:rsid w:val="00E91D74"/>
    <w:rsid w:val="00EF69EB"/>
    <w:rsid w:val="00F031A4"/>
    <w:rsid w:val="00F13CA1"/>
    <w:rsid w:val="00F15723"/>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2417</Words>
  <Characters>13296</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6</cp:revision>
  <cp:lastPrinted>2016-08-29T14:22:00Z</cp:lastPrinted>
  <dcterms:created xsi:type="dcterms:W3CDTF">2024-04-16T09:19:00Z</dcterms:created>
  <dcterms:modified xsi:type="dcterms:W3CDTF">2024-07-05T14:11:00Z</dcterms:modified>
</cp:coreProperties>
</file>